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21" w:rsidRDefault="009C4B21" w:rsidP="009C4B21">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9C4B21" w:rsidRDefault="009C4B21" w:rsidP="009C4B21">
      <w:pPr>
        <w:spacing w:after="0"/>
        <w:jc w:val="center"/>
        <w:rPr>
          <w:rFonts w:ascii="Times New Roman" w:hAnsi="Times New Roman" w:cs="Times New Roman"/>
          <w:b/>
          <w:sz w:val="24"/>
          <w:szCs w:val="24"/>
        </w:rPr>
      </w:pPr>
      <w:r>
        <w:rPr>
          <w:rFonts w:ascii="Times New Roman" w:hAnsi="Times New Roman" w:cs="Times New Roman"/>
          <w:b/>
          <w:sz w:val="24"/>
          <w:szCs w:val="24"/>
        </w:rPr>
        <w:t>«Прогимназия «Эврика»</w:t>
      </w: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3775"/>
      </w:tblGrid>
      <w:tr w:rsidR="009C4B21" w:rsidTr="00635007">
        <w:trPr>
          <w:trHeight w:val="1517"/>
        </w:trPr>
        <w:tc>
          <w:tcPr>
            <w:tcW w:w="6345" w:type="dxa"/>
          </w:tcPr>
          <w:p w:rsidR="009C4B21" w:rsidRDefault="009C4B21" w:rsidP="00635007">
            <w:pPr>
              <w:spacing w:after="0"/>
              <w:rPr>
                <w:rFonts w:ascii="Times New Roman" w:hAnsi="Times New Roman" w:cs="Times New Roman"/>
                <w:b/>
                <w:sz w:val="24"/>
                <w:szCs w:val="24"/>
              </w:rPr>
            </w:pPr>
            <w:r>
              <w:rPr>
                <w:rFonts w:ascii="Times New Roman" w:hAnsi="Times New Roman" w:cs="Times New Roman"/>
                <w:b/>
                <w:sz w:val="24"/>
                <w:szCs w:val="24"/>
              </w:rPr>
              <w:t>ПРИНЯТО</w:t>
            </w:r>
          </w:p>
          <w:p w:rsidR="009C4B21" w:rsidRPr="004E645F" w:rsidRDefault="009C4B21" w:rsidP="00635007">
            <w:pPr>
              <w:spacing w:after="0"/>
              <w:rPr>
                <w:rFonts w:ascii="Times New Roman" w:hAnsi="Times New Roman" w:cs="Times New Roman"/>
              </w:rPr>
            </w:pPr>
            <w:r w:rsidRPr="004E645F">
              <w:rPr>
                <w:rFonts w:ascii="Times New Roman" w:hAnsi="Times New Roman" w:cs="Times New Roman"/>
              </w:rPr>
              <w:t>на заседании ППк</w:t>
            </w:r>
          </w:p>
          <w:p w:rsidR="009C4B21" w:rsidRPr="004E645F" w:rsidRDefault="009C4B21" w:rsidP="00635007">
            <w:pPr>
              <w:spacing w:after="0"/>
              <w:rPr>
                <w:rFonts w:ascii="Times New Roman" w:hAnsi="Times New Roman" w:cs="Times New Roman"/>
              </w:rPr>
            </w:pPr>
            <w:r w:rsidRPr="004E645F">
              <w:rPr>
                <w:rFonts w:ascii="Times New Roman" w:hAnsi="Times New Roman" w:cs="Times New Roman"/>
              </w:rPr>
              <w:t>МБОУ «Прогимназия «Эврика»</w:t>
            </w:r>
          </w:p>
          <w:p w:rsidR="009C4B21" w:rsidRPr="00134D35" w:rsidRDefault="009C4B21" w:rsidP="00635007">
            <w:pPr>
              <w:spacing w:after="0"/>
              <w:rPr>
                <w:rFonts w:ascii="Times New Roman" w:hAnsi="Times New Roman" w:cs="Times New Roman"/>
                <w:sz w:val="24"/>
                <w:szCs w:val="24"/>
              </w:rPr>
            </w:pPr>
            <w:r w:rsidRPr="004E645F">
              <w:rPr>
                <w:rFonts w:ascii="Times New Roman" w:hAnsi="Times New Roman" w:cs="Times New Roman"/>
              </w:rPr>
              <w:t xml:space="preserve">Протокол </w:t>
            </w:r>
            <w:r>
              <w:rPr>
                <w:rFonts w:ascii="Times New Roman" w:hAnsi="Times New Roman" w:cs="Times New Roman"/>
              </w:rPr>
              <w:t xml:space="preserve">от 15.01.2020 </w:t>
            </w:r>
            <w:r w:rsidRPr="004E645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 xml:space="preserve">10 </w:t>
            </w:r>
          </w:p>
        </w:tc>
        <w:tc>
          <w:tcPr>
            <w:tcW w:w="3792" w:type="dxa"/>
          </w:tcPr>
          <w:p w:rsidR="009C4B21" w:rsidRDefault="009C4B21" w:rsidP="00635007">
            <w:pPr>
              <w:spacing w:after="0"/>
              <w:rPr>
                <w:rFonts w:ascii="Times New Roman" w:hAnsi="Times New Roman" w:cs="Times New Roman"/>
                <w:b/>
                <w:sz w:val="24"/>
                <w:szCs w:val="24"/>
              </w:rPr>
            </w:pPr>
            <w:r>
              <w:rPr>
                <w:rFonts w:ascii="Times New Roman" w:hAnsi="Times New Roman" w:cs="Times New Roman"/>
                <w:b/>
                <w:sz w:val="24"/>
                <w:szCs w:val="24"/>
              </w:rPr>
              <w:t>УТВЕРЖДАЮ</w:t>
            </w:r>
          </w:p>
          <w:p w:rsidR="009C4B21" w:rsidRPr="004E645F" w:rsidRDefault="009C4B21" w:rsidP="00635007">
            <w:pPr>
              <w:spacing w:after="0"/>
              <w:rPr>
                <w:rFonts w:ascii="Times New Roman" w:hAnsi="Times New Roman" w:cs="Times New Roman"/>
              </w:rPr>
            </w:pPr>
            <w:r w:rsidRPr="004E645F">
              <w:rPr>
                <w:rFonts w:ascii="Times New Roman" w:hAnsi="Times New Roman" w:cs="Times New Roman"/>
              </w:rPr>
              <w:t>Директор</w:t>
            </w:r>
          </w:p>
          <w:p w:rsidR="009C4B21" w:rsidRPr="004E645F" w:rsidRDefault="009C4B21" w:rsidP="00635007">
            <w:pPr>
              <w:spacing w:after="0"/>
              <w:rPr>
                <w:rFonts w:ascii="Times New Roman" w:hAnsi="Times New Roman" w:cs="Times New Roman"/>
              </w:rPr>
            </w:pPr>
            <w:r w:rsidRPr="004E645F">
              <w:rPr>
                <w:rFonts w:ascii="Times New Roman" w:hAnsi="Times New Roman" w:cs="Times New Roman"/>
              </w:rPr>
              <w:t>_______________М.В.</w:t>
            </w:r>
            <w:r>
              <w:rPr>
                <w:rFonts w:ascii="Times New Roman" w:hAnsi="Times New Roman" w:cs="Times New Roman"/>
              </w:rPr>
              <w:t xml:space="preserve"> </w:t>
            </w:r>
            <w:r w:rsidRPr="004E645F">
              <w:rPr>
                <w:rFonts w:ascii="Times New Roman" w:hAnsi="Times New Roman" w:cs="Times New Roman"/>
              </w:rPr>
              <w:t>Юханова</w:t>
            </w:r>
          </w:p>
          <w:p w:rsidR="009C4B21" w:rsidRPr="00134D35" w:rsidRDefault="009C4B21" w:rsidP="00635007">
            <w:pPr>
              <w:spacing w:after="0"/>
              <w:rPr>
                <w:rFonts w:ascii="Times New Roman" w:hAnsi="Times New Roman" w:cs="Times New Roman"/>
                <w:sz w:val="24"/>
                <w:szCs w:val="24"/>
              </w:rPr>
            </w:pPr>
            <w:r w:rsidRPr="004E645F">
              <w:rPr>
                <w:rFonts w:ascii="Times New Roman" w:hAnsi="Times New Roman" w:cs="Times New Roman"/>
              </w:rPr>
              <w:t xml:space="preserve">Приказ от </w:t>
            </w:r>
            <w:r>
              <w:rPr>
                <w:rFonts w:ascii="Times New Roman" w:hAnsi="Times New Roman" w:cs="Times New Roman"/>
              </w:rPr>
              <w:t xml:space="preserve">20.01.2020 </w:t>
            </w:r>
            <w:r w:rsidRPr="004E645F">
              <w:rPr>
                <w:rFonts w:ascii="Times New Roman" w:hAnsi="Times New Roman" w:cs="Times New Roman"/>
              </w:rPr>
              <w:t>№</w:t>
            </w:r>
            <w:r>
              <w:rPr>
                <w:rFonts w:ascii="Times New Roman" w:hAnsi="Times New Roman" w:cs="Times New Roman"/>
              </w:rPr>
              <w:t xml:space="preserve"> 23</w:t>
            </w:r>
          </w:p>
        </w:tc>
      </w:tr>
    </w:tbl>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r>
        <w:rPr>
          <w:rFonts w:ascii="Times New Roman" w:hAnsi="Times New Roman" w:cs="Times New Roman"/>
          <w:b/>
          <w:sz w:val="24"/>
          <w:szCs w:val="24"/>
        </w:rPr>
        <w:t>АДАПТИРОВАННАЯ ОБРАЗОВАТЕЛЬНАЯ ПРОГРАММА ДОШКОЛЬНОГО ОБРАЗОВАНИЯ ДЛЯ ДЕТЕЙ С ТЯЖЕЛЫМИ МНОЖЕСТВЕННЫМИ НАРУШЕНИЯМИ РАЗВИТИЯ</w:t>
      </w:r>
    </w:p>
    <w:p w:rsidR="009C4B21" w:rsidRDefault="009C4B21" w:rsidP="009C4B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t>(</w:t>
      </w:r>
      <w:r w:rsidRPr="00A925FF">
        <w:rPr>
          <w:rFonts w:ascii="Times New Roman" w:hAnsi="Times New Roman" w:cs="Times New Roman"/>
          <w:sz w:val="24"/>
          <w:szCs w:val="24"/>
        </w:rPr>
        <w:t>разработана</w:t>
      </w:r>
      <w:r>
        <w:rPr>
          <w:rFonts w:ascii="Times New Roman" w:hAnsi="Times New Roman" w:cs="Times New Roman"/>
          <w:sz w:val="24"/>
          <w:szCs w:val="24"/>
        </w:rPr>
        <w:t xml:space="preserve"> на основе Примерной адаптированной основной образовательной программы дошкольного образования для детей с тяжелыми множественными нарушениями развития</w:t>
      </w:r>
      <w:r w:rsidR="00AC1F10">
        <w:rPr>
          <w:rFonts w:ascii="Times New Roman" w:hAnsi="Times New Roman" w:cs="Times New Roman"/>
          <w:sz w:val="24"/>
          <w:szCs w:val="24"/>
        </w:rPr>
        <w:t xml:space="preserve">, </w:t>
      </w:r>
      <w:r w:rsidR="00AC1F10" w:rsidRPr="00AC1F10">
        <w:rPr>
          <w:rFonts w:ascii="Times New Roman" w:hAnsi="Times New Roman" w:cs="Times New Roman"/>
          <w:sz w:val="24"/>
          <w:szCs w:val="24"/>
        </w:rPr>
        <w:t>Примерной адаптированной основной образовательной программы дошкольного образования для глухих детей</w:t>
      </w:r>
      <w:r>
        <w:rPr>
          <w:rFonts w:ascii="Times New Roman" w:hAnsi="Times New Roman" w:cs="Times New Roman"/>
          <w:sz w:val="24"/>
          <w:szCs w:val="24"/>
        </w:rPr>
        <w:t xml:space="preserve"> (</w:t>
      </w:r>
      <w:r w:rsidRPr="005A0C74">
        <w:rPr>
          <w:rFonts w:ascii="Times New Roman" w:hAnsi="Times New Roman" w:cs="Times New Roman"/>
          <w:sz w:val="24"/>
          <w:szCs w:val="24"/>
        </w:rPr>
        <w:t>одобрен</w:t>
      </w:r>
      <w:r w:rsidR="00AC1F10">
        <w:rPr>
          <w:rFonts w:ascii="Times New Roman" w:hAnsi="Times New Roman" w:cs="Times New Roman"/>
          <w:sz w:val="24"/>
          <w:szCs w:val="24"/>
        </w:rPr>
        <w:t>ы</w:t>
      </w:r>
      <w:r w:rsidRPr="005A0C74">
        <w:rPr>
          <w:rFonts w:ascii="Times New Roman" w:hAnsi="Times New Roman" w:cs="Times New Roman"/>
          <w:sz w:val="24"/>
          <w:szCs w:val="24"/>
        </w:rPr>
        <w:t xml:space="preserve"> решением федерального учебно-методического объединения по общему образованию 7 декабря 2017 г. Протокол № 6/17</w:t>
      </w:r>
      <w:r w:rsidRPr="00A925FF">
        <w:rPr>
          <w:rFonts w:ascii="Times New Roman" w:hAnsi="Times New Roman" w:cs="Times New Roman"/>
          <w:sz w:val="24"/>
          <w:szCs w:val="24"/>
        </w:rPr>
        <w:t>)</w:t>
      </w: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p>
    <w:p w:rsidR="009C4B21" w:rsidRDefault="009C4B21" w:rsidP="009C4B21">
      <w:pPr>
        <w:spacing w:after="0"/>
        <w:jc w:val="center"/>
        <w:rPr>
          <w:rFonts w:ascii="Times New Roman" w:hAnsi="Times New Roman" w:cs="Times New Roman"/>
          <w:b/>
          <w:sz w:val="24"/>
          <w:szCs w:val="24"/>
        </w:rPr>
      </w:pPr>
      <w:bookmarkStart w:id="0" w:name="_GoBack"/>
      <w:bookmarkEnd w:id="0"/>
      <w:r w:rsidRPr="00A925FF">
        <w:rPr>
          <w:rFonts w:ascii="Times New Roman" w:hAnsi="Times New Roman" w:cs="Times New Roman"/>
          <w:sz w:val="24"/>
          <w:szCs w:val="24"/>
        </w:rPr>
        <w:t>Муравленко, 2020</w:t>
      </w:r>
      <w:r>
        <w:rPr>
          <w:rFonts w:ascii="Times New Roman" w:hAnsi="Times New Roman" w:cs="Times New Roman"/>
          <w:b/>
          <w:sz w:val="24"/>
          <w:szCs w:val="24"/>
        </w:rPr>
        <w:br w:type="page"/>
      </w:r>
    </w:p>
    <w:sdt>
      <w:sdtPr>
        <w:id w:val="-1053306593"/>
        <w:docPartObj>
          <w:docPartGallery w:val="Table of Contents"/>
          <w:docPartUnique/>
        </w:docPartObj>
      </w:sdtPr>
      <w:sdtEndPr>
        <w:rPr>
          <w:rFonts w:asciiTheme="minorHAnsi" w:eastAsiaTheme="minorHAnsi" w:hAnsiTheme="minorHAnsi" w:cstheme="minorBidi"/>
          <w:color w:val="auto"/>
          <w:sz w:val="22"/>
          <w:szCs w:val="22"/>
        </w:rPr>
      </w:sdtEndPr>
      <w:sdtContent>
        <w:p w:rsidR="003F33D9" w:rsidRPr="008B4EDD" w:rsidRDefault="003F33D9">
          <w:pPr>
            <w:pStyle w:val="afd"/>
            <w:rPr>
              <w:rFonts w:ascii="Times New Roman" w:hAnsi="Times New Roman" w:cs="Times New Roman"/>
              <w:color w:val="auto"/>
              <w:sz w:val="24"/>
              <w:szCs w:val="24"/>
            </w:rPr>
          </w:pPr>
          <w:r w:rsidRPr="008B4EDD">
            <w:rPr>
              <w:rFonts w:ascii="Times New Roman" w:hAnsi="Times New Roman" w:cs="Times New Roman"/>
              <w:color w:val="auto"/>
              <w:sz w:val="24"/>
              <w:szCs w:val="24"/>
            </w:rPr>
            <w:t>Оглавление</w:t>
          </w:r>
        </w:p>
        <w:p w:rsidR="008B4EDD" w:rsidRPr="008B4EDD" w:rsidRDefault="003F33D9" w:rsidP="008B4EDD">
          <w:pPr>
            <w:pStyle w:val="19"/>
            <w:tabs>
              <w:tab w:val="clear" w:pos="9345"/>
              <w:tab w:val="right" w:leader="dot" w:pos="9356"/>
            </w:tabs>
            <w:ind w:right="565"/>
            <w:rPr>
              <w:rFonts w:asciiTheme="minorHAnsi" w:eastAsiaTheme="minorEastAsia" w:hAnsiTheme="minorHAnsi" w:cstheme="minorBidi"/>
              <w:sz w:val="22"/>
              <w:lang w:eastAsia="ru-RU"/>
            </w:rPr>
          </w:pPr>
          <w:r>
            <w:fldChar w:fldCharType="begin"/>
          </w:r>
          <w:r>
            <w:instrText xml:space="preserve"> TOC \o "1-3" \h \z \u </w:instrText>
          </w:r>
          <w:r>
            <w:fldChar w:fldCharType="separate"/>
          </w:r>
          <w:hyperlink w:anchor="_Toc56357271" w:history="1">
            <w:r w:rsidR="008B4EDD" w:rsidRPr="008B4EDD">
              <w:rPr>
                <w:rStyle w:val="aff0"/>
                <w:b/>
                <w:u w:val="none"/>
              </w:rPr>
              <w:t>Введение</w:t>
            </w:r>
            <w:r w:rsidR="008B4EDD" w:rsidRPr="008B4EDD">
              <w:rPr>
                <w:webHidden/>
              </w:rPr>
              <w:tab/>
            </w:r>
            <w:r w:rsidR="008B4EDD" w:rsidRPr="008B4EDD">
              <w:rPr>
                <w:webHidden/>
              </w:rPr>
              <w:fldChar w:fldCharType="begin"/>
            </w:r>
            <w:r w:rsidR="008B4EDD" w:rsidRPr="008B4EDD">
              <w:rPr>
                <w:webHidden/>
              </w:rPr>
              <w:instrText xml:space="preserve"> PAGEREF _Toc56357271 \h </w:instrText>
            </w:r>
            <w:r w:rsidR="008B4EDD" w:rsidRPr="008B4EDD">
              <w:rPr>
                <w:webHidden/>
              </w:rPr>
            </w:r>
            <w:r w:rsidR="008B4EDD" w:rsidRPr="008B4EDD">
              <w:rPr>
                <w:webHidden/>
              </w:rPr>
              <w:fldChar w:fldCharType="separate"/>
            </w:r>
            <w:r w:rsidR="008B4EDD" w:rsidRPr="008B4EDD">
              <w:rPr>
                <w:webHidden/>
              </w:rPr>
              <w:t>4</w:t>
            </w:r>
            <w:r w:rsidR="008B4EDD"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72" w:history="1">
            <w:r w:rsidRPr="008B4EDD">
              <w:rPr>
                <w:rStyle w:val="aff0"/>
                <w:rFonts w:eastAsiaTheme="minorHAnsi"/>
              </w:rPr>
              <w:t>1.</w:t>
            </w:r>
            <w:r w:rsidRPr="008B4EDD">
              <w:rPr>
                <w:rFonts w:asciiTheme="minorHAnsi" w:eastAsiaTheme="minorEastAsia" w:hAnsiTheme="minorHAnsi" w:cstheme="minorBidi"/>
                <w:sz w:val="22"/>
                <w:lang w:eastAsia="ru-RU"/>
              </w:rPr>
              <w:tab/>
            </w:r>
            <w:r w:rsidRPr="008B4EDD">
              <w:rPr>
                <w:rStyle w:val="aff0"/>
                <w:b/>
                <w:u w:val="none"/>
              </w:rPr>
              <w:t>Целевой раздел</w:t>
            </w:r>
            <w:r w:rsidRPr="008B4EDD">
              <w:rPr>
                <w:webHidden/>
              </w:rPr>
              <w:tab/>
            </w:r>
            <w:r w:rsidRPr="008B4EDD">
              <w:rPr>
                <w:webHidden/>
              </w:rPr>
              <w:fldChar w:fldCharType="begin"/>
            </w:r>
            <w:r w:rsidRPr="008B4EDD">
              <w:rPr>
                <w:webHidden/>
              </w:rPr>
              <w:instrText xml:space="preserve"> PAGEREF _Toc56357272 \h </w:instrText>
            </w:r>
            <w:r w:rsidRPr="008B4EDD">
              <w:rPr>
                <w:webHidden/>
              </w:rPr>
            </w:r>
            <w:r w:rsidRPr="008B4EDD">
              <w:rPr>
                <w:webHidden/>
              </w:rPr>
              <w:fldChar w:fldCharType="separate"/>
            </w:r>
            <w:r w:rsidRPr="008B4EDD">
              <w:rPr>
                <w:webHidden/>
              </w:rPr>
              <w:t>7</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73" w:history="1">
            <w:r w:rsidRPr="008B4EDD">
              <w:rPr>
                <w:rStyle w:val="aff0"/>
                <w:rFonts w:eastAsiaTheme="minorHAnsi"/>
              </w:rPr>
              <w:t>1.1.</w:t>
            </w:r>
            <w:r w:rsidRPr="008B4EDD">
              <w:rPr>
                <w:rFonts w:asciiTheme="minorHAnsi" w:eastAsiaTheme="minorEastAsia" w:hAnsiTheme="minorHAnsi" w:cstheme="minorBidi"/>
                <w:sz w:val="22"/>
                <w:lang w:eastAsia="ru-RU"/>
              </w:rPr>
              <w:tab/>
            </w:r>
            <w:r w:rsidRPr="008B4EDD">
              <w:rPr>
                <w:rStyle w:val="aff0"/>
              </w:rPr>
              <w:t>Пояснительная записка</w:t>
            </w:r>
            <w:r w:rsidRPr="008B4EDD">
              <w:rPr>
                <w:webHidden/>
              </w:rPr>
              <w:tab/>
            </w:r>
            <w:r w:rsidRPr="008B4EDD">
              <w:rPr>
                <w:webHidden/>
              </w:rPr>
              <w:fldChar w:fldCharType="begin"/>
            </w:r>
            <w:r w:rsidRPr="008B4EDD">
              <w:rPr>
                <w:webHidden/>
              </w:rPr>
              <w:instrText xml:space="preserve"> PAGEREF _Toc56357273 \h </w:instrText>
            </w:r>
            <w:r w:rsidRPr="008B4EDD">
              <w:rPr>
                <w:webHidden/>
              </w:rPr>
            </w:r>
            <w:r w:rsidRPr="008B4EDD">
              <w:rPr>
                <w:webHidden/>
              </w:rPr>
              <w:fldChar w:fldCharType="separate"/>
            </w:r>
            <w:r w:rsidRPr="008B4EDD">
              <w:rPr>
                <w:webHidden/>
              </w:rPr>
              <w:t>7</w:t>
            </w:r>
            <w:r w:rsidRPr="008B4EDD">
              <w:rPr>
                <w:webHidden/>
              </w:rPr>
              <w:fldChar w:fldCharType="end"/>
            </w:r>
          </w:hyperlink>
        </w:p>
        <w:p w:rsidR="008B4EDD" w:rsidRPr="008B4EDD" w:rsidRDefault="008B4EDD" w:rsidP="008B4EDD">
          <w:pPr>
            <w:pStyle w:val="19"/>
            <w:tabs>
              <w:tab w:val="clear" w:pos="9345"/>
              <w:tab w:val="left" w:pos="851"/>
              <w:tab w:val="right" w:leader="dot" w:pos="9356"/>
            </w:tabs>
            <w:ind w:right="565"/>
            <w:rPr>
              <w:rFonts w:asciiTheme="minorHAnsi" w:eastAsiaTheme="minorEastAsia" w:hAnsiTheme="minorHAnsi" w:cstheme="minorBidi"/>
              <w:sz w:val="22"/>
              <w:lang w:eastAsia="ru-RU"/>
            </w:rPr>
          </w:pPr>
          <w:hyperlink w:anchor="_Toc56357274" w:history="1">
            <w:r w:rsidRPr="008B4EDD">
              <w:rPr>
                <w:rStyle w:val="aff0"/>
                <w:rFonts w:eastAsiaTheme="minorHAnsi"/>
              </w:rPr>
              <w:t>1.1.1.</w:t>
            </w:r>
            <w:r w:rsidRPr="008B4EDD">
              <w:rPr>
                <w:rFonts w:asciiTheme="minorHAnsi" w:eastAsiaTheme="minorEastAsia" w:hAnsiTheme="minorHAnsi" w:cstheme="minorBidi"/>
                <w:sz w:val="22"/>
                <w:lang w:eastAsia="ru-RU"/>
              </w:rPr>
              <w:tab/>
            </w:r>
            <w:r w:rsidRPr="008B4EDD">
              <w:rPr>
                <w:rStyle w:val="aff0"/>
              </w:rPr>
              <w:t>Цель, задачи и условия реализации Программы</w:t>
            </w:r>
            <w:r w:rsidRPr="008B4EDD">
              <w:rPr>
                <w:webHidden/>
              </w:rPr>
              <w:tab/>
            </w:r>
            <w:r w:rsidRPr="008B4EDD">
              <w:rPr>
                <w:webHidden/>
              </w:rPr>
              <w:fldChar w:fldCharType="begin"/>
            </w:r>
            <w:r w:rsidRPr="008B4EDD">
              <w:rPr>
                <w:webHidden/>
              </w:rPr>
              <w:instrText xml:space="preserve"> PAGEREF _Toc56357274 \h </w:instrText>
            </w:r>
            <w:r w:rsidRPr="008B4EDD">
              <w:rPr>
                <w:webHidden/>
              </w:rPr>
            </w:r>
            <w:r w:rsidRPr="008B4EDD">
              <w:rPr>
                <w:webHidden/>
              </w:rPr>
              <w:fldChar w:fldCharType="separate"/>
            </w:r>
            <w:r w:rsidRPr="008B4EDD">
              <w:rPr>
                <w:webHidden/>
              </w:rPr>
              <w:t>7</w:t>
            </w:r>
            <w:r w:rsidRPr="008B4EDD">
              <w:rPr>
                <w:webHidden/>
              </w:rPr>
              <w:fldChar w:fldCharType="end"/>
            </w:r>
          </w:hyperlink>
        </w:p>
        <w:p w:rsidR="008B4EDD" w:rsidRPr="008B4EDD" w:rsidRDefault="008B4EDD" w:rsidP="008B4EDD">
          <w:pPr>
            <w:pStyle w:val="19"/>
            <w:tabs>
              <w:tab w:val="clear" w:pos="9345"/>
              <w:tab w:val="left" w:pos="851"/>
              <w:tab w:val="right" w:leader="dot" w:pos="9356"/>
            </w:tabs>
            <w:ind w:right="565"/>
            <w:rPr>
              <w:rFonts w:asciiTheme="minorHAnsi" w:eastAsiaTheme="minorEastAsia" w:hAnsiTheme="minorHAnsi" w:cstheme="minorBidi"/>
              <w:sz w:val="22"/>
              <w:lang w:eastAsia="ru-RU"/>
            </w:rPr>
          </w:pPr>
          <w:hyperlink w:anchor="_Toc56357275" w:history="1">
            <w:r w:rsidRPr="008B4EDD">
              <w:rPr>
                <w:rStyle w:val="aff0"/>
                <w:rFonts w:eastAsiaTheme="minorHAnsi"/>
              </w:rPr>
              <w:t>1.1.2.</w:t>
            </w:r>
            <w:r w:rsidRPr="008B4EDD">
              <w:rPr>
                <w:rFonts w:asciiTheme="minorHAnsi" w:eastAsiaTheme="minorEastAsia" w:hAnsiTheme="minorHAnsi" w:cstheme="minorBidi"/>
                <w:sz w:val="22"/>
                <w:lang w:eastAsia="ru-RU"/>
              </w:rPr>
              <w:tab/>
            </w:r>
            <w:r w:rsidRPr="008B4EDD">
              <w:rPr>
                <w:rStyle w:val="aff0"/>
              </w:rPr>
              <w:t>Принципы и подходы к формированию Программы</w:t>
            </w:r>
            <w:r w:rsidRPr="008B4EDD">
              <w:rPr>
                <w:webHidden/>
              </w:rPr>
              <w:tab/>
            </w:r>
            <w:r w:rsidRPr="008B4EDD">
              <w:rPr>
                <w:webHidden/>
              </w:rPr>
              <w:fldChar w:fldCharType="begin"/>
            </w:r>
            <w:r w:rsidRPr="008B4EDD">
              <w:rPr>
                <w:webHidden/>
              </w:rPr>
              <w:instrText xml:space="preserve"> PAGEREF _Toc56357275 \h </w:instrText>
            </w:r>
            <w:r w:rsidRPr="008B4EDD">
              <w:rPr>
                <w:webHidden/>
              </w:rPr>
            </w:r>
            <w:r w:rsidRPr="008B4EDD">
              <w:rPr>
                <w:webHidden/>
              </w:rPr>
              <w:fldChar w:fldCharType="separate"/>
            </w:r>
            <w:r w:rsidRPr="008B4EDD">
              <w:rPr>
                <w:webHidden/>
              </w:rPr>
              <w:t>10</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76" w:history="1">
            <w:r w:rsidRPr="008B4EDD">
              <w:rPr>
                <w:rStyle w:val="aff0"/>
                <w:rFonts w:eastAsiaTheme="minorHAnsi"/>
              </w:rPr>
              <w:t>1.2.</w:t>
            </w:r>
            <w:r w:rsidRPr="008B4EDD">
              <w:rPr>
                <w:rFonts w:asciiTheme="minorHAnsi" w:eastAsiaTheme="minorEastAsia" w:hAnsiTheme="minorHAnsi" w:cstheme="minorBidi"/>
                <w:sz w:val="22"/>
                <w:lang w:eastAsia="ru-RU"/>
              </w:rPr>
              <w:tab/>
            </w:r>
            <w:r w:rsidRPr="008B4EDD">
              <w:rPr>
                <w:rStyle w:val="aff0"/>
              </w:rPr>
              <w:t>Особенности психофизического развития и особые образовательные потребности ребенка дошкольного возраста с тяжелыми множественными нарушениями развития</w:t>
            </w:r>
            <w:r w:rsidRPr="008B4EDD">
              <w:rPr>
                <w:webHidden/>
              </w:rPr>
              <w:tab/>
            </w:r>
            <w:r w:rsidRPr="008B4EDD">
              <w:rPr>
                <w:webHidden/>
              </w:rPr>
              <w:fldChar w:fldCharType="begin"/>
            </w:r>
            <w:r w:rsidRPr="008B4EDD">
              <w:rPr>
                <w:webHidden/>
              </w:rPr>
              <w:instrText xml:space="preserve"> PAGEREF _Toc56357276 \h </w:instrText>
            </w:r>
            <w:r w:rsidRPr="008B4EDD">
              <w:rPr>
                <w:webHidden/>
              </w:rPr>
            </w:r>
            <w:r w:rsidRPr="008B4EDD">
              <w:rPr>
                <w:webHidden/>
              </w:rPr>
              <w:fldChar w:fldCharType="separate"/>
            </w:r>
            <w:r w:rsidRPr="008B4EDD">
              <w:rPr>
                <w:webHidden/>
              </w:rPr>
              <w:t>14</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77" w:history="1">
            <w:r w:rsidRPr="008B4EDD">
              <w:rPr>
                <w:rStyle w:val="aff0"/>
                <w:rFonts w:eastAsiaTheme="minorHAnsi"/>
              </w:rPr>
              <w:t>1.3.</w:t>
            </w:r>
            <w:r w:rsidRPr="008B4EDD">
              <w:rPr>
                <w:rFonts w:asciiTheme="minorHAnsi" w:eastAsiaTheme="minorEastAsia" w:hAnsiTheme="minorHAnsi" w:cstheme="minorBidi"/>
                <w:sz w:val="22"/>
                <w:lang w:eastAsia="ru-RU"/>
              </w:rPr>
              <w:tab/>
            </w:r>
            <w:r w:rsidRPr="008B4EDD">
              <w:rPr>
                <w:rStyle w:val="aff0"/>
              </w:rPr>
              <w:t>Планируемые результаты</w:t>
            </w:r>
            <w:r w:rsidRPr="008B4EDD">
              <w:rPr>
                <w:webHidden/>
              </w:rPr>
              <w:tab/>
            </w:r>
            <w:r w:rsidRPr="008B4EDD">
              <w:rPr>
                <w:webHidden/>
              </w:rPr>
              <w:fldChar w:fldCharType="begin"/>
            </w:r>
            <w:r w:rsidRPr="008B4EDD">
              <w:rPr>
                <w:webHidden/>
              </w:rPr>
              <w:instrText xml:space="preserve"> PAGEREF _Toc56357277 \h </w:instrText>
            </w:r>
            <w:r w:rsidRPr="008B4EDD">
              <w:rPr>
                <w:webHidden/>
              </w:rPr>
            </w:r>
            <w:r w:rsidRPr="008B4EDD">
              <w:rPr>
                <w:webHidden/>
              </w:rPr>
              <w:fldChar w:fldCharType="separate"/>
            </w:r>
            <w:r w:rsidRPr="008B4EDD">
              <w:rPr>
                <w:webHidden/>
              </w:rPr>
              <w:t>24</w:t>
            </w:r>
            <w:r w:rsidRPr="008B4EDD">
              <w:rPr>
                <w:webHidden/>
              </w:rPr>
              <w:fldChar w:fldCharType="end"/>
            </w:r>
          </w:hyperlink>
        </w:p>
        <w:p w:rsidR="008B4EDD" w:rsidRPr="008B4EDD" w:rsidRDefault="008B4EDD" w:rsidP="008B4EDD">
          <w:pPr>
            <w:pStyle w:val="19"/>
            <w:tabs>
              <w:tab w:val="clear" w:pos="9345"/>
              <w:tab w:val="left" w:pos="851"/>
              <w:tab w:val="right" w:leader="dot" w:pos="9356"/>
            </w:tabs>
            <w:ind w:right="565"/>
            <w:rPr>
              <w:rFonts w:asciiTheme="minorHAnsi" w:eastAsiaTheme="minorEastAsia" w:hAnsiTheme="minorHAnsi" w:cstheme="minorBidi"/>
              <w:sz w:val="22"/>
              <w:lang w:eastAsia="ru-RU"/>
            </w:rPr>
          </w:pPr>
          <w:hyperlink w:anchor="_Toc56357278" w:history="1">
            <w:r w:rsidRPr="008B4EDD">
              <w:rPr>
                <w:rStyle w:val="aff0"/>
                <w:rFonts w:eastAsiaTheme="minorHAnsi"/>
              </w:rPr>
              <w:t>1.3.1.</w:t>
            </w:r>
            <w:r w:rsidRPr="008B4EDD">
              <w:rPr>
                <w:rFonts w:asciiTheme="minorHAnsi" w:eastAsiaTheme="minorEastAsia" w:hAnsiTheme="minorHAnsi" w:cstheme="minorBidi"/>
                <w:sz w:val="22"/>
                <w:lang w:eastAsia="ru-RU"/>
              </w:rPr>
              <w:tab/>
            </w:r>
            <w:r w:rsidRPr="008B4EDD">
              <w:rPr>
                <w:rStyle w:val="aff0"/>
              </w:rPr>
              <w:t>Целевые ориентиры периода формирования ориентировочно-поисковой активности:</w:t>
            </w:r>
            <w:r w:rsidRPr="008B4EDD">
              <w:rPr>
                <w:webHidden/>
              </w:rPr>
              <w:tab/>
            </w:r>
            <w:r>
              <w:rPr>
                <w:webHidden/>
              </w:rPr>
              <w:t xml:space="preserve">                                                                                                                                                 </w:t>
            </w:r>
            <w:r w:rsidRPr="008B4EDD">
              <w:rPr>
                <w:webHidden/>
              </w:rPr>
              <w:fldChar w:fldCharType="begin"/>
            </w:r>
            <w:r w:rsidRPr="008B4EDD">
              <w:rPr>
                <w:webHidden/>
              </w:rPr>
              <w:instrText xml:space="preserve"> PAGEREF _Toc56357278 \h </w:instrText>
            </w:r>
            <w:r w:rsidRPr="008B4EDD">
              <w:rPr>
                <w:webHidden/>
              </w:rPr>
            </w:r>
            <w:r w:rsidRPr="008B4EDD">
              <w:rPr>
                <w:webHidden/>
              </w:rPr>
              <w:fldChar w:fldCharType="separate"/>
            </w:r>
            <w:r w:rsidRPr="008B4EDD">
              <w:rPr>
                <w:webHidden/>
              </w:rPr>
              <w:t>26</w:t>
            </w:r>
            <w:r w:rsidRPr="008B4EDD">
              <w:rPr>
                <w:webHidden/>
              </w:rPr>
              <w:fldChar w:fldCharType="end"/>
            </w:r>
          </w:hyperlink>
        </w:p>
        <w:p w:rsidR="008B4EDD" w:rsidRPr="008B4EDD" w:rsidRDefault="008B4EDD" w:rsidP="008B4EDD">
          <w:pPr>
            <w:pStyle w:val="19"/>
            <w:tabs>
              <w:tab w:val="clear" w:pos="9345"/>
              <w:tab w:val="left" w:pos="851"/>
              <w:tab w:val="right" w:leader="dot" w:pos="9356"/>
            </w:tabs>
            <w:ind w:right="565"/>
            <w:rPr>
              <w:rFonts w:asciiTheme="minorHAnsi" w:eastAsiaTheme="minorEastAsia" w:hAnsiTheme="minorHAnsi" w:cstheme="minorBidi"/>
              <w:sz w:val="22"/>
              <w:lang w:eastAsia="ru-RU"/>
            </w:rPr>
          </w:pPr>
          <w:hyperlink w:anchor="_Toc56357279" w:history="1">
            <w:r w:rsidRPr="008B4EDD">
              <w:rPr>
                <w:rStyle w:val="aff0"/>
                <w:rFonts w:eastAsiaTheme="minorHAnsi"/>
              </w:rPr>
              <w:t>1.3.2.</w:t>
            </w:r>
            <w:r w:rsidRPr="008B4EDD">
              <w:rPr>
                <w:rFonts w:asciiTheme="minorHAnsi" w:eastAsiaTheme="minorEastAsia" w:hAnsiTheme="minorHAnsi" w:cstheme="minorBidi"/>
                <w:sz w:val="22"/>
                <w:lang w:eastAsia="ru-RU"/>
              </w:rPr>
              <w:tab/>
            </w:r>
            <w:r w:rsidRPr="008B4EDD">
              <w:rPr>
                <w:rStyle w:val="aff0"/>
              </w:rPr>
              <w:t>Целевые ориентиры периода формирования предметных действий:</w:t>
            </w:r>
            <w:r w:rsidRPr="008B4EDD">
              <w:rPr>
                <w:webHidden/>
              </w:rPr>
              <w:tab/>
            </w:r>
            <w:r w:rsidRPr="008B4EDD">
              <w:rPr>
                <w:webHidden/>
              </w:rPr>
              <w:fldChar w:fldCharType="begin"/>
            </w:r>
            <w:r w:rsidRPr="008B4EDD">
              <w:rPr>
                <w:webHidden/>
              </w:rPr>
              <w:instrText xml:space="preserve"> PAGEREF _Toc56357279 \h </w:instrText>
            </w:r>
            <w:r w:rsidRPr="008B4EDD">
              <w:rPr>
                <w:webHidden/>
              </w:rPr>
            </w:r>
            <w:r w:rsidRPr="008B4EDD">
              <w:rPr>
                <w:webHidden/>
              </w:rPr>
              <w:fldChar w:fldCharType="separate"/>
            </w:r>
            <w:r w:rsidRPr="008B4EDD">
              <w:rPr>
                <w:webHidden/>
              </w:rPr>
              <w:t>26</w:t>
            </w:r>
            <w:r w:rsidRPr="008B4EDD">
              <w:rPr>
                <w:webHidden/>
              </w:rPr>
              <w:fldChar w:fldCharType="end"/>
            </w:r>
          </w:hyperlink>
        </w:p>
        <w:p w:rsidR="008B4EDD" w:rsidRPr="008B4EDD" w:rsidRDefault="008B4EDD" w:rsidP="008B4EDD">
          <w:pPr>
            <w:pStyle w:val="19"/>
            <w:tabs>
              <w:tab w:val="clear" w:pos="9345"/>
              <w:tab w:val="left" w:pos="851"/>
              <w:tab w:val="right" w:leader="dot" w:pos="9356"/>
            </w:tabs>
            <w:ind w:right="565"/>
            <w:rPr>
              <w:rFonts w:asciiTheme="minorHAnsi" w:eastAsiaTheme="minorEastAsia" w:hAnsiTheme="minorHAnsi" w:cstheme="minorBidi"/>
              <w:sz w:val="22"/>
              <w:lang w:eastAsia="ru-RU"/>
            </w:rPr>
          </w:pPr>
          <w:hyperlink w:anchor="_Toc56357280" w:history="1">
            <w:r w:rsidRPr="008B4EDD">
              <w:rPr>
                <w:rStyle w:val="aff0"/>
                <w:rFonts w:eastAsiaTheme="minorHAnsi"/>
              </w:rPr>
              <w:t>1.3.3.</w:t>
            </w:r>
            <w:r w:rsidRPr="008B4EDD">
              <w:rPr>
                <w:rFonts w:asciiTheme="minorHAnsi" w:eastAsiaTheme="minorEastAsia" w:hAnsiTheme="minorHAnsi" w:cstheme="minorBidi"/>
                <w:sz w:val="22"/>
                <w:lang w:eastAsia="ru-RU"/>
              </w:rPr>
              <w:tab/>
            </w:r>
            <w:r w:rsidRPr="008B4EDD">
              <w:rPr>
                <w:rStyle w:val="aff0"/>
              </w:rPr>
              <w:t>Целевые ориентиры периода формирования предметной деятельности:</w:t>
            </w:r>
            <w:r w:rsidRPr="008B4EDD">
              <w:rPr>
                <w:webHidden/>
              </w:rPr>
              <w:tab/>
            </w:r>
            <w:r w:rsidRPr="008B4EDD">
              <w:rPr>
                <w:webHidden/>
              </w:rPr>
              <w:fldChar w:fldCharType="begin"/>
            </w:r>
            <w:r w:rsidRPr="008B4EDD">
              <w:rPr>
                <w:webHidden/>
              </w:rPr>
              <w:instrText xml:space="preserve"> PAGEREF _Toc56357280 \h </w:instrText>
            </w:r>
            <w:r w:rsidRPr="008B4EDD">
              <w:rPr>
                <w:webHidden/>
              </w:rPr>
            </w:r>
            <w:r w:rsidRPr="008B4EDD">
              <w:rPr>
                <w:webHidden/>
              </w:rPr>
              <w:fldChar w:fldCharType="separate"/>
            </w:r>
            <w:r w:rsidRPr="008B4EDD">
              <w:rPr>
                <w:webHidden/>
              </w:rPr>
              <w:t>27</w:t>
            </w:r>
            <w:r w:rsidRPr="008B4EDD">
              <w:rPr>
                <w:webHidden/>
              </w:rPr>
              <w:fldChar w:fldCharType="end"/>
            </w:r>
          </w:hyperlink>
        </w:p>
        <w:p w:rsidR="008B4EDD" w:rsidRPr="008B4EDD" w:rsidRDefault="008B4EDD" w:rsidP="008B4EDD">
          <w:pPr>
            <w:pStyle w:val="19"/>
            <w:tabs>
              <w:tab w:val="clear" w:pos="9345"/>
              <w:tab w:val="left" w:pos="851"/>
              <w:tab w:val="right" w:leader="dot" w:pos="9356"/>
            </w:tabs>
            <w:ind w:right="565"/>
            <w:rPr>
              <w:rFonts w:asciiTheme="minorHAnsi" w:eastAsiaTheme="minorEastAsia" w:hAnsiTheme="minorHAnsi" w:cstheme="minorBidi"/>
              <w:sz w:val="22"/>
              <w:lang w:eastAsia="ru-RU"/>
            </w:rPr>
          </w:pPr>
          <w:hyperlink w:anchor="_Toc56357281" w:history="1">
            <w:r w:rsidRPr="008B4EDD">
              <w:rPr>
                <w:rStyle w:val="aff0"/>
                <w:rFonts w:eastAsiaTheme="minorHAnsi"/>
              </w:rPr>
              <w:t>1.3.4.</w:t>
            </w:r>
            <w:r w:rsidRPr="008B4EDD">
              <w:rPr>
                <w:rFonts w:asciiTheme="minorHAnsi" w:eastAsiaTheme="minorEastAsia" w:hAnsiTheme="minorHAnsi" w:cstheme="minorBidi"/>
                <w:sz w:val="22"/>
                <w:lang w:eastAsia="ru-RU"/>
              </w:rPr>
              <w:tab/>
            </w:r>
            <w:r w:rsidRPr="008B4EDD">
              <w:rPr>
                <w:rStyle w:val="aff0"/>
              </w:rPr>
              <w:t>Целевые ориентиры периода формирования познавательной деятельности:</w:t>
            </w:r>
            <w:r w:rsidRPr="008B4EDD">
              <w:rPr>
                <w:webHidden/>
              </w:rPr>
              <w:tab/>
            </w:r>
            <w:r w:rsidRPr="008B4EDD">
              <w:rPr>
                <w:webHidden/>
              </w:rPr>
              <w:fldChar w:fldCharType="begin"/>
            </w:r>
            <w:r w:rsidRPr="008B4EDD">
              <w:rPr>
                <w:webHidden/>
              </w:rPr>
              <w:instrText xml:space="preserve"> PAGEREF _Toc56357281 \h </w:instrText>
            </w:r>
            <w:r w:rsidRPr="008B4EDD">
              <w:rPr>
                <w:webHidden/>
              </w:rPr>
            </w:r>
            <w:r w:rsidRPr="008B4EDD">
              <w:rPr>
                <w:webHidden/>
              </w:rPr>
              <w:fldChar w:fldCharType="separate"/>
            </w:r>
            <w:r w:rsidRPr="008B4EDD">
              <w:rPr>
                <w:webHidden/>
              </w:rPr>
              <w:t>28</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82" w:history="1">
            <w:r w:rsidRPr="008B4EDD">
              <w:rPr>
                <w:rStyle w:val="aff0"/>
                <w:rFonts w:eastAsiaTheme="minorHAnsi"/>
              </w:rPr>
              <w:t>1.4.</w:t>
            </w:r>
            <w:r w:rsidRPr="008B4EDD">
              <w:rPr>
                <w:rFonts w:asciiTheme="minorHAnsi" w:eastAsiaTheme="minorEastAsia" w:hAnsiTheme="minorHAnsi" w:cstheme="minorBidi"/>
                <w:sz w:val="22"/>
                <w:lang w:eastAsia="ru-RU"/>
              </w:rPr>
              <w:tab/>
            </w:r>
            <w:r w:rsidRPr="008B4EDD">
              <w:rPr>
                <w:rStyle w:val="aff0"/>
              </w:rPr>
              <w:t>Развивающее оценивание качества образовательной деятельности по Программе.</w:t>
            </w:r>
            <w:r w:rsidRPr="008B4EDD">
              <w:rPr>
                <w:webHidden/>
              </w:rPr>
              <w:tab/>
            </w:r>
            <w:r w:rsidRPr="008B4EDD">
              <w:rPr>
                <w:webHidden/>
              </w:rPr>
              <w:fldChar w:fldCharType="begin"/>
            </w:r>
            <w:r w:rsidRPr="008B4EDD">
              <w:rPr>
                <w:webHidden/>
              </w:rPr>
              <w:instrText xml:space="preserve"> PAGEREF _Toc56357282 \h </w:instrText>
            </w:r>
            <w:r w:rsidRPr="008B4EDD">
              <w:rPr>
                <w:webHidden/>
              </w:rPr>
            </w:r>
            <w:r w:rsidRPr="008B4EDD">
              <w:rPr>
                <w:webHidden/>
              </w:rPr>
              <w:fldChar w:fldCharType="separate"/>
            </w:r>
            <w:r w:rsidRPr="008B4EDD">
              <w:rPr>
                <w:webHidden/>
              </w:rPr>
              <w:t>29</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83" w:history="1">
            <w:r w:rsidRPr="008B4EDD">
              <w:rPr>
                <w:rStyle w:val="aff0"/>
              </w:rPr>
              <w:t>2.</w:t>
            </w:r>
            <w:r w:rsidRPr="008B4EDD">
              <w:rPr>
                <w:rFonts w:asciiTheme="minorHAnsi" w:eastAsiaTheme="minorEastAsia" w:hAnsiTheme="minorHAnsi" w:cstheme="minorBidi"/>
                <w:sz w:val="22"/>
                <w:lang w:eastAsia="ru-RU"/>
              </w:rPr>
              <w:tab/>
            </w:r>
            <w:r w:rsidRPr="008B4EDD">
              <w:rPr>
                <w:rStyle w:val="aff0"/>
                <w:b/>
                <w:u w:val="none"/>
              </w:rPr>
              <w:t>Содержательный раздел</w:t>
            </w:r>
            <w:r w:rsidRPr="008B4EDD">
              <w:rPr>
                <w:webHidden/>
              </w:rPr>
              <w:tab/>
            </w:r>
            <w:r w:rsidRPr="008B4EDD">
              <w:rPr>
                <w:webHidden/>
              </w:rPr>
              <w:fldChar w:fldCharType="begin"/>
            </w:r>
            <w:r w:rsidRPr="008B4EDD">
              <w:rPr>
                <w:webHidden/>
              </w:rPr>
              <w:instrText xml:space="preserve"> PAGEREF _Toc56357283 \h </w:instrText>
            </w:r>
            <w:r w:rsidRPr="008B4EDD">
              <w:rPr>
                <w:webHidden/>
              </w:rPr>
            </w:r>
            <w:r w:rsidRPr="008B4EDD">
              <w:rPr>
                <w:webHidden/>
              </w:rPr>
              <w:fldChar w:fldCharType="separate"/>
            </w:r>
            <w:r w:rsidRPr="008B4EDD">
              <w:rPr>
                <w:webHidden/>
              </w:rPr>
              <w:t>32</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84" w:history="1">
            <w:r w:rsidRPr="008B4EDD">
              <w:rPr>
                <w:rStyle w:val="aff0"/>
              </w:rPr>
              <w:t>2.1.</w:t>
            </w:r>
            <w:r w:rsidRPr="008B4EDD">
              <w:rPr>
                <w:rFonts w:asciiTheme="minorHAnsi" w:eastAsiaTheme="minorEastAsia" w:hAnsiTheme="minorHAnsi" w:cstheme="minorBidi"/>
                <w:sz w:val="22"/>
                <w:lang w:eastAsia="ru-RU"/>
              </w:rPr>
              <w:tab/>
            </w:r>
            <w:r w:rsidRPr="008B4EDD">
              <w:rPr>
                <w:rStyle w:val="aff0"/>
              </w:rPr>
              <w:t>Общие положения</w:t>
            </w:r>
            <w:r w:rsidRPr="008B4EDD">
              <w:rPr>
                <w:webHidden/>
              </w:rPr>
              <w:tab/>
            </w:r>
            <w:r w:rsidRPr="008B4EDD">
              <w:rPr>
                <w:webHidden/>
              </w:rPr>
              <w:fldChar w:fldCharType="begin"/>
            </w:r>
            <w:r w:rsidRPr="008B4EDD">
              <w:rPr>
                <w:webHidden/>
              </w:rPr>
              <w:instrText xml:space="preserve"> PAGEREF _Toc56357284 \h </w:instrText>
            </w:r>
            <w:r w:rsidRPr="008B4EDD">
              <w:rPr>
                <w:webHidden/>
              </w:rPr>
            </w:r>
            <w:r w:rsidRPr="008B4EDD">
              <w:rPr>
                <w:webHidden/>
              </w:rPr>
              <w:fldChar w:fldCharType="separate"/>
            </w:r>
            <w:r w:rsidRPr="008B4EDD">
              <w:rPr>
                <w:webHidden/>
              </w:rPr>
              <w:t>32</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85" w:history="1">
            <w:r w:rsidRPr="008B4EDD">
              <w:rPr>
                <w:rStyle w:val="aff0"/>
              </w:rPr>
              <w:t>2.2.</w:t>
            </w:r>
            <w:r w:rsidRPr="008B4EDD">
              <w:rPr>
                <w:rFonts w:asciiTheme="minorHAnsi" w:eastAsiaTheme="minorEastAsia" w:hAnsiTheme="minorHAnsi" w:cstheme="minorBidi"/>
                <w:sz w:val="22"/>
                <w:lang w:eastAsia="ru-RU"/>
              </w:rPr>
              <w:tab/>
            </w:r>
            <w:r w:rsidRPr="008B4EDD">
              <w:rPr>
                <w:rStyle w:val="aff0"/>
              </w:rPr>
              <w:t>Описание образовательной деятельности в соответствии с направлениями и развитием ребенка по пяти образовательным областям</w:t>
            </w:r>
            <w:r w:rsidRPr="008B4EDD">
              <w:rPr>
                <w:webHidden/>
              </w:rPr>
              <w:tab/>
            </w:r>
            <w:r w:rsidRPr="008B4EDD">
              <w:rPr>
                <w:webHidden/>
              </w:rPr>
              <w:fldChar w:fldCharType="begin"/>
            </w:r>
            <w:r w:rsidRPr="008B4EDD">
              <w:rPr>
                <w:webHidden/>
              </w:rPr>
              <w:instrText xml:space="preserve"> PAGEREF _Toc56357285 \h </w:instrText>
            </w:r>
            <w:r w:rsidRPr="008B4EDD">
              <w:rPr>
                <w:webHidden/>
              </w:rPr>
            </w:r>
            <w:r w:rsidRPr="008B4EDD">
              <w:rPr>
                <w:webHidden/>
              </w:rPr>
              <w:fldChar w:fldCharType="separate"/>
            </w:r>
            <w:r w:rsidRPr="008B4EDD">
              <w:rPr>
                <w:webHidden/>
              </w:rPr>
              <w:t>34</w:t>
            </w:r>
            <w:r w:rsidRPr="008B4EDD">
              <w:rPr>
                <w:webHidden/>
              </w:rPr>
              <w:fldChar w:fldCharType="end"/>
            </w:r>
          </w:hyperlink>
        </w:p>
        <w:p w:rsidR="008B4EDD" w:rsidRPr="008B4EDD" w:rsidRDefault="008B4EDD" w:rsidP="008B4EDD">
          <w:pPr>
            <w:pStyle w:val="19"/>
            <w:tabs>
              <w:tab w:val="clear" w:pos="9345"/>
              <w:tab w:val="left" w:pos="851"/>
              <w:tab w:val="right" w:leader="dot" w:pos="9356"/>
            </w:tabs>
            <w:ind w:right="565"/>
            <w:rPr>
              <w:rFonts w:asciiTheme="minorHAnsi" w:eastAsiaTheme="minorEastAsia" w:hAnsiTheme="minorHAnsi" w:cstheme="minorBidi"/>
              <w:sz w:val="22"/>
              <w:lang w:eastAsia="ru-RU"/>
            </w:rPr>
          </w:pPr>
          <w:hyperlink w:anchor="_Toc56357286" w:history="1">
            <w:r w:rsidRPr="008B4EDD">
              <w:rPr>
                <w:rStyle w:val="aff0"/>
              </w:rPr>
              <w:t>2.2.1.</w:t>
            </w:r>
            <w:r w:rsidRPr="008B4EDD">
              <w:rPr>
                <w:rFonts w:asciiTheme="minorHAnsi" w:eastAsiaTheme="minorEastAsia" w:hAnsiTheme="minorHAnsi" w:cstheme="minorBidi"/>
                <w:sz w:val="22"/>
                <w:lang w:eastAsia="ru-RU"/>
              </w:rPr>
              <w:tab/>
            </w:r>
            <w:r w:rsidRPr="008B4EDD">
              <w:rPr>
                <w:rStyle w:val="aff0"/>
              </w:rPr>
              <w:t>Период формирования ориентировочно-поисковой активности</w:t>
            </w:r>
            <w:r w:rsidRPr="008B4EDD">
              <w:rPr>
                <w:webHidden/>
              </w:rPr>
              <w:tab/>
            </w:r>
            <w:r w:rsidRPr="008B4EDD">
              <w:rPr>
                <w:webHidden/>
              </w:rPr>
              <w:fldChar w:fldCharType="begin"/>
            </w:r>
            <w:r w:rsidRPr="008B4EDD">
              <w:rPr>
                <w:webHidden/>
              </w:rPr>
              <w:instrText xml:space="preserve"> PAGEREF _Toc56357286 \h </w:instrText>
            </w:r>
            <w:r w:rsidRPr="008B4EDD">
              <w:rPr>
                <w:webHidden/>
              </w:rPr>
            </w:r>
            <w:r w:rsidRPr="008B4EDD">
              <w:rPr>
                <w:webHidden/>
              </w:rPr>
              <w:fldChar w:fldCharType="separate"/>
            </w:r>
            <w:r w:rsidRPr="008B4EDD">
              <w:rPr>
                <w:webHidden/>
              </w:rPr>
              <w:t>34</w:t>
            </w:r>
            <w:r w:rsidRPr="008B4EDD">
              <w:rPr>
                <w:webHidden/>
              </w:rPr>
              <w:fldChar w:fldCharType="end"/>
            </w:r>
          </w:hyperlink>
        </w:p>
        <w:p w:rsidR="008B4EDD" w:rsidRPr="008B4EDD" w:rsidRDefault="008B4EDD" w:rsidP="008B4EDD">
          <w:pPr>
            <w:pStyle w:val="19"/>
            <w:tabs>
              <w:tab w:val="clear" w:pos="9345"/>
              <w:tab w:val="left" w:pos="851"/>
              <w:tab w:val="right" w:leader="dot" w:pos="9356"/>
            </w:tabs>
            <w:ind w:right="565"/>
            <w:rPr>
              <w:rFonts w:asciiTheme="minorHAnsi" w:eastAsiaTheme="minorEastAsia" w:hAnsiTheme="minorHAnsi" w:cstheme="minorBidi"/>
              <w:sz w:val="22"/>
              <w:lang w:eastAsia="ru-RU"/>
            </w:rPr>
          </w:pPr>
          <w:hyperlink w:anchor="_Toc56357287" w:history="1">
            <w:r w:rsidRPr="008B4EDD">
              <w:rPr>
                <w:rStyle w:val="aff0"/>
              </w:rPr>
              <w:t>2.2.2.</w:t>
            </w:r>
            <w:r w:rsidRPr="008B4EDD">
              <w:rPr>
                <w:rFonts w:asciiTheme="minorHAnsi" w:eastAsiaTheme="minorEastAsia" w:hAnsiTheme="minorHAnsi" w:cstheme="minorBidi"/>
                <w:sz w:val="22"/>
                <w:lang w:eastAsia="ru-RU"/>
              </w:rPr>
              <w:tab/>
            </w:r>
            <w:r w:rsidRPr="008B4EDD">
              <w:rPr>
                <w:rStyle w:val="aff0"/>
              </w:rPr>
              <w:t>Период формирования предметных действий</w:t>
            </w:r>
            <w:r w:rsidRPr="008B4EDD">
              <w:rPr>
                <w:webHidden/>
              </w:rPr>
              <w:tab/>
            </w:r>
            <w:r w:rsidRPr="008B4EDD">
              <w:rPr>
                <w:webHidden/>
              </w:rPr>
              <w:fldChar w:fldCharType="begin"/>
            </w:r>
            <w:r w:rsidRPr="008B4EDD">
              <w:rPr>
                <w:webHidden/>
              </w:rPr>
              <w:instrText xml:space="preserve"> PAGEREF _Toc56357287 \h </w:instrText>
            </w:r>
            <w:r w:rsidRPr="008B4EDD">
              <w:rPr>
                <w:webHidden/>
              </w:rPr>
            </w:r>
            <w:r w:rsidRPr="008B4EDD">
              <w:rPr>
                <w:webHidden/>
              </w:rPr>
              <w:fldChar w:fldCharType="separate"/>
            </w:r>
            <w:r w:rsidRPr="008B4EDD">
              <w:rPr>
                <w:webHidden/>
              </w:rPr>
              <w:t>38</w:t>
            </w:r>
            <w:r w:rsidRPr="008B4EDD">
              <w:rPr>
                <w:webHidden/>
              </w:rPr>
              <w:fldChar w:fldCharType="end"/>
            </w:r>
          </w:hyperlink>
        </w:p>
        <w:p w:rsidR="008B4EDD" w:rsidRPr="008B4EDD" w:rsidRDefault="008B4EDD" w:rsidP="008B4EDD">
          <w:pPr>
            <w:pStyle w:val="19"/>
            <w:tabs>
              <w:tab w:val="clear" w:pos="9345"/>
              <w:tab w:val="left" w:pos="851"/>
              <w:tab w:val="right" w:leader="dot" w:pos="9356"/>
            </w:tabs>
            <w:ind w:right="565"/>
            <w:rPr>
              <w:rFonts w:asciiTheme="minorHAnsi" w:eastAsiaTheme="minorEastAsia" w:hAnsiTheme="minorHAnsi" w:cstheme="minorBidi"/>
              <w:sz w:val="22"/>
              <w:lang w:eastAsia="ru-RU"/>
            </w:rPr>
          </w:pPr>
          <w:hyperlink w:anchor="_Toc56357288" w:history="1">
            <w:r w:rsidRPr="008B4EDD">
              <w:rPr>
                <w:rStyle w:val="aff0"/>
              </w:rPr>
              <w:t>2.2.3.</w:t>
            </w:r>
            <w:r w:rsidRPr="008B4EDD">
              <w:rPr>
                <w:rFonts w:asciiTheme="minorHAnsi" w:eastAsiaTheme="minorEastAsia" w:hAnsiTheme="minorHAnsi" w:cstheme="minorBidi"/>
                <w:sz w:val="22"/>
                <w:lang w:eastAsia="ru-RU"/>
              </w:rPr>
              <w:tab/>
            </w:r>
            <w:r w:rsidRPr="008B4EDD">
              <w:rPr>
                <w:rStyle w:val="aff0"/>
              </w:rPr>
              <w:t>Период формирования предметной деятельности</w:t>
            </w:r>
            <w:r w:rsidRPr="008B4EDD">
              <w:rPr>
                <w:webHidden/>
              </w:rPr>
              <w:tab/>
            </w:r>
            <w:r w:rsidRPr="008B4EDD">
              <w:rPr>
                <w:webHidden/>
              </w:rPr>
              <w:fldChar w:fldCharType="begin"/>
            </w:r>
            <w:r w:rsidRPr="008B4EDD">
              <w:rPr>
                <w:webHidden/>
              </w:rPr>
              <w:instrText xml:space="preserve"> PAGEREF _Toc56357288 \h </w:instrText>
            </w:r>
            <w:r w:rsidRPr="008B4EDD">
              <w:rPr>
                <w:webHidden/>
              </w:rPr>
            </w:r>
            <w:r w:rsidRPr="008B4EDD">
              <w:rPr>
                <w:webHidden/>
              </w:rPr>
              <w:fldChar w:fldCharType="separate"/>
            </w:r>
            <w:r w:rsidRPr="008B4EDD">
              <w:rPr>
                <w:webHidden/>
              </w:rPr>
              <w:t>42</w:t>
            </w:r>
            <w:r w:rsidRPr="008B4EDD">
              <w:rPr>
                <w:webHidden/>
              </w:rPr>
              <w:fldChar w:fldCharType="end"/>
            </w:r>
          </w:hyperlink>
        </w:p>
        <w:p w:rsidR="008B4EDD" w:rsidRPr="008B4EDD" w:rsidRDefault="008B4EDD" w:rsidP="008B4EDD">
          <w:pPr>
            <w:pStyle w:val="19"/>
            <w:tabs>
              <w:tab w:val="clear" w:pos="9345"/>
              <w:tab w:val="left" w:pos="851"/>
              <w:tab w:val="right" w:leader="dot" w:pos="9356"/>
            </w:tabs>
            <w:ind w:right="565"/>
            <w:rPr>
              <w:rFonts w:asciiTheme="minorHAnsi" w:eastAsiaTheme="minorEastAsia" w:hAnsiTheme="minorHAnsi" w:cstheme="minorBidi"/>
              <w:sz w:val="22"/>
              <w:lang w:eastAsia="ru-RU"/>
            </w:rPr>
          </w:pPr>
          <w:hyperlink w:anchor="_Toc56357289" w:history="1">
            <w:r w:rsidRPr="008B4EDD">
              <w:rPr>
                <w:rStyle w:val="aff0"/>
              </w:rPr>
              <w:t>2.2.4.</w:t>
            </w:r>
            <w:r w:rsidRPr="008B4EDD">
              <w:rPr>
                <w:rFonts w:asciiTheme="minorHAnsi" w:eastAsiaTheme="minorEastAsia" w:hAnsiTheme="minorHAnsi" w:cstheme="minorBidi"/>
                <w:sz w:val="22"/>
                <w:lang w:eastAsia="ru-RU"/>
              </w:rPr>
              <w:tab/>
            </w:r>
            <w:r w:rsidRPr="008B4EDD">
              <w:rPr>
                <w:rStyle w:val="aff0"/>
              </w:rPr>
              <w:t>Период формирования познавательной деятельности</w:t>
            </w:r>
            <w:r w:rsidRPr="008B4EDD">
              <w:rPr>
                <w:webHidden/>
              </w:rPr>
              <w:tab/>
            </w:r>
            <w:r w:rsidRPr="008B4EDD">
              <w:rPr>
                <w:webHidden/>
              </w:rPr>
              <w:fldChar w:fldCharType="begin"/>
            </w:r>
            <w:r w:rsidRPr="008B4EDD">
              <w:rPr>
                <w:webHidden/>
              </w:rPr>
              <w:instrText xml:space="preserve"> PAGEREF _Toc56357289 \h </w:instrText>
            </w:r>
            <w:r w:rsidRPr="008B4EDD">
              <w:rPr>
                <w:webHidden/>
              </w:rPr>
            </w:r>
            <w:r w:rsidRPr="008B4EDD">
              <w:rPr>
                <w:webHidden/>
              </w:rPr>
              <w:fldChar w:fldCharType="separate"/>
            </w:r>
            <w:r w:rsidRPr="008B4EDD">
              <w:rPr>
                <w:webHidden/>
              </w:rPr>
              <w:t>48</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90" w:history="1">
            <w:r w:rsidRPr="008B4EDD">
              <w:rPr>
                <w:rStyle w:val="aff0"/>
              </w:rPr>
              <w:t>2.3.</w:t>
            </w:r>
            <w:r w:rsidRPr="008B4EDD">
              <w:rPr>
                <w:rFonts w:asciiTheme="minorHAnsi" w:eastAsiaTheme="minorEastAsia" w:hAnsiTheme="minorHAnsi" w:cstheme="minorBidi"/>
                <w:sz w:val="22"/>
                <w:lang w:eastAsia="ru-RU"/>
              </w:rPr>
              <w:tab/>
            </w:r>
            <w:r w:rsidRPr="008B4EDD">
              <w:rPr>
                <w:rStyle w:val="aff0"/>
              </w:rPr>
              <w:t>Программа коррекционно-развивающей работы с детьми с тяжелыми множественными нарушениями развития</w:t>
            </w:r>
            <w:r w:rsidRPr="008B4EDD">
              <w:rPr>
                <w:webHidden/>
              </w:rPr>
              <w:tab/>
            </w:r>
            <w:r w:rsidRPr="008B4EDD">
              <w:rPr>
                <w:webHidden/>
              </w:rPr>
              <w:fldChar w:fldCharType="begin"/>
            </w:r>
            <w:r w:rsidRPr="008B4EDD">
              <w:rPr>
                <w:webHidden/>
              </w:rPr>
              <w:instrText xml:space="preserve"> PAGEREF _Toc56357290 \h </w:instrText>
            </w:r>
            <w:r w:rsidRPr="008B4EDD">
              <w:rPr>
                <w:webHidden/>
              </w:rPr>
            </w:r>
            <w:r w:rsidRPr="008B4EDD">
              <w:rPr>
                <w:webHidden/>
              </w:rPr>
              <w:fldChar w:fldCharType="separate"/>
            </w:r>
            <w:r w:rsidRPr="008B4EDD">
              <w:rPr>
                <w:webHidden/>
              </w:rPr>
              <w:t>56</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91" w:history="1">
            <w:r w:rsidRPr="008B4EDD">
              <w:rPr>
                <w:rStyle w:val="aff0"/>
              </w:rPr>
              <w:t>2.4.</w:t>
            </w:r>
            <w:r w:rsidRPr="008B4EDD">
              <w:rPr>
                <w:rFonts w:asciiTheme="minorHAnsi" w:eastAsiaTheme="minorEastAsia" w:hAnsiTheme="minorHAnsi" w:cstheme="minorBidi"/>
                <w:sz w:val="22"/>
                <w:lang w:eastAsia="ru-RU"/>
              </w:rPr>
              <w:tab/>
            </w:r>
            <w:r w:rsidRPr="008B4EDD">
              <w:rPr>
                <w:rStyle w:val="aff0"/>
              </w:rPr>
              <w:t>Взаимодействие взрослых с детьми</w:t>
            </w:r>
            <w:r w:rsidRPr="008B4EDD">
              <w:rPr>
                <w:webHidden/>
              </w:rPr>
              <w:tab/>
            </w:r>
            <w:r w:rsidRPr="008B4EDD">
              <w:rPr>
                <w:webHidden/>
              </w:rPr>
              <w:fldChar w:fldCharType="begin"/>
            </w:r>
            <w:r w:rsidRPr="008B4EDD">
              <w:rPr>
                <w:webHidden/>
              </w:rPr>
              <w:instrText xml:space="preserve"> PAGEREF _Toc56357291 \h </w:instrText>
            </w:r>
            <w:r w:rsidRPr="008B4EDD">
              <w:rPr>
                <w:webHidden/>
              </w:rPr>
            </w:r>
            <w:r w:rsidRPr="008B4EDD">
              <w:rPr>
                <w:webHidden/>
              </w:rPr>
              <w:fldChar w:fldCharType="separate"/>
            </w:r>
            <w:r w:rsidRPr="008B4EDD">
              <w:rPr>
                <w:webHidden/>
              </w:rPr>
              <w:t>64</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92" w:history="1">
            <w:r w:rsidRPr="008B4EDD">
              <w:rPr>
                <w:rStyle w:val="aff0"/>
              </w:rPr>
              <w:t>2.5.</w:t>
            </w:r>
            <w:r w:rsidRPr="008B4EDD">
              <w:rPr>
                <w:rFonts w:asciiTheme="minorHAnsi" w:eastAsiaTheme="minorEastAsia" w:hAnsiTheme="minorHAnsi" w:cstheme="minorBidi"/>
                <w:sz w:val="22"/>
                <w:lang w:eastAsia="ru-RU"/>
              </w:rPr>
              <w:tab/>
            </w:r>
            <w:r w:rsidRPr="008B4EDD">
              <w:rPr>
                <w:rStyle w:val="aff0"/>
              </w:rPr>
              <w:t>Взаимодействие педагогического коллектива с семьями обучающихся</w:t>
            </w:r>
            <w:r w:rsidRPr="008B4EDD">
              <w:rPr>
                <w:webHidden/>
              </w:rPr>
              <w:tab/>
            </w:r>
            <w:r w:rsidRPr="008B4EDD">
              <w:rPr>
                <w:webHidden/>
              </w:rPr>
              <w:fldChar w:fldCharType="begin"/>
            </w:r>
            <w:r w:rsidRPr="008B4EDD">
              <w:rPr>
                <w:webHidden/>
              </w:rPr>
              <w:instrText xml:space="preserve"> PAGEREF _Toc56357292 \h </w:instrText>
            </w:r>
            <w:r w:rsidRPr="008B4EDD">
              <w:rPr>
                <w:webHidden/>
              </w:rPr>
            </w:r>
            <w:r w:rsidRPr="008B4EDD">
              <w:rPr>
                <w:webHidden/>
              </w:rPr>
              <w:fldChar w:fldCharType="separate"/>
            </w:r>
            <w:r w:rsidRPr="008B4EDD">
              <w:rPr>
                <w:webHidden/>
              </w:rPr>
              <w:t>66</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93" w:history="1">
            <w:r w:rsidRPr="008B4EDD">
              <w:rPr>
                <w:rStyle w:val="aff0"/>
              </w:rPr>
              <w:t>3.</w:t>
            </w:r>
            <w:r w:rsidRPr="008B4EDD">
              <w:rPr>
                <w:rFonts w:asciiTheme="minorHAnsi" w:eastAsiaTheme="minorEastAsia" w:hAnsiTheme="minorHAnsi" w:cstheme="minorBidi"/>
                <w:sz w:val="22"/>
                <w:lang w:eastAsia="ru-RU"/>
              </w:rPr>
              <w:tab/>
            </w:r>
            <w:r w:rsidRPr="008B4EDD">
              <w:rPr>
                <w:rStyle w:val="aff0"/>
                <w:b/>
                <w:u w:val="none"/>
              </w:rPr>
              <w:t>Организационный раздел</w:t>
            </w:r>
            <w:r w:rsidRPr="008B4EDD">
              <w:rPr>
                <w:webHidden/>
              </w:rPr>
              <w:tab/>
            </w:r>
            <w:r w:rsidRPr="008B4EDD">
              <w:rPr>
                <w:webHidden/>
              </w:rPr>
              <w:fldChar w:fldCharType="begin"/>
            </w:r>
            <w:r w:rsidRPr="008B4EDD">
              <w:rPr>
                <w:webHidden/>
              </w:rPr>
              <w:instrText xml:space="preserve"> PAGEREF _Toc56357293 \h </w:instrText>
            </w:r>
            <w:r w:rsidRPr="008B4EDD">
              <w:rPr>
                <w:webHidden/>
              </w:rPr>
            </w:r>
            <w:r w:rsidRPr="008B4EDD">
              <w:rPr>
                <w:webHidden/>
              </w:rPr>
              <w:fldChar w:fldCharType="separate"/>
            </w:r>
            <w:r w:rsidRPr="008B4EDD">
              <w:rPr>
                <w:webHidden/>
              </w:rPr>
              <w:t>70</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94" w:history="1">
            <w:r w:rsidRPr="008B4EDD">
              <w:rPr>
                <w:rStyle w:val="aff0"/>
              </w:rPr>
              <w:t>3.1.</w:t>
            </w:r>
            <w:r w:rsidRPr="008B4EDD">
              <w:rPr>
                <w:rFonts w:asciiTheme="minorHAnsi" w:eastAsiaTheme="minorEastAsia" w:hAnsiTheme="minorHAnsi" w:cstheme="minorBidi"/>
                <w:sz w:val="22"/>
                <w:lang w:eastAsia="ru-RU"/>
              </w:rPr>
              <w:tab/>
            </w:r>
            <w:r w:rsidRPr="008B4EDD">
              <w:rPr>
                <w:rStyle w:val="aff0"/>
              </w:rPr>
              <w:t>Психолого-педагогические условия, обеспечивающие развитие ребенка раннего возраста с нарушением опорно-двигательного аппарата и задержкой психического развития</w:t>
            </w:r>
            <w:r>
              <w:rPr>
                <w:rStyle w:val="aff0"/>
              </w:rPr>
              <w:tab/>
            </w:r>
            <w:r w:rsidRPr="008B4EDD">
              <w:rPr>
                <w:webHidden/>
              </w:rPr>
              <w:tab/>
            </w:r>
            <w:r w:rsidRPr="008B4EDD">
              <w:rPr>
                <w:webHidden/>
              </w:rPr>
              <w:fldChar w:fldCharType="begin"/>
            </w:r>
            <w:r w:rsidRPr="008B4EDD">
              <w:rPr>
                <w:webHidden/>
              </w:rPr>
              <w:instrText xml:space="preserve"> PAGEREF _Toc56357294 \h </w:instrText>
            </w:r>
            <w:r w:rsidRPr="008B4EDD">
              <w:rPr>
                <w:webHidden/>
              </w:rPr>
            </w:r>
            <w:r w:rsidRPr="008B4EDD">
              <w:rPr>
                <w:webHidden/>
              </w:rPr>
              <w:fldChar w:fldCharType="separate"/>
            </w:r>
            <w:r w:rsidRPr="008B4EDD">
              <w:rPr>
                <w:webHidden/>
              </w:rPr>
              <w:t>70</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95" w:history="1">
            <w:r w:rsidRPr="008B4EDD">
              <w:rPr>
                <w:rStyle w:val="aff0"/>
              </w:rPr>
              <w:t>3.2.</w:t>
            </w:r>
            <w:r w:rsidRPr="008B4EDD">
              <w:rPr>
                <w:rFonts w:asciiTheme="minorHAnsi" w:eastAsiaTheme="minorEastAsia" w:hAnsiTheme="minorHAnsi" w:cstheme="minorBidi"/>
                <w:sz w:val="22"/>
                <w:lang w:eastAsia="ru-RU"/>
              </w:rPr>
              <w:tab/>
            </w:r>
            <w:r w:rsidRPr="008B4EDD">
              <w:rPr>
                <w:rStyle w:val="aff0"/>
              </w:rPr>
              <w:t>Организация развивающей предметно-пространственной среды (РППС)</w:t>
            </w:r>
            <w:r w:rsidRPr="008B4EDD">
              <w:rPr>
                <w:webHidden/>
              </w:rPr>
              <w:tab/>
            </w:r>
            <w:r w:rsidRPr="008B4EDD">
              <w:rPr>
                <w:webHidden/>
              </w:rPr>
              <w:fldChar w:fldCharType="begin"/>
            </w:r>
            <w:r w:rsidRPr="008B4EDD">
              <w:rPr>
                <w:webHidden/>
              </w:rPr>
              <w:instrText xml:space="preserve"> PAGEREF _Toc56357295 \h </w:instrText>
            </w:r>
            <w:r w:rsidRPr="008B4EDD">
              <w:rPr>
                <w:webHidden/>
              </w:rPr>
            </w:r>
            <w:r w:rsidRPr="008B4EDD">
              <w:rPr>
                <w:webHidden/>
              </w:rPr>
              <w:fldChar w:fldCharType="separate"/>
            </w:r>
            <w:r w:rsidRPr="008B4EDD">
              <w:rPr>
                <w:webHidden/>
              </w:rPr>
              <w:t>71</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96" w:history="1">
            <w:r w:rsidRPr="008B4EDD">
              <w:rPr>
                <w:rStyle w:val="aff0"/>
              </w:rPr>
              <w:t>3.3.</w:t>
            </w:r>
            <w:r w:rsidRPr="008B4EDD">
              <w:rPr>
                <w:rFonts w:asciiTheme="minorHAnsi" w:eastAsiaTheme="minorEastAsia" w:hAnsiTheme="minorHAnsi" w:cstheme="minorBidi"/>
                <w:sz w:val="22"/>
                <w:lang w:eastAsia="ru-RU"/>
              </w:rPr>
              <w:tab/>
            </w:r>
            <w:r w:rsidRPr="008B4EDD">
              <w:rPr>
                <w:rStyle w:val="aff0"/>
              </w:rPr>
              <w:t>Кадровые условия реализации Программы</w:t>
            </w:r>
            <w:r w:rsidRPr="008B4EDD">
              <w:rPr>
                <w:webHidden/>
              </w:rPr>
              <w:tab/>
            </w:r>
            <w:r w:rsidRPr="008B4EDD">
              <w:rPr>
                <w:webHidden/>
              </w:rPr>
              <w:fldChar w:fldCharType="begin"/>
            </w:r>
            <w:r w:rsidRPr="008B4EDD">
              <w:rPr>
                <w:webHidden/>
              </w:rPr>
              <w:instrText xml:space="preserve"> PAGEREF _Toc56357296 \h </w:instrText>
            </w:r>
            <w:r w:rsidRPr="008B4EDD">
              <w:rPr>
                <w:webHidden/>
              </w:rPr>
            </w:r>
            <w:r w:rsidRPr="008B4EDD">
              <w:rPr>
                <w:webHidden/>
              </w:rPr>
              <w:fldChar w:fldCharType="separate"/>
            </w:r>
            <w:r w:rsidRPr="008B4EDD">
              <w:rPr>
                <w:webHidden/>
              </w:rPr>
              <w:t>74</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97" w:history="1">
            <w:r w:rsidRPr="008B4EDD">
              <w:rPr>
                <w:rStyle w:val="aff0"/>
              </w:rPr>
              <w:t>3.4.</w:t>
            </w:r>
            <w:r w:rsidRPr="008B4EDD">
              <w:rPr>
                <w:rFonts w:asciiTheme="minorHAnsi" w:eastAsiaTheme="minorEastAsia" w:hAnsiTheme="minorHAnsi" w:cstheme="minorBidi"/>
                <w:sz w:val="22"/>
                <w:lang w:eastAsia="ru-RU"/>
              </w:rPr>
              <w:tab/>
            </w:r>
            <w:r w:rsidRPr="008B4EDD">
              <w:rPr>
                <w:rStyle w:val="aff0"/>
              </w:rPr>
              <w:t>Материально-техническое обеспечение программы</w:t>
            </w:r>
            <w:r w:rsidRPr="008B4EDD">
              <w:rPr>
                <w:webHidden/>
              </w:rPr>
              <w:tab/>
            </w:r>
            <w:r w:rsidRPr="008B4EDD">
              <w:rPr>
                <w:webHidden/>
              </w:rPr>
              <w:fldChar w:fldCharType="begin"/>
            </w:r>
            <w:r w:rsidRPr="008B4EDD">
              <w:rPr>
                <w:webHidden/>
              </w:rPr>
              <w:instrText xml:space="preserve"> PAGEREF _Toc56357297 \h </w:instrText>
            </w:r>
            <w:r w:rsidRPr="008B4EDD">
              <w:rPr>
                <w:webHidden/>
              </w:rPr>
            </w:r>
            <w:r w:rsidRPr="008B4EDD">
              <w:rPr>
                <w:webHidden/>
              </w:rPr>
              <w:fldChar w:fldCharType="separate"/>
            </w:r>
            <w:r w:rsidRPr="008B4EDD">
              <w:rPr>
                <w:webHidden/>
              </w:rPr>
              <w:t>76</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98" w:history="1">
            <w:r w:rsidRPr="008B4EDD">
              <w:rPr>
                <w:rStyle w:val="aff0"/>
              </w:rPr>
              <w:t>3.5.</w:t>
            </w:r>
            <w:r w:rsidRPr="008B4EDD">
              <w:rPr>
                <w:rFonts w:asciiTheme="minorHAnsi" w:eastAsiaTheme="minorEastAsia" w:hAnsiTheme="minorHAnsi" w:cstheme="minorBidi"/>
                <w:sz w:val="22"/>
                <w:lang w:eastAsia="ru-RU"/>
              </w:rPr>
              <w:tab/>
            </w:r>
            <w:r w:rsidRPr="008B4EDD">
              <w:rPr>
                <w:rStyle w:val="aff0"/>
              </w:rPr>
              <w:t>Финансовые условия реализации Программы</w:t>
            </w:r>
            <w:r w:rsidRPr="008B4EDD">
              <w:rPr>
                <w:webHidden/>
              </w:rPr>
              <w:tab/>
            </w:r>
            <w:r w:rsidRPr="008B4EDD">
              <w:rPr>
                <w:webHidden/>
              </w:rPr>
              <w:fldChar w:fldCharType="begin"/>
            </w:r>
            <w:r w:rsidRPr="008B4EDD">
              <w:rPr>
                <w:webHidden/>
              </w:rPr>
              <w:instrText xml:space="preserve"> PAGEREF _Toc56357298 \h </w:instrText>
            </w:r>
            <w:r w:rsidRPr="008B4EDD">
              <w:rPr>
                <w:webHidden/>
              </w:rPr>
            </w:r>
            <w:r w:rsidRPr="008B4EDD">
              <w:rPr>
                <w:webHidden/>
              </w:rPr>
              <w:fldChar w:fldCharType="separate"/>
            </w:r>
            <w:r w:rsidRPr="008B4EDD">
              <w:rPr>
                <w:webHidden/>
              </w:rPr>
              <w:t>79</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299" w:history="1">
            <w:r w:rsidRPr="008B4EDD">
              <w:rPr>
                <w:rStyle w:val="aff0"/>
              </w:rPr>
              <w:t>3.6.</w:t>
            </w:r>
            <w:r w:rsidRPr="008B4EDD">
              <w:rPr>
                <w:rFonts w:asciiTheme="minorHAnsi" w:eastAsiaTheme="minorEastAsia" w:hAnsiTheme="minorHAnsi" w:cstheme="minorBidi"/>
                <w:sz w:val="22"/>
                <w:lang w:eastAsia="ru-RU"/>
              </w:rPr>
              <w:tab/>
            </w:r>
            <w:r w:rsidRPr="008B4EDD">
              <w:rPr>
                <w:rStyle w:val="aff0"/>
              </w:rPr>
              <w:t>Планирование образовательной деятельности</w:t>
            </w:r>
            <w:r w:rsidRPr="008B4EDD">
              <w:rPr>
                <w:webHidden/>
              </w:rPr>
              <w:tab/>
            </w:r>
            <w:r w:rsidRPr="008B4EDD">
              <w:rPr>
                <w:webHidden/>
              </w:rPr>
              <w:fldChar w:fldCharType="begin"/>
            </w:r>
            <w:r w:rsidRPr="008B4EDD">
              <w:rPr>
                <w:webHidden/>
              </w:rPr>
              <w:instrText xml:space="preserve"> PAGEREF _Toc56357299 \h </w:instrText>
            </w:r>
            <w:r w:rsidRPr="008B4EDD">
              <w:rPr>
                <w:webHidden/>
              </w:rPr>
            </w:r>
            <w:r w:rsidRPr="008B4EDD">
              <w:rPr>
                <w:webHidden/>
              </w:rPr>
              <w:fldChar w:fldCharType="separate"/>
            </w:r>
            <w:r w:rsidRPr="008B4EDD">
              <w:rPr>
                <w:webHidden/>
              </w:rPr>
              <w:t>82</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300" w:history="1">
            <w:r w:rsidRPr="008B4EDD">
              <w:rPr>
                <w:rStyle w:val="aff0"/>
              </w:rPr>
              <w:t>3.7.</w:t>
            </w:r>
            <w:r w:rsidRPr="008B4EDD">
              <w:rPr>
                <w:rFonts w:asciiTheme="minorHAnsi" w:eastAsiaTheme="minorEastAsia" w:hAnsiTheme="minorHAnsi" w:cstheme="minorBidi"/>
                <w:sz w:val="22"/>
                <w:lang w:eastAsia="ru-RU"/>
              </w:rPr>
              <w:tab/>
            </w:r>
            <w:r w:rsidRPr="008B4EDD">
              <w:rPr>
                <w:rStyle w:val="aff0"/>
              </w:rPr>
              <w:t>Режим дня и распорядок</w:t>
            </w:r>
            <w:r w:rsidRPr="008B4EDD">
              <w:rPr>
                <w:webHidden/>
              </w:rPr>
              <w:tab/>
            </w:r>
            <w:r w:rsidRPr="008B4EDD">
              <w:rPr>
                <w:webHidden/>
              </w:rPr>
              <w:fldChar w:fldCharType="begin"/>
            </w:r>
            <w:r w:rsidRPr="008B4EDD">
              <w:rPr>
                <w:webHidden/>
              </w:rPr>
              <w:instrText xml:space="preserve"> PAGEREF _Toc56357300 \h </w:instrText>
            </w:r>
            <w:r w:rsidRPr="008B4EDD">
              <w:rPr>
                <w:webHidden/>
              </w:rPr>
            </w:r>
            <w:r w:rsidRPr="008B4EDD">
              <w:rPr>
                <w:webHidden/>
              </w:rPr>
              <w:fldChar w:fldCharType="separate"/>
            </w:r>
            <w:r w:rsidRPr="008B4EDD">
              <w:rPr>
                <w:webHidden/>
              </w:rPr>
              <w:t>82</w:t>
            </w:r>
            <w:r w:rsidRPr="008B4EDD">
              <w:rPr>
                <w:webHidden/>
              </w:rPr>
              <w:fldChar w:fldCharType="end"/>
            </w:r>
          </w:hyperlink>
        </w:p>
        <w:p w:rsidR="008B4EDD" w:rsidRPr="008B4EDD" w:rsidRDefault="008B4EDD" w:rsidP="008B4EDD">
          <w:pPr>
            <w:pStyle w:val="19"/>
            <w:tabs>
              <w:tab w:val="clear" w:pos="9345"/>
              <w:tab w:val="right" w:leader="dot" w:pos="9356"/>
            </w:tabs>
            <w:ind w:right="565"/>
            <w:rPr>
              <w:rFonts w:asciiTheme="minorHAnsi" w:eastAsiaTheme="minorEastAsia" w:hAnsiTheme="minorHAnsi" w:cstheme="minorBidi"/>
              <w:sz w:val="22"/>
              <w:lang w:eastAsia="ru-RU"/>
            </w:rPr>
          </w:pPr>
          <w:hyperlink w:anchor="_Toc56357301" w:history="1">
            <w:r w:rsidRPr="008B4EDD">
              <w:rPr>
                <w:rStyle w:val="aff0"/>
              </w:rPr>
              <w:t>3.8.</w:t>
            </w:r>
            <w:r w:rsidRPr="008B4EDD">
              <w:rPr>
                <w:rFonts w:asciiTheme="minorHAnsi" w:eastAsiaTheme="minorEastAsia" w:hAnsiTheme="minorHAnsi" w:cstheme="minorBidi"/>
                <w:sz w:val="22"/>
                <w:lang w:eastAsia="ru-RU"/>
              </w:rPr>
              <w:tab/>
            </w:r>
            <w:r w:rsidRPr="008B4EDD">
              <w:rPr>
                <w:rStyle w:val="aff0"/>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8B4EDD">
              <w:rPr>
                <w:webHidden/>
              </w:rPr>
              <w:tab/>
            </w:r>
            <w:r w:rsidRPr="008B4EDD">
              <w:rPr>
                <w:webHidden/>
              </w:rPr>
              <w:fldChar w:fldCharType="begin"/>
            </w:r>
            <w:r w:rsidRPr="008B4EDD">
              <w:rPr>
                <w:webHidden/>
              </w:rPr>
              <w:instrText xml:space="preserve"> PAGEREF _Toc56357301 \h </w:instrText>
            </w:r>
            <w:r w:rsidRPr="008B4EDD">
              <w:rPr>
                <w:webHidden/>
              </w:rPr>
            </w:r>
            <w:r w:rsidRPr="008B4EDD">
              <w:rPr>
                <w:webHidden/>
              </w:rPr>
              <w:fldChar w:fldCharType="separate"/>
            </w:r>
            <w:r w:rsidRPr="008B4EDD">
              <w:rPr>
                <w:webHidden/>
              </w:rPr>
              <w:t>82</w:t>
            </w:r>
            <w:r w:rsidRPr="008B4EDD">
              <w:rPr>
                <w:webHidden/>
              </w:rPr>
              <w:fldChar w:fldCharType="end"/>
            </w:r>
          </w:hyperlink>
        </w:p>
        <w:p w:rsidR="008B4EDD" w:rsidRPr="008B4EDD" w:rsidRDefault="008B4EDD" w:rsidP="008B4EDD">
          <w:pPr>
            <w:pStyle w:val="19"/>
            <w:tabs>
              <w:tab w:val="clear" w:pos="9345"/>
              <w:tab w:val="left" w:pos="709"/>
              <w:tab w:val="right" w:leader="dot" w:pos="9356"/>
            </w:tabs>
            <w:ind w:right="565"/>
            <w:rPr>
              <w:rFonts w:asciiTheme="minorHAnsi" w:eastAsiaTheme="minorEastAsia" w:hAnsiTheme="minorHAnsi" w:cstheme="minorBidi"/>
              <w:sz w:val="22"/>
              <w:lang w:eastAsia="ru-RU"/>
            </w:rPr>
          </w:pPr>
          <w:hyperlink w:anchor="_Toc56357302" w:history="1">
            <w:r w:rsidRPr="008B4EDD">
              <w:rPr>
                <w:rStyle w:val="aff0"/>
              </w:rPr>
              <w:t>3.10.</w:t>
            </w:r>
            <w:r w:rsidRPr="008B4EDD">
              <w:rPr>
                <w:rFonts w:asciiTheme="minorHAnsi" w:eastAsiaTheme="minorEastAsia" w:hAnsiTheme="minorHAnsi" w:cstheme="minorBidi"/>
                <w:sz w:val="22"/>
                <w:lang w:eastAsia="ru-RU"/>
              </w:rPr>
              <w:tab/>
            </w:r>
            <w:r w:rsidRPr="008B4EDD">
              <w:rPr>
                <w:rStyle w:val="aff0"/>
              </w:rPr>
              <w:t>Перечень нормативных и нормативно-методических документов</w:t>
            </w:r>
            <w:r w:rsidRPr="008B4EDD">
              <w:rPr>
                <w:webHidden/>
              </w:rPr>
              <w:tab/>
            </w:r>
            <w:r w:rsidRPr="008B4EDD">
              <w:rPr>
                <w:webHidden/>
              </w:rPr>
              <w:fldChar w:fldCharType="begin"/>
            </w:r>
            <w:r w:rsidRPr="008B4EDD">
              <w:rPr>
                <w:webHidden/>
              </w:rPr>
              <w:instrText xml:space="preserve"> PAGEREF _Toc56357302 \h </w:instrText>
            </w:r>
            <w:r w:rsidRPr="008B4EDD">
              <w:rPr>
                <w:webHidden/>
              </w:rPr>
            </w:r>
            <w:r w:rsidRPr="008B4EDD">
              <w:rPr>
                <w:webHidden/>
              </w:rPr>
              <w:fldChar w:fldCharType="separate"/>
            </w:r>
            <w:r w:rsidRPr="008B4EDD">
              <w:rPr>
                <w:webHidden/>
              </w:rPr>
              <w:t>83</w:t>
            </w:r>
            <w:r w:rsidRPr="008B4EDD">
              <w:rPr>
                <w:webHidden/>
              </w:rPr>
              <w:fldChar w:fldCharType="end"/>
            </w:r>
          </w:hyperlink>
        </w:p>
        <w:p w:rsidR="008B4EDD" w:rsidRDefault="008B4EDD" w:rsidP="008B4EDD">
          <w:pPr>
            <w:pStyle w:val="19"/>
            <w:tabs>
              <w:tab w:val="clear" w:pos="9345"/>
              <w:tab w:val="left" w:pos="709"/>
              <w:tab w:val="right" w:leader="dot" w:pos="9356"/>
            </w:tabs>
            <w:ind w:right="565"/>
            <w:rPr>
              <w:rFonts w:asciiTheme="minorHAnsi" w:eastAsiaTheme="minorEastAsia" w:hAnsiTheme="minorHAnsi" w:cstheme="minorBidi"/>
              <w:sz w:val="22"/>
              <w:lang w:eastAsia="ru-RU"/>
            </w:rPr>
          </w:pPr>
          <w:hyperlink w:anchor="_Toc56357303" w:history="1">
            <w:r w:rsidRPr="008B4EDD">
              <w:rPr>
                <w:rStyle w:val="aff0"/>
              </w:rPr>
              <w:t>3.12.</w:t>
            </w:r>
            <w:r w:rsidRPr="008B4EDD">
              <w:rPr>
                <w:rFonts w:asciiTheme="minorHAnsi" w:eastAsiaTheme="minorEastAsia" w:hAnsiTheme="minorHAnsi" w:cstheme="minorBidi"/>
                <w:sz w:val="22"/>
                <w:lang w:eastAsia="ru-RU"/>
              </w:rPr>
              <w:tab/>
            </w:r>
            <w:r w:rsidRPr="008B4EDD">
              <w:rPr>
                <w:rStyle w:val="aff0"/>
              </w:rPr>
              <w:t>Перечень литературных источников</w:t>
            </w:r>
            <w:r w:rsidRPr="008B4EDD">
              <w:rPr>
                <w:webHidden/>
              </w:rPr>
              <w:tab/>
            </w:r>
            <w:r w:rsidRPr="008B4EDD">
              <w:rPr>
                <w:webHidden/>
              </w:rPr>
              <w:fldChar w:fldCharType="begin"/>
            </w:r>
            <w:r w:rsidRPr="008B4EDD">
              <w:rPr>
                <w:webHidden/>
              </w:rPr>
              <w:instrText xml:space="preserve"> PAGEREF _Toc56357303 \h </w:instrText>
            </w:r>
            <w:r w:rsidRPr="008B4EDD">
              <w:rPr>
                <w:webHidden/>
              </w:rPr>
            </w:r>
            <w:r w:rsidRPr="008B4EDD">
              <w:rPr>
                <w:webHidden/>
              </w:rPr>
              <w:fldChar w:fldCharType="separate"/>
            </w:r>
            <w:r w:rsidRPr="008B4EDD">
              <w:rPr>
                <w:webHidden/>
              </w:rPr>
              <w:t>85</w:t>
            </w:r>
            <w:r w:rsidRPr="008B4EDD">
              <w:rPr>
                <w:webHidden/>
              </w:rPr>
              <w:fldChar w:fldCharType="end"/>
            </w:r>
          </w:hyperlink>
        </w:p>
        <w:p w:rsidR="003F33D9" w:rsidRDefault="003F33D9">
          <w:r>
            <w:rPr>
              <w:b/>
              <w:bCs/>
            </w:rPr>
            <w:fldChar w:fldCharType="end"/>
          </w:r>
        </w:p>
      </w:sdtContent>
    </w:sdt>
    <w:p w:rsidR="003F33D9" w:rsidRDefault="003F33D9" w:rsidP="009C4B21">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br w:type="page"/>
      </w:r>
    </w:p>
    <w:p w:rsidR="009C4B21" w:rsidRPr="003F33D9" w:rsidRDefault="009C4B21" w:rsidP="003F33D9">
      <w:pPr>
        <w:pStyle w:val="1"/>
        <w:ind w:firstLine="426"/>
        <w:rPr>
          <w:rFonts w:ascii="Times New Roman" w:hAnsi="Times New Roman" w:cs="Times New Roman"/>
          <w:color w:val="auto"/>
          <w:sz w:val="24"/>
          <w:szCs w:val="24"/>
        </w:rPr>
      </w:pPr>
      <w:bookmarkStart w:id="1" w:name="_Toc56357271"/>
      <w:r w:rsidRPr="003F33D9">
        <w:rPr>
          <w:rFonts w:ascii="Times New Roman" w:hAnsi="Times New Roman" w:cs="Times New Roman"/>
          <w:color w:val="auto"/>
          <w:sz w:val="24"/>
          <w:szCs w:val="24"/>
        </w:rPr>
        <w:lastRenderedPageBreak/>
        <w:t>Введение</w:t>
      </w:r>
      <w:bookmarkEnd w:id="1"/>
    </w:p>
    <w:p w:rsidR="009C4B21" w:rsidRPr="005A0C74" w:rsidRDefault="009C4B21" w:rsidP="009C4B21">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Адаптированная образовательная программа дошкольного образования</w:t>
      </w:r>
      <w:r w:rsidR="002F788D">
        <w:rPr>
          <w:rFonts w:ascii="Times New Roman" w:hAnsi="Times New Roman" w:cs="Times New Roman"/>
          <w:sz w:val="24"/>
          <w:szCs w:val="24"/>
        </w:rPr>
        <w:t xml:space="preserve"> </w:t>
      </w:r>
      <w:r w:rsidR="002F788D" w:rsidRPr="00A24D95">
        <w:rPr>
          <w:rFonts w:ascii="Times New Roman" w:hAnsi="Times New Roman" w:cs="Times New Roman"/>
          <w:sz w:val="24"/>
          <w:szCs w:val="24"/>
        </w:rPr>
        <w:t xml:space="preserve">в условиях </w:t>
      </w:r>
      <w:r w:rsidR="002F788D" w:rsidRPr="002F788D">
        <w:rPr>
          <w:rFonts w:ascii="Times New Roman" w:hAnsi="Times New Roman" w:cs="Times New Roman"/>
          <w:sz w:val="24"/>
          <w:szCs w:val="24"/>
          <w:highlight w:val="yellow"/>
        </w:rPr>
        <w:t>консультатционного пункта по оказанию …..</w:t>
      </w:r>
      <w:r w:rsidR="002F788D" w:rsidRPr="00A24D95">
        <w:rPr>
          <w:rFonts w:ascii="Times New Roman" w:hAnsi="Times New Roman" w:cs="Times New Roman"/>
          <w:sz w:val="24"/>
          <w:szCs w:val="24"/>
        </w:rPr>
        <w:t xml:space="preserve"> МБОУ «Прогимназия «Эврика» </w:t>
      </w:r>
      <w:r w:rsidRPr="005A0C74">
        <w:rPr>
          <w:rFonts w:ascii="Times New Roman" w:hAnsi="Times New Roman" w:cs="Times New Roman"/>
          <w:sz w:val="24"/>
          <w:szCs w:val="24"/>
        </w:rPr>
        <w:t xml:space="preserve">для детей дошкольного возраста с </w:t>
      </w:r>
      <w:r w:rsidR="00E53DB0">
        <w:rPr>
          <w:rFonts w:ascii="Times New Roman" w:hAnsi="Times New Roman" w:cs="Times New Roman"/>
          <w:sz w:val="24"/>
          <w:szCs w:val="24"/>
        </w:rPr>
        <w:t>тяжелыми множественными нарушениями развития</w:t>
      </w:r>
      <w:r w:rsidRPr="005A0C74">
        <w:rPr>
          <w:rFonts w:ascii="Times New Roman" w:hAnsi="Times New Roman" w:cs="Times New Roman"/>
          <w:sz w:val="24"/>
          <w:szCs w:val="24"/>
        </w:rPr>
        <w:t xml:space="preserve"> (далее - Программа) МБОУ «Прогимназия «Эврика» (далее – Учреждение), разработана на основе Примерной адаптированной основной образовательной программы дошкольного образования детей с </w:t>
      </w:r>
      <w:r w:rsidR="00E53DB0">
        <w:rPr>
          <w:rFonts w:ascii="Times New Roman" w:hAnsi="Times New Roman" w:cs="Times New Roman"/>
          <w:sz w:val="24"/>
          <w:szCs w:val="24"/>
        </w:rPr>
        <w:t>тяжелыми множественными нарушениями развития</w:t>
      </w:r>
      <w:r w:rsidR="00E74A5F">
        <w:rPr>
          <w:rFonts w:ascii="Times New Roman" w:hAnsi="Times New Roman" w:cs="Times New Roman"/>
          <w:sz w:val="24"/>
          <w:szCs w:val="24"/>
        </w:rPr>
        <w:t xml:space="preserve"> (далее - ТМНР), Примерной адаптированной основной образовательной программы дошкольного образования для глухих детей </w:t>
      </w:r>
      <w:r w:rsidR="00E74A5F" w:rsidRPr="005A0C74">
        <w:rPr>
          <w:rFonts w:ascii="Times New Roman" w:hAnsi="Times New Roman" w:cs="Times New Roman"/>
          <w:sz w:val="24"/>
          <w:szCs w:val="24"/>
        </w:rPr>
        <w:t>(</w:t>
      </w:r>
      <w:r w:rsidR="00E74A5F">
        <w:rPr>
          <w:rFonts w:ascii="Times New Roman" w:hAnsi="Times New Roman" w:cs="Times New Roman"/>
          <w:sz w:val="24"/>
          <w:szCs w:val="24"/>
        </w:rPr>
        <w:t xml:space="preserve">Программы </w:t>
      </w:r>
      <w:r w:rsidR="00E74A5F" w:rsidRPr="005A0C74">
        <w:rPr>
          <w:rFonts w:ascii="Times New Roman" w:hAnsi="Times New Roman" w:cs="Times New Roman"/>
          <w:sz w:val="24"/>
          <w:szCs w:val="24"/>
        </w:rPr>
        <w:t>одобрен</w:t>
      </w:r>
      <w:r w:rsidR="00E74A5F">
        <w:rPr>
          <w:rFonts w:ascii="Times New Roman" w:hAnsi="Times New Roman" w:cs="Times New Roman"/>
          <w:sz w:val="24"/>
          <w:szCs w:val="24"/>
        </w:rPr>
        <w:t>ы</w:t>
      </w:r>
      <w:r w:rsidR="00E74A5F" w:rsidRPr="005A0C74">
        <w:rPr>
          <w:rFonts w:ascii="Times New Roman" w:hAnsi="Times New Roman" w:cs="Times New Roman"/>
          <w:sz w:val="24"/>
          <w:szCs w:val="24"/>
        </w:rPr>
        <w:t xml:space="preserve"> решением федерального учебно-методического объединения по общему образованию 7 декабря 2017 г. Протокол № 6/17)</w:t>
      </w:r>
      <w:r w:rsidRPr="005A0C74">
        <w:rPr>
          <w:rFonts w:ascii="Times New Roman" w:hAnsi="Times New Roman" w:cs="Times New Roman"/>
          <w:sz w:val="24"/>
          <w:szCs w:val="24"/>
        </w:rPr>
        <w:t>.</w:t>
      </w:r>
    </w:p>
    <w:p w:rsidR="009C4B21" w:rsidRPr="005A0C74" w:rsidRDefault="009C4B21" w:rsidP="009C4B21">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 xml:space="preserve">Нормативно-правовую основу для </w:t>
      </w:r>
      <w:r>
        <w:rPr>
          <w:rFonts w:ascii="Times New Roman" w:hAnsi="Times New Roman" w:cs="Times New Roman"/>
          <w:sz w:val="24"/>
          <w:szCs w:val="24"/>
        </w:rPr>
        <w:t>разработки Программы составили:</w:t>
      </w:r>
    </w:p>
    <w:p w:rsidR="009C4B21" w:rsidRPr="005A0C74" w:rsidRDefault="009C4B21" w:rsidP="009C4B21">
      <w:pPr>
        <w:pStyle w:val="a4"/>
        <w:numPr>
          <w:ilvl w:val="0"/>
          <w:numId w:val="1"/>
        </w:numPr>
        <w:spacing w:after="0"/>
        <w:ind w:left="0" w:firstLine="426"/>
        <w:jc w:val="both"/>
        <w:rPr>
          <w:rFonts w:ascii="Times New Roman" w:hAnsi="Times New Roman"/>
          <w:sz w:val="24"/>
          <w:szCs w:val="24"/>
        </w:rPr>
      </w:pPr>
      <w:r w:rsidRPr="005A0C74">
        <w:rPr>
          <w:rFonts w:ascii="Times New Roman" w:hAnsi="Times New Roman"/>
          <w:sz w:val="24"/>
          <w:szCs w:val="24"/>
        </w:rPr>
        <w:t xml:space="preserve">Федеральный Закон от 29.12.2012 № 273-ФЗ «Об образовании в Российской Федерации» (Принят 10.07.1992 года N 3266-1 в ред. От 27.12.2009 N 374-ФЗ);  </w:t>
      </w:r>
    </w:p>
    <w:p w:rsidR="009C4B21" w:rsidRPr="005A0C74" w:rsidRDefault="009C4B21" w:rsidP="009C4B21">
      <w:pPr>
        <w:pStyle w:val="a4"/>
        <w:numPr>
          <w:ilvl w:val="0"/>
          <w:numId w:val="1"/>
        </w:numPr>
        <w:spacing w:after="0"/>
        <w:ind w:left="0" w:firstLine="426"/>
        <w:jc w:val="both"/>
        <w:rPr>
          <w:rFonts w:ascii="Times New Roman" w:hAnsi="Times New Roman"/>
          <w:sz w:val="24"/>
          <w:szCs w:val="24"/>
        </w:rPr>
      </w:pPr>
      <w:r w:rsidRPr="005A0C74">
        <w:rPr>
          <w:rFonts w:ascii="Times New Roman" w:hAnsi="Times New Roman"/>
          <w:sz w:val="24"/>
          <w:szCs w:val="24"/>
        </w:rPr>
        <w:t xml:space="preserve">Приказ Минобрнауки России от 17 октября 2013 г. N 1155 «Об утверждении федерального государственного образовательного стандарта дошкольного образования»; </w:t>
      </w:r>
    </w:p>
    <w:p w:rsidR="009C4B21" w:rsidRPr="005A0C74" w:rsidRDefault="009C4B21" w:rsidP="009C4B21">
      <w:pPr>
        <w:pStyle w:val="a4"/>
        <w:numPr>
          <w:ilvl w:val="0"/>
          <w:numId w:val="1"/>
        </w:numPr>
        <w:spacing w:after="0"/>
        <w:ind w:left="0" w:firstLine="426"/>
        <w:jc w:val="both"/>
        <w:rPr>
          <w:rFonts w:ascii="Times New Roman" w:hAnsi="Times New Roman"/>
          <w:sz w:val="24"/>
          <w:szCs w:val="24"/>
        </w:rPr>
      </w:pPr>
      <w:r w:rsidRPr="005A0C74">
        <w:rPr>
          <w:rFonts w:ascii="Times New Roman" w:hAnsi="Times New Roman"/>
          <w:sz w:val="24"/>
          <w:szCs w:val="24"/>
        </w:rPr>
        <w:t xml:space="preserve">Комментарии Минобрнауки России к ФГОС дошкольного образования от 28.02.2014 г. </w:t>
      </w:r>
      <w:r w:rsidRPr="007C2B40">
        <w:rPr>
          <w:rFonts w:ascii="Times New Roman" w:hAnsi="Times New Roman"/>
          <w:sz w:val="24"/>
          <w:szCs w:val="24"/>
        </w:rPr>
        <w:t xml:space="preserve">   </w:t>
      </w:r>
      <w:r w:rsidRPr="005A0C74">
        <w:rPr>
          <w:rFonts w:ascii="Times New Roman" w:hAnsi="Times New Roman"/>
          <w:sz w:val="24"/>
          <w:szCs w:val="24"/>
        </w:rPr>
        <w:t xml:space="preserve">№ 08-249; </w:t>
      </w:r>
    </w:p>
    <w:p w:rsidR="009C4B21" w:rsidRPr="005A0C74" w:rsidRDefault="009C4B21" w:rsidP="009C4B21">
      <w:pPr>
        <w:pStyle w:val="a4"/>
        <w:numPr>
          <w:ilvl w:val="0"/>
          <w:numId w:val="1"/>
        </w:numPr>
        <w:spacing w:after="0"/>
        <w:ind w:left="0" w:firstLine="426"/>
        <w:jc w:val="both"/>
        <w:rPr>
          <w:rFonts w:ascii="Times New Roman" w:hAnsi="Times New Roman"/>
          <w:sz w:val="24"/>
          <w:szCs w:val="24"/>
        </w:rPr>
      </w:pPr>
      <w:r w:rsidRPr="005A0C74">
        <w:rPr>
          <w:rFonts w:ascii="Times New Roman" w:hAnsi="Times New Roman"/>
          <w:sz w:val="24"/>
          <w:szCs w:val="24"/>
        </w:rPr>
        <w:t xml:space="preserve">Приказ Минобрнауки России от 30августа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C4B21" w:rsidRPr="005A0C74" w:rsidRDefault="009C4B21" w:rsidP="009C4B21">
      <w:pPr>
        <w:pStyle w:val="a4"/>
        <w:numPr>
          <w:ilvl w:val="0"/>
          <w:numId w:val="1"/>
        </w:numPr>
        <w:spacing w:after="0"/>
        <w:ind w:left="0" w:firstLine="426"/>
        <w:jc w:val="both"/>
        <w:rPr>
          <w:rFonts w:ascii="Times New Roman" w:hAnsi="Times New Roman"/>
          <w:sz w:val="24"/>
          <w:szCs w:val="24"/>
        </w:rPr>
      </w:pPr>
      <w:r w:rsidRPr="005A0C74">
        <w:rPr>
          <w:rFonts w:ascii="Times New Roman" w:hAnsi="Times New Roman"/>
          <w:sz w:val="24"/>
          <w:szCs w:val="24"/>
        </w:rPr>
        <w:t xml:space="preserve">Приказ Минобрнауки России от 28.12.2010 г. № 2106 «Об утверждении и введении в действие федеральных требований к образовательным учреждениям в части охраны здоровья обучающихся, воспитанников»; </w:t>
      </w:r>
    </w:p>
    <w:p w:rsidR="009C4B21" w:rsidRPr="005A0C74" w:rsidRDefault="009C4B21" w:rsidP="009C4B21">
      <w:pPr>
        <w:pStyle w:val="a4"/>
        <w:numPr>
          <w:ilvl w:val="0"/>
          <w:numId w:val="1"/>
        </w:numPr>
        <w:spacing w:after="0"/>
        <w:ind w:left="0" w:firstLine="426"/>
        <w:jc w:val="both"/>
        <w:rPr>
          <w:rFonts w:ascii="Times New Roman" w:hAnsi="Times New Roman"/>
          <w:sz w:val="24"/>
          <w:szCs w:val="24"/>
        </w:rPr>
      </w:pPr>
      <w:r w:rsidRPr="005A0C74">
        <w:rPr>
          <w:rFonts w:ascii="Times New Roman" w:hAnsi="Times New Roman"/>
          <w:sz w:val="24"/>
          <w:szCs w:val="24"/>
        </w:rPr>
        <w:t xml:space="preserve">Письмо Минобрнауки России от 07.06.2013 г. № ИР-535/07 «О коррекционном и инклюзивном образовании детей»; </w:t>
      </w:r>
    </w:p>
    <w:p w:rsidR="009C4B21" w:rsidRPr="005A0C74" w:rsidRDefault="009C4B21" w:rsidP="009C4B21">
      <w:pPr>
        <w:pStyle w:val="a4"/>
        <w:numPr>
          <w:ilvl w:val="0"/>
          <w:numId w:val="1"/>
        </w:numPr>
        <w:spacing w:after="0"/>
        <w:ind w:left="0" w:firstLine="426"/>
        <w:jc w:val="both"/>
        <w:rPr>
          <w:rFonts w:ascii="Times New Roman" w:hAnsi="Times New Roman"/>
          <w:sz w:val="24"/>
          <w:szCs w:val="24"/>
        </w:rPr>
      </w:pPr>
      <w:r w:rsidRPr="005A0C74">
        <w:rPr>
          <w:rFonts w:ascii="Times New Roman" w:hAnsi="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15.05.2013 г. N 26 «Об утверждении СанПиН 2.4.1.3049-13»);</w:t>
      </w:r>
    </w:p>
    <w:p w:rsidR="009C4B21" w:rsidRPr="005A0C74" w:rsidRDefault="009C4B21" w:rsidP="009C4B21">
      <w:pPr>
        <w:pStyle w:val="a4"/>
        <w:numPr>
          <w:ilvl w:val="0"/>
          <w:numId w:val="1"/>
        </w:numPr>
        <w:spacing w:after="0"/>
        <w:ind w:left="0" w:firstLine="426"/>
        <w:jc w:val="both"/>
        <w:rPr>
          <w:rFonts w:ascii="Times New Roman" w:hAnsi="Times New Roman"/>
          <w:sz w:val="24"/>
          <w:szCs w:val="24"/>
        </w:rPr>
      </w:pPr>
      <w:r w:rsidRPr="005A0C74">
        <w:rPr>
          <w:rFonts w:ascii="Times New Roman" w:hAnsi="Times New Roman"/>
          <w:sz w:val="24"/>
          <w:szCs w:val="24"/>
        </w:rPr>
        <w:t>Заключение территориальной психолого-медико-педагогической комиссии г. Муравленко.</w:t>
      </w:r>
    </w:p>
    <w:p w:rsidR="009C4B21" w:rsidRPr="005A0C74" w:rsidRDefault="009C4B21" w:rsidP="009C4B21">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адаптированной основной образовательной программой, а для инвалидов – в соответствии с индивидуальной программой реабилитации и абилитации (ИПРА). </w:t>
      </w:r>
    </w:p>
    <w:p w:rsidR="009C4B21" w:rsidRDefault="009C4B21" w:rsidP="009C4B21">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2F788D" w:rsidRDefault="002F788D" w:rsidP="002F788D">
      <w:pPr>
        <w:spacing w:after="0"/>
        <w:ind w:firstLine="426"/>
        <w:jc w:val="both"/>
        <w:rPr>
          <w:rFonts w:ascii="Times New Roman" w:hAnsi="Times New Roman" w:cs="Times New Roman"/>
          <w:sz w:val="24"/>
          <w:szCs w:val="24"/>
        </w:rPr>
      </w:pPr>
      <w:r w:rsidRPr="00A24D95">
        <w:rPr>
          <w:rFonts w:ascii="Times New Roman" w:hAnsi="Times New Roman" w:cs="Times New Roman"/>
          <w:sz w:val="24"/>
          <w:szCs w:val="24"/>
        </w:rPr>
        <w:t xml:space="preserve">Адаптированная образовательная программа регламентирует содержание деятельности педагогов в течение учебного года по психолого-педагогическому сопровождению семьи, воспитывающей ребенка </w:t>
      </w:r>
      <w:r>
        <w:rPr>
          <w:rFonts w:ascii="Times New Roman" w:hAnsi="Times New Roman" w:cs="Times New Roman"/>
          <w:sz w:val="24"/>
          <w:szCs w:val="24"/>
        </w:rPr>
        <w:t>с ТМНР</w:t>
      </w:r>
      <w:r w:rsidRPr="00A24D95">
        <w:rPr>
          <w:rFonts w:ascii="Times New Roman" w:hAnsi="Times New Roman" w:cs="Times New Roman"/>
          <w:sz w:val="24"/>
          <w:szCs w:val="24"/>
        </w:rPr>
        <w:t xml:space="preserve">. </w:t>
      </w:r>
    </w:p>
    <w:p w:rsidR="002F788D" w:rsidRPr="005A0C74" w:rsidRDefault="002F788D" w:rsidP="002F788D">
      <w:pPr>
        <w:spacing w:after="0"/>
        <w:ind w:firstLine="426"/>
        <w:jc w:val="both"/>
        <w:rPr>
          <w:rFonts w:ascii="Times New Roman" w:hAnsi="Times New Roman" w:cs="Times New Roman"/>
          <w:sz w:val="24"/>
          <w:szCs w:val="24"/>
        </w:rPr>
      </w:pPr>
      <w:r w:rsidRPr="00A24D95">
        <w:rPr>
          <w:rFonts w:ascii="Times New Roman" w:hAnsi="Times New Roman" w:cs="Times New Roman"/>
          <w:sz w:val="24"/>
          <w:szCs w:val="24"/>
        </w:rPr>
        <w:t>Программа должна обеспечить преемственность содержания психолого-педагогического сопровождения при реализации этапов основной общеобразовательной программы дошкольного образования. Программа является инструментом для построения комплексной психолого-</w:t>
      </w:r>
      <w:r w:rsidRPr="00A24D95">
        <w:rPr>
          <w:rFonts w:ascii="Times New Roman" w:hAnsi="Times New Roman" w:cs="Times New Roman"/>
          <w:sz w:val="24"/>
          <w:szCs w:val="24"/>
        </w:rPr>
        <w:lastRenderedPageBreak/>
        <w:t>педагогической коррекционно-развивающей модели сопровождения, определяет систему взаимодействия специалистов консульта</w:t>
      </w:r>
      <w:r>
        <w:rPr>
          <w:rFonts w:ascii="Times New Roman" w:hAnsi="Times New Roman" w:cs="Times New Roman"/>
          <w:sz w:val="24"/>
          <w:szCs w:val="24"/>
        </w:rPr>
        <w:t>цион</w:t>
      </w:r>
      <w:r w:rsidRPr="00A24D95">
        <w:rPr>
          <w:rFonts w:ascii="Times New Roman" w:hAnsi="Times New Roman" w:cs="Times New Roman"/>
          <w:sz w:val="24"/>
          <w:szCs w:val="24"/>
        </w:rPr>
        <w:t>ного пункта с семьёй и направлена на достижение целей и задач Основной общеобразовательной программы дошкольного образования (ООП ДО) МБОУ «Прогимназия «Эврика».</w:t>
      </w:r>
    </w:p>
    <w:p w:rsidR="00E74A5F" w:rsidRPr="005A0C74" w:rsidRDefault="00E74A5F" w:rsidP="00E74A5F">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w:t>
      </w:r>
      <w:r w:rsidR="002F788D">
        <w:rPr>
          <w:rFonts w:ascii="Times New Roman" w:hAnsi="Times New Roman" w:cs="Times New Roman"/>
          <w:sz w:val="24"/>
          <w:szCs w:val="24"/>
        </w:rPr>
        <w:t>ребенка</w:t>
      </w:r>
      <w:r w:rsidRPr="005A0C74">
        <w:rPr>
          <w:rFonts w:ascii="Times New Roman" w:hAnsi="Times New Roman" w:cs="Times New Roman"/>
          <w:sz w:val="24"/>
          <w:szCs w:val="24"/>
        </w:rPr>
        <w:t xml:space="preserve"> с </w:t>
      </w:r>
      <w:r>
        <w:rPr>
          <w:rFonts w:ascii="Times New Roman" w:hAnsi="Times New Roman" w:cs="Times New Roman"/>
          <w:sz w:val="24"/>
          <w:szCs w:val="24"/>
        </w:rPr>
        <w:t>ТМНР</w:t>
      </w:r>
      <w:r w:rsidRPr="005A0C74">
        <w:rPr>
          <w:rFonts w:ascii="Times New Roman" w:hAnsi="Times New Roman" w:cs="Times New Roman"/>
          <w:sz w:val="24"/>
          <w:szCs w:val="24"/>
        </w:rPr>
        <w:t xml:space="preserve">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w:t>
      </w:r>
      <w:r>
        <w:rPr>
          <w:rFonts w:ascii="Times New Roman" w:hAnsi="Times New Roman" w:cs="Times New Roman"/>
          <w:sz w:val="24"/>
          <w:szCs w:val="24"/>
        </w:rPr>
        <w:t>ТМНР</w:t>
      </w:r>
      <w:r w:rsidRPr="005A0C74">
        <w:rPr>
          <w:rFonts w:ascii="Times New Roman" w:hAnsi="Times New Roman" w:cs="Times New Roman"/>
          <w:sz w:val="24"/>
          <w:szCs w:val="24"/>
        </w:rPr>
        <w:t xml:space="preserve">. </w:t>
      </w:r>
    </w:p>
    <w:p w:rsidR="00E74A5F" w:rsidRPr="005A0C74" w:rsidRDefault="00E74A5F" w:rsidP="00E74A5F">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 xml:space="preserve">Исключительной особенностью Программы является акцент на формирование способов усвоения </w:t>
      </w:r>
      <w:r w:rsidR="002F788D">
        <w:rPr>
          <w:rFonts w:ascii="Times New Roman" w:hAnsi="Times New Roman" w:cs="Times New Roman"/>
          <w:sz w:val="24"/>
          <w:szCs w:val="24"/>
        </w:rPr>
        <w:t>ребенком</w:t>
      </w:r>
      <w:r w:rsidRPr="005A0C74">
        <w:rPr>
          <w:rFonts w:ascii="Times New Roman" w:hAnsi="Times New Roman" w:cs="Times New Roman"/>
          <w:sz w:val="24"/>
          <w:szCs w:val="24"/>
        </w:rPr>
        <w:t xml:space="preserve">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w:t>
      </w:r>
      <w:r w:rsidR="002F788D">
        <w:rPr>
          <w:rFonts w:ascii="Times New Roman" w:hAnsi="Times New Roman" w:cs="Times New Roman"/>
          <w:sz w:val="24"/>
          <w:szCs w:val="24"/>
        </w:rPr>
        <w:t>ребенком</w:t>
      </w:r>
      <w:r w:rsidRPr="005A0C74">
        <w:rPr>
          <w:rFonts w:ascii="Times New Roman" w:hAnsi="Times New Roman" w:cs="Times New Roman"/>
          <w:sz w:val="24"/>
          <w:szCs w:val="24"/>
        </w:rPr>
        <w:t xml:space="preserve"> при преимущественном использовании коррекционных подходов в обучении. </w:t>
      </w:r>
    </w:p>
    <w:p w:rsidR="00E74A5F" w:rsidRPr="005A0C74" w:rsidRDefault="00E74A5F" w:rsidP="00E74A5F">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 xml:space="preserve">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w:t>
      </w:r>
    </w:p>
    <w:p w:rsidR="00E74A5F" w:rsidRDefault="00E74A5F" w:rsidP="00E74A5F">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 xml:space="preserve">При отборе содержания образовательного процесса руководствовались рекомендациями следующих программ:  </w:t>
      </w:r>
    </w:p>
    <w:p w:rsidR="00635007" w:rsidRPr="000E46D3" w:rsidRDefault="00635007" w:rsidP="000D1333">
      <w:pPr>
        <w:pStyle w:val="a6"/>
        <w:numPr>
          <w:ilvl w:val="0"/>
          <w:numId w:val="2"/>
        </w:numPr>
        <w:tabs>
          <w:tab w:val="left" w:pos="709"/>
        </w:tabs>
        <w:spacing w:beforeAutospacing="0" w:after="0" w:afterAutospacing="0" w:line="276" w:lineRule="auto"/>
        <w:ind w:left="0" w:firstLine="426"/>
        <w:jc w:val="both"/>
      </w:pPr>
      <w:r w:rsidRPr="000E46D3">
        <w:t>Басилова, Т.А. Американская программа обучения основам научных знаний для детей со сложными сенсорными нарушениями [Текст] / Т.А. Басилова // Дефектология. - 1994. - № 5. - С. 79-88.</w:t>
      </w:r>
    </w:p>
    <w:p w:rsidR="00635007" w:rsidRDefault="00635007" w:rsidP="000D1333">
      <w:pPr>
        <w:pStyle w:val="a6"/>
        <w:numPr>
          <w:ilvl w:val="0"/>
          <w:numId w:val="2"/>
        </w:numPr>
        <w:tabs>
          <w:tab w:val="left" w:pos="709"/>
        </w:tabs>
        <w:spacing w:beforeAutospacing="0" w:after="0" w:afterAutospacing="0" w:line="276" w:lineRule="auto"/>
        <w:ind w:left="0" w:firstLine="426"/>
        <w:jc w:val="both"/>
      </w:pPr>
      <w:r w:rsidRPr="007F4CD1">
        <w:t>Верещага, И.В,, Моисеева, И.В., Пайкова, А.М. Психолого-педагогическая диагностика детей с тяжелыми и множественными нарушениями развития, включающими нарушения зрения и слуха / И.В. Верещага, И.В. Моисеева, А.М. Пайкова; под ред. А.М. Пайковой. – М.: Теревинф, 2017. – 60 с.</w:t>
      </w:r>
    </w:p>
    <w:p w:rsidR="00635007" w:rsidRPr="000E46D3" w:rsidRDefault="00635007" w:rsidP="000D1333">
      <w:pPr>
        <w:pStyle w:val="a6"/>
        <w:numPr>
          <w:ilvl w:val="0"/>
          <w:numId w:val="2"/>
        </w:numPr>
        <w:tabs>
          <w:tab w:val="left" w:pos="709"/>
        </w:tabs>
        <w:spacing w:beforeAutospacing="0" w:after="0" w:afterAutospacing="0" w:line="276" w:lineRule="auto"/>
        <w:ind w:left="0" w:firstLine="426"/>
        <w:jc w:val="both"/>
      </w:pPr>
      <w:r w:rsidRPr="000E46D3">
        <w:t>Головчиц, Л.А. Система воспитания и обучения дошкольников с недостатками слуха при комплексных нарушениях развития [Текст] : автореф. дис. ... д-ра пед. наук: 13.00.03 : защищена 31.05.2007 / Головчиц Людмила Адамовна. - М. - 2007.</w:t>
      </w:r>
    </w:p>
    <w:p w:rsidR="00635007" w:rsidRPr="00081C61" w:rsidRDefault="00635007" w:rsidP="000D1333">
      <w:pPr>
        <w:pStyle w:val="a4"/>
        <w:widowControl w:val="0"/>
        <w:numPr>
          <w:ilvl w:val="0"/>
          <w:numId w:val="2"/>
        </w:numPr>
        <w:tabs>
          <w:tab w:val="left" w:pos="709"/>
        </w:tabs>
        <w:spacing w:after="0"/>
        <w:ind w:left="0" w:firstLine="426"/>
        <w:jc w:val="both"/>
        <w:rPr>
          <w:rFonts w:ascii="Times New Roman" w:hAnsi="Times New Roman"/>
          <w:sz w:val="24"/>
          <w:szCs w:val="24"/>
        </w:rPr>
      </w:pPr>
      <w:r w:rsidRPr="00081C61">
        <w:rPr>
          <w:rFonts w:ascii="Times New Roman" w:hAnsi="Times New Roman"/>
          <w:sz w:val="24"/>
          <w:szCs w:val="24"/>
        </w:rPr>
        <w:t>Головчиц, Л.А. Система коррекционно-педагогической помощи дошкольникам с недостатками слуха в структуре комплексных нарушений развития [Текст]: монография / Л. А. Головчиц. - М.: МПГУ , 2015. – 178 с.</w:t>
      </w:r>
    </w:p>
    <w:p w:rsidR="00635007" w:rsidRPr="007F4CD1" w:rsidRDefault="00635007" w:rsidP="000D1333">
      <w:pPr>
        <w:pStyle w:val="a6"/>
        <w:numPr>
          <w:ilvl w:val="0"/>
          <w:numId w:val="2"/>
        </w:numPr>
        <w:tabs>
          <w:tab w:val="left" w:pos="709"/>
        </w:tabs>
        <w:spacing w:beforeAutospacing="0" w:after="0" w:afterAutospacing="0" w:line="276" w:lineRule="auto"/>
        <w:ind w:left="0" w:firstLine="426"/>
        <w:jc w:val="both"/>
      </w:pPr>
      <w:r w:rsidRPr="007F4CD1">
        <w:t>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«Просвещение», 2005. – 272 с.</w:t>
      </w:r>
    </w:p>
    <w:p w:rsidR="00635007" w:rsidRDefault="00635007" w:rsidP="000D1333">
      <w:pPr>
        <w:pStyle w:val="a6"/>
        <w:numPr>
          <w:ilvl w:val="0"/>
          <w:numId w:val="2"/>
        </w:numPr>
        <w:tabs>
          <w:tab w:val="left" w:pos="709"/>
        </w:tabs>
        <w:spacing w:beforeAutospacing="0" w:after="0" w:afterAutospacing="0" w:line="276" w:lineRule="auto"/>
        <w:ind w:left="0" w:firstLine="426"/>
        <w:jc w:val="both"/>
      </w:pPr>
      <w:r w:rsidRPr="007F4CD1">
        <w:t>Коррекционно-развивающая работа с детьми раннего и младшего дошкольного возраста / А.Е. Иванова, О.Ю. Кравец, И.А. Рыбкина и др.; под ред. Н.В. Серебряковой. – СПб.: КАРО, 2014. – 104 с.</w:t>
      </w:r>
    </w:p>
    <w:p w:rsidR="00635007" w:rsidRPr="00081C61" w:rsidRDefault="00635007" w:rsidP="000D1333">
      <w:pPr>
        <w:pStyle w:val="a4"/>
        <w:numPr>
          <w:ilvl w:val="0"/>
          <w:numId w:val="2"/>
        </w:numPr>
        <w:tabs>
          <w:tab w:val="left" w:pos="709"/>
        </w:tabs>
        <w:spacing w:after="0"/>
        <w:ind w:left="0" w:firstLine="426"/>
        <w:jc w:val="both"/>
        <w:rPr>
          <w:rFonts w:ascii="Times New Roman" w:hAnsi="Times New Roman"/>
          <w:sz w:val="24"/>
          <w:szCs w:val="24"/>
        </w:rPr>
      </w:pPr>
      <w:r w:rsidRPr="00081C61">
        <w:rPr>
          <w:rFonts w:ascii="Times New Roman" w:hAnsi="Times New Roman"/>
          <w:sz w:val="24"/>
          <w:szCs w:val="24"/>
        </w:rPr>
        <w:t>Екжанова Е.А. Коррекционно-педагогическая помощь детям раннего и дошкольного возраста: науч.-методич. пособие / Е.А. Екжанова, Е.А. Стребелева. – СПб. : КАРО,</w:t>
      </w:r>
      <w:r w:rsidRPr="00081C61">
        <w:rPr>
          <w:rFonts w:ascii="Times New Roman" w:hAnsi="Times New Roman"/>
          <w:sz w:val="24"/>
          <w:szCs w:val="24"/>
        </w:rPr>
        <w:br/>
        <w:t xml:space="preserve">2008. – С.  336. </w:t>
      </w:r>
    </w:p>
    <w:p w:rsidR="00635007" w:rsidRPr="00081C61" w:rsidRDefault="00635007" w:rsidP="000D1333">
      <w:pPr>
        <w:pStyle w:val="a4"/>
        <w:numPr>
          <w:ilvl w:val="0"/>
          <w:numId w:val="2"/>
        </w:numPr>
        <w:tabs>
          <w:tab w:val="left" w:pos="709"/>
        </w:tabs>
        <w:spacing w:after="0"/>
        <w:ind w:left="0" w:firstLine="426"/>
        <w:jc w:val="both"/>
        <w:rPr>
          <w:rFonts w:ascii="Times New Roman" w:hAnsi="Times New Roman"/>
          <w:sz w:val="24"/>
          <w:szCs w:val="24"/>
        </w:rPr>
      </w:pPr>
      <w:r w:rsidRPr="00081C61">
        <w:rPr>
          <w:rFonts w:ascii="Times New Roman" w:hAnsi="Times New Roman"/>
          <w:sz w:val="24"/>
          <w:szCs w:val="24"/>
        </w:rPr>
        <w:t>Коррекционная помощь детям раннего возраста с органическим поражением центральной нервной системы в группах кратковременного пребывания: пособие. – 4-е изд., испр. и доп. / под ред. Е.А. Стребелевой. – М.: ИНФРА-М, 2016. – С. 128</w:t>
      </w:r>
    </w:p>
    <w:p w:rsidR="00081C61" w:rsidRPr="00081C61" w:rsidRDefault="00081C61" w:rsidP="000D1333">
      <w:pPr>
        <w:pStyle w:val="a4"/>
        <w:widowControl w:val="0"/>
        <w:numPr>
          <w:ilvl w:val="0"/>
          <w:numId w:val="2"/>
        </w:numPr>
        <w:tabs>
          <w:tab w:val="left" w:pos="709"/>
        </w:tabs>
        <w:spacing w:after="0"/>
        <w:ind w:left="0" w:firstLine="426"/>
        <w:jc w:val="both"/>
        <w:rPr>
          <w:rFonts w:ascii="Times New Roman" w:hAnsi="Times New Roman"/>
          <w:sz w:val="24"/>
          <w:szCs w:val="24"/>
        </w:rPr>
      </w:pPr>
      <w:r w:rsidRPr="00081C61">
        <w:rPr>
          <w:rFonts w:ascii="Times New Roman" w:hAnsi="Times New Roman"/>
          <w:sz w:val="24"/>
          <w:szCs w:val="24"/>
        </w:rPr>
        <w:t xml:space="preserve">Носкова, Л.П. Программы для специальных дошкольных учреждений. Воспитание и </w:t>
      </w:r>
      <w:r w:rsidRPr="00081C61">
        <w:rPr>
          <w:rFonts w:ascii="Times New Roman" w:hAnsi="Times New Roman"/>
          <w:sz w:val="24"/>
          <w:szCs w:val="24"/>
        </w:rPr>
        <w:lastRenderedPageBreak/>
        <w:t>обучение глухих детей дошкольного возраста / Л.П. Носкова, Л. А. Головчиц, Н. Д. Шматко, Т. В. Пелымская, Р. Т. Есимханова, А. А. Катаева, Г. В. Короткова, Г. В. Трофимова. – М., 1991.</w:t>
      </w:r>
    </w:p>
    <w:p w:rsidR="00635007" w:rsidRPr="00081C61" w:rsidRDefault="00635007" w:rsidP="000D1333">
      <w:pPr>
        <w:pStyle w:val="a4"/>
        <w:numPr>
          <w:ilvl w:val="0"/>
          <w:numId w:val="2"/>
        </w:numPr>
        <w:tabs>
          <w:tab w:val="left" w:pos="709"/>
        </w:tabs>
        <w:spacing w:after="0"/>
        <w:ind w:left="0" w:firstLine="426"/>
        <w:jc w:val="both"/>
        <w:rPr>
          <w:rFonts w:ascii="Times New Roman" w:hAnsi="Times New Roman"/>
          <w:sz w:val="24"/>
          <w:szCs w:val="24"/>
        </w:rPr>
      </w:pPr>
      <w:r w:rsidRPr="00081C61">
        <w:rPr>
          <w:rFonts w:ascii="Times New Roman" w:hAnsi="Times New Roman"/>
          <w:sz w:val="24"/>
          <w:szCs w:val="24"/>
        </w:rPr>
        <w:t xml:space="preserve">Особые дети: вариативные формы коррекционно-педагогической помощи: метод.  пособие / под ред. Е.А. Стребелевой, А.В. Закрепиной. – М.: ЛОГОМАГ, 2013. – С. 244. </w:t>
      </w:r>
    </w:p>
    <w:p w:rsidR="00081C61" w:rsidRPr="007F4CD1" w:rsidRDefault="00081C61" w:rsidP="000D1333">
      <w:pPr>
        <w:pStyle w:val="a6"/>
        <w:numPr>
          <w:ilvl w:val="0"/>
          <w:numId w:val="2"/>
        </w:numPr>
        <w:tabs>
          <w:tab w:val="left" w:pos="709"/>
        </w:tabs>
        <w:spacing w:beforeAutospacing="0" w:after="0" w:afterAutospacing="0" w:line="276" w:lineRule="auto"/>
        <w:ind w:left="0" w:firstLine="426"/>
        <w:jc w:val="both"/>
      </w:pPr>
      <w:r w:rsidRPr="00F11B0F">
        <w:t>Программно-методический комплект «Воспитание и обучение слабослышащих дошкольников со сложными ( комплексными)  нарушениями р</w:t>
      </w:r>
      <w:r>
        <w:t>азвития»/под ред. Л.А.Головчиц. – М.: УМИЦ «Граф-Пресс», 2003.</w:t>
      </w:r>
    </w:p>
    <w:p w:rsidR="00635007" w:rsidRPr="00081C61" w:rsidRDefault="00635007" w:rsidP="000D1333">
      <w:pPr>
        <w:pStyle w:val="a4"/>
        <w:numPr>
          <w:ilvl w:val="0"/>
          <w:numId w:val="2"/>
        </w:numPr>
        <w:tabs>
          <w:tab w:val="left" w:pos="709"/>
        </w:tabs>
        <w:spacing w:after="0"/>
        <w:ind w:left="0" w:firstLine="426"/>
        <w:jc w:val="both"/>
        <w:rPr>
          <w:rFonts w:ascii="Times New Roman" w:hAnsi="Times New Roman"/>
          <w:sz w:val="24"/>
          <w:szCs w:val="24"/>
        </w:rPr>
      </w:pPr>
      <w:r w:rsidRPr="00081C61">
        <w:rPr>
          <w:rFonts w:ascii="Times New Roman" w:hAnsi="Times New Roman"/>
          <w:sz w:val="24"/>
          <w:szCs w:val="24"/>
        </w:rPr>
        <w:t xml:space="preserve">Психолого-педагогическое сопровождение семьи ребенка с ограниченными возможностями здоровья: учебник [В.В. Ткачева, Е.Ф. Архипова, Г.А. Бутко, и др.] / под ред. В.В. Ткачевой. – М.: Изд. центр «Академия». – 2014. – С.272 и другие методические разработки.  </w:t>
      </w:r>
    </w:p>
    <w:p w:rsidR="00081C61" w:rsidRPr="000E46D3" w:rsidRDefault="00081C61" w:rsidP="000D1333">
      <w:pPr>
        <w:pStyle w:val="a6"/>
        <w:numPr>
          <w:ilvl w:val="0"/>
          <w:numId w:val="2"/>
        </w:numPr>
        <w:tabs>
          <w:tab w:val="left" w:pos="709"/>
        </w:tabs>
        <w:spacing w:beforeAutospacing="0" w:after="0" w:afterAutospacing="0" w:line="276" w:lineRule="auto"/>
        <w:ind w:left="0" w:firstLine="426"/>
        <w:jc w:val="both"/>
      </w:pPr>
      <w:r w:rsidRPr="000E46D3">
        <w:t>Рудакова Е.А., Сухарева О.Ю. Методические рекомендации по обучению и воспитанию детей с интеллектуальными, тяжелыми и множественными нарушениями в развитии / под ред. А.М. Царева. – Псков: ГБОУ Псковской области «Центр лечебной педагогики и дифференцированного обучения», 2016.</w:t>
      </w:r>
    </w:p>
    <w:p w:rsidR="00635007" w:rsidRPr="000E46D3" w:rsidRDefault="00635007" w:rsidP="000D1333">
      <w:pPr>
        <w:pStyle w:val="a6"/>
        <w:numPr>
          <w:ilvl w:val="0"/>
          <w:numId w:val="2"/>
        </w:numPr>
        <w:tabs>
          <w:tab w:val="left" w:pos="709"/>
        </w:tabs>
        <w:spacing w:beforeAutospacing="0" w:after="0" w:afterAutospacing="0" w:line="276" w:lineRule="auto"/>
        <w:ind w:left="0" w:firstLine="426"/>
        <w:jc w:val="both"/>
      </w:pPr>
      <w:r w:rsidRPr="000E46D3">
        <w:t>Чулков, В.Н. Развитие и образование детей со сложными нарушениями развития [Текст] / В.Н. Чулков // Специальная педагогика: учеб. пособие для студентов пед. вузов / под ред. Н.М. Назаровой. – М.: Academia, 2000</w:t>
      </w:r>
    </w:p>
    <w:p w:rsidR="00E74A5F" w:rsidRPr="005A0C74" w:rsidRDefault="00E74A5F" w:rsidP="00E74A5F">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E74A5F" w:rsidRPr="005A0C74" w:rsidRDefault="00E74A5F" w:rsidP="00E74A5F">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 xml:space="preserve">Целевой раздел включает пояснительную записку, в которой рассматриваются значимые для разработки и реализации Программы клинико-психолого-педагогическая характеристика и особые образовательные потребности детей дошкольного возраста с </w:t>
      </w:r>
      <w:r w:rsidR="00081C61">
        <w:rPr>
          <w:rFonts w:ascii="Times New Roman" w:hAnsi="Times New Roman" w:cs="Times New Roman"/>
          <w:sz w:val="24"/>
          <w:szCs w:val="24"/>
        </w:rPr>
        <w:t>ТМНР</w:t>
      </w:r>
      <w:r w:rsidRPr="005A0C74">
        <w:rPr>
          <w:rFonts w:ascii="Times New Roman" w:hAnsi="Times New Roman" w:cs="Times New Roman"/>
          <w:sz w:val="24"/>
          <w:szCs w:val="24"/>
        </w:rPr>
        <w:t xml:space="preserve">. В целевом разделе раскрываются цели, задачи, принципы и подходы к формированию Программы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w:t>
      </w:r>
      <w:r w:rsidR="00081C61">
        <w:rPr>
          <w:rFonts w:ascii="Times New Roman" w:hAnsi="Times New Roman" w:cs="Times New Roman"/>
          <w:sz w:val="24"/>
          <w:szCs w:val="24"/>
        </w:rPr>
        <w:t>ТМНР</w:t>
      </w:r>
      <w:r w:rsidRPr="005A0C74">
        <w:rPr>
          <w:rFonts w:ascii="Times New Roman" w:hAnsi="Times New Roman" w:cs="Times New Roman"/>
          <w:sz w:val="24"/>
          <w:szCs w:val="24"/>
        </w:rPr>
        <w:t>; раскрываются целевые ориентиры Программы и планируемые результаты ее освоения, а также механизмы оценивания результатов коррекционно-образовательной деятельности педагогов.</w:t>
      </w:r>
    </w:p>
    <w:p w:rsidR="00E74A5F" w:rsidRPr="005A0C74" w:rsidRDefault="00E74A5F" w:rsidP="00E74A5F">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w:t>
      </w:r>
      <w:r w:rsidR="00081C61">
        <w:rPr>
          <w:rFonts w:ascii="Times New Roman" w:hAnsi="Times New Roman" w:cs="Times New Roman"/>
          <w:sz w:val="24"/>
          <w:szCs w:val="24"/>
        </w:rPr>
        <w:t>ТМНР</w:t>
      </w:r>
      <w:r w:rsidRPr="005A0C74">
        <w:rPr>
          <w:rFonts w:ascii="Times New Roman" w:hAnsi="Times New Roman" w:cs="Times New Roman"/>
          <w:sz w:val="24"/>
          <w:szCs w:val="24"/>
        </w:rPr>
        <w:t>.</w:t>
      </w:r>
    </w:p>
    <w:p w:rsidR="00E74A5F" w:rsidRPr="005A0C74" w:rsidRDefault="00E74A5F" w:rsidP="00E74A5F">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 xml:space="preserve">Содержание образовательной деятельности по профессиональной коррекции нарушений развития детей с </w:t>
      </w:r>
      <w:r w:rsidR="00081C61">
        <w:rPr>
          <w:rFonts w:ascii="Times New Roman" w:hAnsi="Times New Roman" w:cs="Times New Roman"/>
          <w:sz w:val="24"/>
          <w:szCs w:val="24"/>
        </w:rPr>
        <w:t>ТМНР</w:t>
      </w:r>
      <w:r w:rsidRPr="005A0C74">
        <w:rPr>
          <w:rFonts w:ascii="Times New Roman" w:hAnsi="Times New Roman" w:cs="Times New Roman"/>
          <w:sz w:val="24"/>
          <w:szCs w:val="24"/>
        </w:rPr>
        <w:t xml:space="preserve"> (Программа коррекционной работы с детьми дошкольного возраста с </w:t>
      </w:r>
      <w:r w:rsidR="00081C61">
        <w:rPr>
          <w:rFonts w:ascii="Times New Roman" w:hAnsi="Times New Roman" w:cs="Times New Roman"/>
          <w:sz w:val="24"/>
          <w:szCs w:val="24"/>
        </w:rPr>
        <w:t>тяжелыми множественными нарушениями развития</w:t>
      </w:r>
      <w:r w:rsidRPr="005A0C74">
        <w:rPr>
          <w:rFonts w:ascii="Times New Roman" w:hAnsi="Times New Roman" w:cs="Times New Roman"/>
          <w:sz w:val="24"/>
          <w:szCs w:val="24"/>
        </w:rPr>
        <w:t>) является неотъемлемой частью Программы. Она реализуется через индивидуальные занятия со специалистами Учреждения.</w:t>
      </w:r>
    </w:p>
    <w:p w:rsidR="00E74A5F" w:rsidRPr="005A0C74" w:rsidRDefault="00E74A5F" w:rsidP="00E74A5F">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w:t>
      </w:r>
    </w:p>
    <w:p w:rsidR="00AC1F10" w:rsidRDefault="00E74A5F" w:rsidP="00AC1F10">
      <w:pPr>
        <w:spacing w:after="0"/>
        <w:ind w:left="426"/>
        <w:jc w:val="both"/>
        <w:rPr>
          <w:rFonts w:ascii="Times New Roman" w:hAnsi="Times New Roman" w:cs="Times New Roman"/>
          <w:sz w:val="24"/>
          <w:szCs w:val="24"/>
        </w:rPr>
      </w:pPr>
      <w:r w:rsidRPr="005A0C74">
        <w:rPr>
          <w:rFonts w:ascii="Times New Roman" w:hAnsi="Times New Roman" w:cs="Times New Roman"/>
          <w:sz w:val="24"/>
          <w:szCs w:val="24"/>
        </w:rPr>
        <w:t>Программа завершается описанием перспектив по ее совершенствованию и развитию.</w:t>
      </w:r>
    </w:p>
    <w:p w:rsidR="000B37C9" w:rsidRPr="00AC1F10" w:rsidRDefault="00081C61" w:rsidP="003F33D9">
      <w:pPr>
        <w:pStyle w:val="a4"/>
        <w:numPr>
          <w:ilvl w:val="0"/>
          <w:numId w:val="85"/>
        </w:numPr>
        <w:tabs>
          <w:tab w:val="left" w:pos="709"/>
        </w:tabs>
        <w:spacing w:before="120" w:after="120"/>
        <w:ind w:left="0" w:firstLine="425"/>
        <w:jc w:val="both"/>
        <w:outlineLvl w:val="0"/>
        <w:rPr>
          <w:rFonts w:ascii="Times New Roman" w:eastAsiaTheme="minorHAnsi" w:hAnsi="Times New Roman"/>
          <w:b/>
          <w:sz w:val="24"/>
          <w:szCs w:val="24"/>
        </w:rPr>
      </w:pPr>
      <w:r w:rsidRPr="00AC1F10">
        <w:rPr>
          <w:rFonts w:ascii="Times New Roman" w:hAnsi="Times New Roman"/>
          <w:sz w:val="24"/>
          <w:szCs w:val="24"/>
        </w:rPr>
        <w:br w:type="page"/>
      </w:r>
      <w:bookmarkStart w:id="2" w:name="_Toc37632166"/>
      <w:bookmarkStart w:id="3" w:name="_Toc56357272"/>
      <w:r w:rsidRPr="00AC1F10">
        <w:rPr>
          <w:rFonts w:ascii="Times New Roman" w:hAnsi="Times New Roman"/>
          <w:b/>
          <w:color w:val="000000" w:themeColor="text1"/>
          <w:sz w:val="24"/>
          <w:szCs w:val="24"/>
        </w:rPr>
        <w:lastRenderedPageBreak/>
        <w:t>Целевой раздел</w:t>
      </w:r>
      <w:bookmarkStart w:id="4" w:name="_Toc37632167"/>
      <w:bookmarkEnd w:id="2"/>
      <w:bookmarkEnd w:id="3"/>
    </w:p>
    <w:p w:rsidR="0091726E" w:rsidRPr="0091726E" w:rsidRDefault="00081C61" w:rsidP="003F33D9">
      <w:pPr>
        <w:pStyle w:val="a4"/>
        <w:numPr>
          <w:ilvl w:val="1"/>
          <w:numId w:val="85"/>
        </w:numPr>
        <w:tabs>
          <w:tab w:val="left" w:pos="993"/>
        </w:tabs>
        <w:spacing w:before="120" w:after="120"/>
        <w:ind w:left="0" w:firstLine="425"/>
        <w:jc w:val="both"/>
        <w:outlineLvl w:val="0"/>
        <w:rPr>
          <w:rFonts w:ascii="Times New Roman" w:eastAsiaTheme="minorHAnsi" w:hAnsi="Times New Roman"/>
          <w:b/>
          <w:sz w:val="24"/>
          <w:szCs w:val="24"/>
        </w:rPr>
      </w:pPr>
      <w:bookmarkStart w:id="5" w:name="_Toc56357273"/>
      <w:r w:rsidRPr="00AC1F10">
        <w:rPr>
          <w:rFonts w:ascii="Times New Roman" w:hAnsi="Times New Roman"/>
          <w:b/>
          <w:color w:val="000000" w:themeColor="text1"/>
          <w:sz w:val="24"/>
          <w:szCs w:val="24"/>
        </w:rPr>
        <w:t>Пояснительная записка</w:t>
      </w:r>
      <w:bookmarkStart w:id="6" w:name="_Toc37632168"/>
      <w:bookmarkEnd w:id="4"/>
      <w:bookmarkEnd w:id="5"/>
    </w:p>
    <w:p w:rsidR="0091726E" w:rsidRPr="00AC1F10" w:rsidRDefault="0091726E" w:rsidP="003F33D9">
      <w:pPr>
        <w:pStyle w:val="a4"/>
        <w:numPr>
          <w:ilvl w:val="2"/>
          <w:numId w:val="85"/>
        </w:numPr>
        <w:tabs>
          <w:tab w:val="left" w:pos="720"/>
        </w:tabs>
        <w:spacing w:before="120" w:after="120"/>
        <w:ind w:left="0" w:firstLine="425"/>
        <w:jc w:val="both"/>
        <w:outlineLvl w:val="0"/>
        <w:rPr>
          <w:rFonts w:ascii="Times New Roman" w:eastAsiaTheme="minorHAnsi" w:hAnsi="Times New Roman"/>
          <w:b/>
          <w:sz w:val="24"/>
          <w:szCs w:val="24"/>
        </w:rPr>
      </w:pPr>
      <w:bookmarkStart w:id="7" w:name="_Toc56357274"/>
      <w:r w:rsidRPr="00AC1F10">
        <w:rPr>
          <w:rFonts w:ascii="Times New Roman" w:hAnsi="Times New Roman"/>
          <w:b/>
          <w:color w:val="000000" w:themeColor="text1"/>
          <w:sz w:val="24"/>
          <w:szCs w:val="24"/>
        </w:rPr>
        <w:t>Цель, задачи и условия реализации Программы</w:t>
      </w:r>
      <w:bookmarkEnd w:id="7"/>
    </w:p>
    <w:p w:rsidR="0091726E" w:rsidRPr="005A0C74" w:rsidRDefault="0091726E" w:rsidP="0091726E">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Программа является документом, предназначенным для организации образовательно-воспитательного процесса</w:t>
      </w:r>
      <w:r>
        <w:rPr>
          <w:rFonts w:ascii="Times New Roman" w:hAnsi="Times New Roman" w:cs="Times New Roman"/>
          <w:sz w:val="24"/>
          <w:szCs w:val="24"/>
        </w:rPr>
        <w:t>, в условиях консультационного пункта,</w:t>
      </w:r>
      <w:r w:rsidRPr="005A0C74">
        <w:rPr>
          <w:rFonts w:ascii="Times New Roman" w:hAnsi="Times New Roman" w:cs="Times New Roman"/>
          <w:sz w:val="24"/>
          <w:szCs w:val="24"/>
        </w:rPr>
        <w:t xml:space="preserve"> для </w:t>
      </w:r>
      <w:r>
        <w:rPr>
          <w:rFonts w:ascii="Times New Roman" w:hAnsi="Times New Roman" w:cs="Times New Roman"/>
          <w:sz w:val="24"/>
          <w:szCs w:val="24"/>
        </w:rPr>
        <w:t>ребенка</w:t>
      </w:r>
      <w:r w:rsidRPr="005A0C74">
        <w:rPr>
          <w:rFonts w:ascii="Times New Roman" w:hAnsi="Times New Roman" w:cs="Times New Roman"/>
          <w:sz w:val="24"/>
          <w:szCs w:val="24"/>
        </w:rPr>
        <w:t xml:space="preserve"> дошкольного возраста </w:t>
      </w:r>
      <w:r>
        <w:rPr>
          <w:rFonts w:ascii="Times New Roman" w:hAnsi="Times New Roman" w:cs="Times New Roman"/>
          <w:sz w:val="24"/>
          <w:szCs w:val="24"/>
        </w:rPr>
        <w:t>с ТМНР</w:t>
      </w:r>
      <w:r w:rsidRPr="005A0C74">
        <w:rPr>
          <w:rFonts w:ascii="Times New Roman" w:hAnsi="Times New Roman" w:cs="Times New Roman"/>
          <w:sz w:val="24"/>
          <w:szCs w:val="24"/>
        </w:rPr>
        <w:t xml:space="preserve"> в соответствии с требованиями Стандарта. </w:t>
      </w:r>
    </w:p>
    <w:p w:rsidR="0091726E" w:rsidRDefault="0091726E" w:rsidP="0091726E">
      <w:pPr>
        <w:pStyle w:val="p30"/>
        <w:spacing w:beforeAutospacing="0" w:after="0" w:afterAutospacing="0" w:line="276" w:lineRule="auto"/>
        <w:ind w:firstLine="426"/>
        <w:contextualSpacing/>
        <w:jc w:val="both"/>
      </w:pPr>
      <w:r w:rsidRPr="00AC1F10">
        <w:rPr>
          <w:rFonts w:eastAsia="TimesNewRoman"/>
          <w:b/>
        </w:rPr>
        <w:t>Цель Программы</w:t>
      </w:r>
      <w:r w:rsidRPr="008F1A2E">
        <w:rPr>
          <w:rFonts w:eastAsia="TimesNewRoman"/>
        </w:rPr>
        <w:t xml:space="preserve"> </w:t>
      </w:r>
      <w:r w:rsidRPr="00105447">
        <w:t>–</w:t>
      </w:r>
      <w:r w:rsidRPr="008F1A2E">
        <w:rPr>
          <w:rFonts w:eastAsia="TimesNewRoman"/>
        </w:rPr>
        <w:t xml:space="preserve"> </w:t>
      </w:r>
      <w:r w:rsidRPr="008F1A2E">
        <w:t xml:space="preserve">проектирование содержания образовательной и коррекционно-развивающей деятельности для развития физического и психологического потенциала </w:t>
      </w:r>
      <w:r>
        <w:t>ребенка</w:t>
      </w:r>
      <w:r w:rsidRPr="008F1A2E">
        <w:t xml:space="preserve"> с ТМНР,</w:t>
      </w:r>
      <w:r w:rsidRPr="00631746">
        <w:t xml:space="preserve"> </w:t>
      </w:r>
      <w:r>
        <w:t xml:space="preserve">формирования более совершенных возрастных психологических достижений и последовательной социализации, предупреждения появления психологических отклонений вторичной и третичной природы, за счет специальным образом организованной совместной деятельности взрослых с ребенком и взаимодействия со сверстниками в соответствующих актуальным психологическим достижениям видах деятельности. </w:t>
      </w:r>
    </w:p>
    <w:p w:rsidR="0091726E" w:rsidRDefault="0091726E" w:rsidP="0091726E">
      <w:pPr>
        <w:pStyle w:val="p30"/>
        <w:spacing w:beforeAutospacing="0" w:after="0" w:afterAutospacing="0" w:line="276" w:lineRule="auto"/>
        <w:ind w:firstLine="709"/>
        <w:contextualSpacing/>
        <w:jc w:val="both"/>
        <w:rPr>
          <w:rFonts w:eastAsia="Times New Roman"/>
          <w:lang w:eastAsia="ru-RU"/>
        </w:rPr>
      </w:pPr>
      <w:r>
        <w:rPr>
          <w:rFonts w:eastAsia="Times New Roman"/>
          <w:lang w:eastAsia="ru-RU"/>
        </w:rPr>
        <w:t xml:space="preserve">Достижение целей Программы осуществляется </w:t>
      </w:r>
      <w:r w:rsidRPr="00AE4518">
        <w:rPr>
          <w:rFonts w:eastAsia="Times New Roman"/>
          <w:lang w:eastAsia="ru-RU"/>
        </w:rPr>
        <w:t>путем решения ряда</w:t>
      </w:r>
      <w:r>
        <w:rPr>
          <w:rFonts w:eastAsia="Times New Roman"/>
          <w:i/>
          <w:lang w:eastAsia="ru-RU"/>
        </w:rPr>
        <w:t xml:space="preserve"> </w:t>
      </w:r>
      <w:r w:rsidRPr="00AC1F10">
        <w:rPr>
          <w:rFonts w:eastAsia="Times New Roman"/>
          <w:b/>
          <w:lang w:eastAsia="ru-RU"/>
        </w:rPr>
        <w:t>задач</w:t>
      </w:r>
      <w:r>
        <w:rPr>
          <w:rFonts w:eastAsia="Times New Roman"/>
          <w:i/>
          <w:lang w:eastAsia="ru-RU"/>
        </w:rPr>
        <w:t>:</w:t>
      </w:r>
      <w:r>
        <w:rPr>
          <w:rFonts w:eastAsia="Times New Roman"/>
          <w:lang w:eastAsia="ru-RU"/>
        </w:rPr>
        <w:t xml:space="preserve"> </w:t>
      </w:r>
    </w:p>
    <w:p w:rsidR="0091726E" w:rsidRDefault="0091726E" w:rsidP="0091726E">
      <w:pPr>
        <w:pStyle w:val="p30"/>
        <w:numPr>
          <w:ilvl w:val="0"/>
          <w:numId w:val="16"/>
        </w:numPr>
        <w:spacing w:beforeAutospacing="0" w:after="0" w:afterAutospacing="0" w:line="276" w:lineRule="auto"/>
        <w:contextualSpacing/>
        <w:jc w:val="both"/>
        <w:rPr>
          <w:rFonts w:eastAsia="Times New Roman"/>
          <w:lang w:eastAsia="ru-RU"/>
        </w:rPr>
      </w:pPr>
      <w:r>
        <w:t>создание специальных образовательных условий, способствующих гармоничному становлению психологических достижений в соответствии с возрастными, индивидуальными психофизическими особенностями развития, особыми образовательными потребностями и состоянием здоровья ребенка с ТМНР</w:t>
      </w:r>
      <w:r>
        <w:rPr>
          <w:rFonts w:eastAsia="Times New Roman"/>
          <w:lang w:eastAsia="ru-RU"/>
        </w:rPr>
        <w:t xml:space="preserve"> по ключевым направлениям — интеллектуальному, физическому, социально-коммуникативному, нравственно-эстетическому;</w:t>
      </w:r>
    </w:p>
    <w:p w:rsidR="0091726E" w:rsidRDefault="0091726E" w:rsidP="0091726E">
      <w:pPr>
        <w:pStyle w:val="p30"/>
        <w:numPr>
          <w:ilvl w:val="0"/>
          <w:numId w:val="16"/>
        </w:numPr>
        <w:spacing w:beforeAutospacing="0" w:after="0" w:afterAutospacing="0" w:line="276" w:lineRule="auto"/>
        <w:contextualSpacing/>
        <w:jc w:val="both"/>
        <w:rPr>
          <w:rFonts w:eastAsia="Times New Roman"/>
          <w:lang w:eastAsia="ru-RU"/>
        </w:rPr>
      </w:pPr>
      <w:r>
        <w:rPr>
          <w:rFonts w:eastAsia="Times New Roman"/>
          <w:lang w:eastAsia="ru-RU"/>
        </w:rPr>
        <w:t xml:space="preserve">использование в образовательном процессе для ребенка с ТМНР адекватных средств коррекции сенсорных и двигательных нарушений </w:t>
      </w:r>
      <w:r>
        <w:t>с учетом медицинских рекомендаций и ИПРА;</w:t>
      </w:r>
    </w:p>
    <w:p w:rsidR="0091726E" w:rsidRDefault="0091726E" w:rsidP="0091726E">
      <w:pPr>
        <w:pStyle w:val="p30"/>
        <w:numPr>
          <w:ilvl w:val="0"/>
          <w:numId w:val="16"/>
        </w:numPr>
        <w:spacing w:beforeAutospacing="0" w:after="0" w:afterAutospacing="0" w:line="276" w:lineRule="auto"/>
        <w:contextualSpacing/>
        <w:jc w:val="both"/>
      </w:pPr>
      <w:r>
        <w:rPr>
          <w:rFonts w:eastAsia="Times New Roman"/>
          <w:lang w:eastAsia="ru-RU"/>
        </w:rPr>
        <w:t xml:space="preserve">формирование у ребенка с ТМНР системы коммуникации с учетом его индивидуальных психологических возможностей и образовательных потребностей; </w:t>
      </w:r>
    </w:p>
    <w:p w:rsidR="0091726E" w:rsidRDefault="0091726E" w:rsidP="0091726E">
      <w:pPr>
        <w:pStyle w:val="p30"/>
        <w:numPr>
          <w:ilvl w:val="0"/>
          <w:numId w:val="16"/>
        </w:numPr>
        <w:spacing w:beforeAutospacing="0" w:after="0" w:afterAutospacing="0" w:line="276" w:lineRule="auto"/>
        <w:contextualSpacing/>
        <w:jc w:val="both"/>
      </w:pPr>
      <w:r>
        <w:t>своевременная оценка актуального психологического состояния ребенка с ТМНР для внесения необходимых изменений и обогащения содержания образования с целью последовательной амплификации психического развития и формирования позитивных психических свойств и личностных качеств;</w:t>
      </w:r>
    </w:p>
    <w:p w:rsidR="0091726E" w:rsidRDefault="0091726E" w:rsidP="0091726E">
      <w:pPr>
        <w:pStyle w:val="p30"/>
        <w:numPr>
          <w:ilvl w:val="0"/>
          <w:numId w:val="16"/>
        </w:numPr>
        <w:spacing w:beforeAutospacing="0" w:after="0" w:afterAutospacing="0" w:line="276" w:lineRule="auto"/>
        <w:contextualSpacing/>
        <w:jc w:val="both"/>
      </w:pPr>
      <w:r>
        <w:t>создание в образовательном учреждении атмосферы гуманного, уважительного и доброжелательного отношения к ребенку с ТМНР и ко всем участникам образовательной деятельности как необходимого условия реализации личностного потенциала каждого обучающегося и его эмоционального благополучия;</w:t>
      </w:r>
    </w:p>
    <w:p w:rsidR="0091726E" w:rsidRDefault="0091726E" w:rsidP="0091726E">
      <w:pPr>
        <w:pStyle w:val="p30"/>
        <w:numPr>
          <w:ilvl w:val="0"/>
          <w:numId w:val="16"/>
        </w:numPr>
        <w:spacing w:beforeAutospacing="0" w:after="0" w:afterAutospacing="0" w:line="276" w:lineRule="auto"/>
        <w:contextualSpacing/>
        <w:jc w:val="both"/>
      </w:pPr>
      <w:r>
        <w:t>обеспечение условий для охраны и укрепления физического и психического здоровья ребенка с ТМНР, определение и соблюдение оптимальной образовательной</w:t>
      </w:r>
      <w:r>
        <w:rPr>
          <w:rFonts w:eastAsia="Times New Roman"/>
          <w:lang w:eastAsia="ru-RU"/>
        </w:rPr>
        <w:t xml:space="preserve"> нагрузки</w:t>
      </w:r>
      <w:r>
        <w:t xml:space="preserve"> с учетом </w:t>
      </w:r>
      <w:r w:rsidRPr="000A40AA">
        <w:t xml:space="preserve">рекомендаций специалистов </w:t>
      </w:r>
      <w:r>
        <w:t>Т</w:t>
      </w:r>
      <w:r w:rsidRPr="000A40AA">
        <w:t>ПМПК и ИПРА;</w:t>
      </w:r>
    </w:p>
    <w:p w:rsidR="0091726E" w:rsidRDefault="0091726E" w:rsidP="0091726E">
      <w:pPr>
        <w:pStyle w:val="p30"/>
        <w:numPr>
          <w:ilvl w:val="0"/>
          <w:numId w:val="16"/>
        </w:numPr>
        <w:spacing w:beforeAutospacing="0" w:after="0" w:afterAutospacing="0" w:line="276" w:lineRule="auto"/>
        <w:contextualSpacing/>
        <w:jc w:val="both"/>
      </w:pPr>
      <w:r>
        <w:t>целенаправленное комплексное индивидуально ориентированное медико-психолого-педагогическое сопровождение ребенка с ТНМР во время реализации образовательной деятельности для достижения планируемых результатов и целевых ориентиров обучения, развития способностей и личностного потенциала, формирования социальных способов взаимодействия с детьми, взрослыми и окружающим миром, позитивных личностных качеств при сохранении и укреплении здоровья;</w:t>
      </w:r>
    </w:p>
    <w:p w:rsidR="0091726E" w:rsidRDefault="0091726E" w:rsidP="0091726E">
      <w:pPr>
        <w:pStyle w:val="p30"/>
        <w:numPr>
          <w:ilvl w:val="0"/>
          <w:numId w:val="16"/>
        </w:numPr>
        <w:spacing w:beforeAutospacing="0" w:after="0" w:afterAutospacing="0" w:line="276" w:lineRule="auto"/>
        <w:contextualSpacing/>
        <w:jc w:val="both"/>
      </w:pPr>
      <w:r>
        <w:t>разработка содержания индивидуальной программы коррекционно-педагогической помощи с учетом данных о состоянии здоровья, особенностях психического и физического развития ребенка, актуальных и потенциальных психофизических возможностей, объективной жизненной ситуации;</w:t>
      </w:r>
    </w:p>
    <w:p w:rsidR="0091726E" w:rsidRDefault="0091726E" w:rsidP="0091726E">
      <w:pPr>
        <w:pStyle w:val="p30"/>
        <w:numPr>
          <w:ilvl w:val="0"/>
          <w:numId w:val="16"/>
        </w:numPr>
        <w:spacing w:beforeAutospacing="0" w:after="0" w:afterAutospacing="0" w:line="276" w:lineRule="auto"/>
        <w:contextualSpacing/>
        <w:jc w:val="both"/>
      </w:pPr>
      <w:r>
        <w:lastRenderedPageBreak/>
        <w:t>создание условий для формирования разнообразных видов детской деятельности и обеспечения возможности включения ребенка с ТМНР в социум;</w:t>
      </w:r>
    </w:p>
    <w:p w:rsidR="0091726E" w:rsidRDefault="0091726E" w:rsidP="0091726E">
      <w:pPr>
        <w:pStyle w:val="p30"/>
        <w:numPr>
          <w:ilvl w:val="0"/>
          <w:numId w:val="16"/>
        </w:numPr>
        <w:spacing w:beforeAutospacing="0" w:after="0" w:afterAutospacing="0" w:line="276" w:lineRule="auto"/>
        <w:contextualSpacing/>
        <w:jc w:val="both"/>
      </w:pPr>
      <w:r>
        <w:t xml:space="preserve">организация регулярного взаимодействия с семьей путем консультирования и методической поддержки для повышения педагогической компетенции родителей в вопросах воспитания и обучения ребенка с ТМНР, создания в семье оптимальных условий для полноценного психического развития ребенка; </w:t>
      </w:r>
    </w:p>
    <w:p w:rsidR="0091726E" w:rsidRDefault="0091726E" w:rsidP="0091726E">
      <w:pPr>
        <w:pStyle w:val="p30"/>
        <w:numPr>
          <w:ilvl w:val="0"/>
          <w:numId w:val="16"/>
        </w:numPr>
        <w:spacing w:beforeAutospacing="0" w:after="0" w:afterAutospacing="0" w:line="276" w:lineRule="auto"/>
        <w:contextualSpacing/>
        <w:jc w:val="both"/>
      </w:pPr>
      <w:r>
        <w:t>соблюдение преемственности и единства требований к воспитанию и обучению ребенка в условиях Учреждения и семьи;</w:t>
      </w:r>
    </w:p>
    <w:p w:rsidR="0091726E" w:rsidRDefault="0091726E" w:rsidP="0091726E">
      <w:pPr>
        <w:pStyle w:val="p30"/>
        <w:numPr>
          <w:ilvl w:val="0"/>
          <w:numId w:val="16"/>
        </w:numPr>
        <w:spacing w:beforeAutospacing="0" w:after="0" w:afterAutospacing="0" w:line="276" w:lineRule="auto"/>
        <w:contextualSpacing/>
        <w:jc w:val="both"/>
      </w:pPr>
      <w:r w:rsidRPr="00057A5A">
        <w:t xml:space="preserve">подготовка </w:t>
      </w:r>
      <w:r>
        <w:t>ребенка</w:t>
      </w:r>
      <w:r w:rsidRPr="00057A5A">
        <w:t xml:space="preserve"> с ТМНР к следующей ступени обучения (начальная школа) путем обеспечения преемственности задач в содержании образования и воспитания </w:t>
      </w:r>
      <w:r>
        <w:t>дошкольного и начального общего образования</w:t>
      </w:r>
      <w:r w:rsidRPr="00057A5A">
        <w:t>, а также за счет учета целевых ориентиров.</w:t>
      </w:r>
      <w:r>
        <w:t xml:space="preserve"> </w:t>
      </w:r>
    </w:p>
    <w:p w:rsidR="0091726E" w:rsidRDefault="0091726E" w:rsidP="0091726E">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 xml:space="preserve">Решение вышеуказанных в Программе цели и задач воспитания возможно только при систематической и целенаправленной поддержке ребенка педагогами и специалистами, оказании ему эмоциональной помощи в период </w:t>
      </w:r>
      <w:r>
        <w:rPr>
          <w:rFonts w:ascii="Times New Roman" w:hAnsi="Times New Roman" w:cs="Times New Roman"/>
          <w:sz w:val="24"/>
          <w:szCs w:val="24"/>
        </w:rPr>
        <w:t>нахождения в Учреждении</w:t>
      </w:r>
      <w:r w:rsidRPr="005A0C74">
        <w:rPr>
          <w:rFonts w:ascii="Times New Roman" w:hAnsi="Times New Roman" w:cs="Times New Roman"/>
          <w:sz w:val="24"/>
          <w:szCs w:val="24"/>
        </w:rPr>
        <w:t xml:space="preserve">. </w:t>
      </w:r>
    </w:p>
    <w:p w:rsidR="0091726E" w:rsidRPr="00DF31A2" w:rsidRDefault="0091726E" w:rsidP="0091726E">
      <w:pPr>
        <w:spacing w:after="0"/>
        <w:ind w:firstLine="360"/>
        <w:jc w:val="both"/>
        <w:rPr>
          <w:rFonts w:ascii="Times New Roman" w:hAnsi="Times New Roman" w:cs="Times New Roman"/>
          <w:sz w:val="24"/>
          <w:szCs w:val="24"/>
        </w:rPr>
      </w:pPr>
      <w:r w:rsidRPr="00AC1F10">
        <w:rPr>
          <w:rFonts w:ascii="Times New Roman" w:hAnsi="Times New Roman" w:cs="Times New Roman"/>
          <w:b/>
          <w:sz w:val="24"/>
          <w:szCs w:val="24"/>
        </w:rPr>
        <w:t>Адаптация содержания программы с учетом особых образовательных потребностей ребенка с ТМНР предполагает</w:t>
      </w:r>
      <w:r w:rsidRPr="00DF31A2">
        <w:rPr>
          <w:rFonts w:ascii="Times New Roman" w:hAnsi="Times New Roman" w:cs="Times New Roman"/>
          <w:sz w:val="24"/>
          <w:szCs w:val="24"/>
        </w:rPr>
        <w:t>:</w:t>
      </w:r>
    </w:p>
    <w:p w:rsidR="0091726E" w:rsidRDefault="0091726E" w:rsidP="0091726E">
      <w:pPr>
        <w:pStyle w:val="p30"/>
        <w:numPr>
          <w:ilvl w:val="0"/>
          <w:numId w:val="15"/>
        </w:numPr>
        <w:spacing w:beforeAutospacing="0" w:after="0" w:afterAutospacing="0" w:line="276" w:lineRule="auto"/>
        <w:contextualSpacing/>
        <w:jc w:val="both"/>
      </w:pPr>
      <w:r>
        <w:t>организацию профессиональной психолого-педагогической диагностики как механизма адаптации коррекционно-образовательного содержания Программы, отбор конкретного содержания воспитательной и коррекционно-образовательной работы на основе результатов психолого-педагогического обследования;</w:t>
      </w:r>
    </w:p>
    <w:p w:rsidR="0091726E" w:rsidRDefault="0091726E" w:rsidP="0091726E">
      <w:pPr>
        <w:pStyle w:val="p30"/>
        <w:numPr>
          <w:ilvl w:val="0"/>
          <w:numId w:val="15"/>
        </w:numPr>
        <w:spacing w:beforeAutospacing="0" w:after="0" w:afterAutospacing="0" w:line="276" w:lineRule="auto"/>
        <w:contextualSpacing/>
        <w:jc w:val="both"/>
      </w:pPr>
      <w:r>
        <w:t>конкретизацию задач, форм реализации и содержания Программы с учетом индивидуальных психофизических особенностей и образовательных потребностей детей с ТМНР, зачисленных на обучение в конкретную Организацию;</w:t>
      </w:r>
    </w:p>
    <w:p w:rsidR="0091726E" w:rsidRDefault="0091726E" w:rsidP="0091726E">
      <w:pPr>
        <w:pStyle w:val="p30"/>
        <w:numPr>
          <w:ilvl w:val="0"/>
          <w:numId w:val="15"/>
        </w:numPr>
        <w:spacing w:beforeAutospacing="0" w:after="0" w:afterAutospacing="0" w:line="276" w:lineRule="auto"/>
        <w:contextualSpacing/>
        <w:jc w:val="both"/>
      </w:pPr>
      <w:r>
        <w:t>подбор доступных средств коммуникации с учетом сенсорных, двигательных и интеллектуальных особенностей ребенка с ТМНР;</w:t>
      </w:r>
    </w:p>
    <w:p w:rsidR="0091726E" w:rsidRDefault="0091726E" w:rsidP="0091726E">
      <w:pPr>
        <w:pStyle w:val="p30"/>
        <w:numPr>
          <w:ilvl w:val="0"/>
          <w:numId w:val="15"/>
        </w:numPr>
        <w:spacing w:beforeAutospacing="0" w:after="0" w:afterAutospacing="0" w:line="276" w:lineRule="auto"/>
        <w:contextualSpacing/>
        <w:jc w:val="both"/>
        <w:rPr>
          <w:rFonts w:eastAsia="Times New Roman"/>
        </w:rPr>
      </w:pPr>
      <w:r>
        <w:t xml:space="preserve">определение возможной вариативности планируемых результатов освоения образовательной программы </w:t>
      </w:r>
      <w:r>
        <w:rPr>
          <w:rFonts w:eastAsia="Times New Roman"/>
        </w:rPr>
        <w:t>в зависимости от потенциальных возможностей ребенка с ТМНР, индивидуального темпа и динамики психического развития, а также тяжести и структуры нарушений;</w:t>
      </w:r>
    </w:p>
    <w:p w:rsidR="0091726E" w:rsidRDefault="0091726E" w:rsidP="0091726E">
      <w:pPr>
        <w:pStyle w:val="p30"/>
        <w:numPr>
          <w:ilvl w:val="0"/>
          <w:numId w:val="15"/>
        </w:numPr>
        <w:spacing w:beforeAutospacing="0" w:after="0" w:afterAutospacing="0" w:line="276" w:lineRule="auto"/>
        <w:contextualSpacing/>
        <w:jc w:val="both"/>
        <w:rPr>
          <w:rFonts w:eastAsia="Times New Roman"/>
        </w:rPr>
      </w:pPr>
      <w:r>
        <w:rPr>
          <w:rFonts w:eastAsia="Times New Roman"/>
        </w:rPr>
        <w:t>выбор специальных методов и приемов обучения путем ориентации на «зону ближайшего развития» ребенка и функциональные возможности анализаторов, особенности физического состояния;</w:t>
      </w:r>
    </w:p>
    <w:p w:rsidR="0091726E" w:rsidRDefault="0091726E" w:rsidP="0091726E">
      <w:pPr>
        <w:pStyle w:val="p30"/>
        <w:numPr>
          <w:ilvl w:val="0"/>
          <w:numId w:val="15"/>
        </w:numPr>
        <w:spacing w:beforeAutospacing="0" w:after="0" w:afterAutospacing="0" w:line="276" w:lineRule="auto"/>
        <w:contextualSpacing/>
        <w:jc w:val="both"/>
        <w:rPr>
          <w:rFonts w:eastAsia="Times New Roman"/>
        </w:rPr>
      </w:pPr>
      <w:r>
        <w:rPr>
          <w:rFonts w:eastAsia="Times New Roman"/>
        </w:rPr>
        <w:t xml:space="preserve">последовательное дозированное </w:t>
      </w:r>
      <w:r>
        <w:t xml:space="preserve">предъявление материала Программы, оказание специальной педагогической помощи, использование специальных методов, приемов и средств, способствующих последовательному психическому развитию детей с ТМНР и достижению определенной степени самостоятельности и интеграции в социум; </w:t>
      </w:r>
    </w:p>
    <w:p w:rsidR="0091726E" w:rsidRPr="00E427B1" w:rsidRDefault="0091726E" w:rsidP="0091726E">
      <w:pPr>
        <w:pStyle w:val="p30"/>
        <w:numPr>
          <w:ilvl w:val="0"/>
          <w:numId w:val="15"/>
        </w:numPr>
        <w:spacing w:beforeAutospacing="0" w:after="0" w:afterAutospacing="0" w:line="276" w:lineRule="auto"/>
        <w:contextualSpacing/>
        <w:jc w:val="both"/>
        <w:rPr>
          <w:rFonts w:eastAsia="Times New Roman"/>
        </w:rPr>
      </w:pPr>
      <w:r>
        <w:t xml:space="preserve">коррекционно-развивающую </w:t>
      </w:r>
      <w:r w:rsidRPr="00E427B1">
        <w:t xml:space="preserve">направленность воспитания и обучения, способствующая гармоничному развитию ребенка с ТМНР, формированию компенсаторных механизмов, коррекции психических отклонений в развитии; </w:t>
      </w:r>
    </w:p>
    <w:p w:rsidR="0091726E" w:rsidRDefault="0091726E" w:rsidP="0091726E">
      <w:pPr>
        <w:pStyle w:val="p30"/>
        <w:numPr>
          <w:ilvl w:val="0"/>
          <w:numId w:val="15"/>
        </w:numPr>
        <w:spacing w:beforeAutospacing="0" w:after="0" w:afterAutospacing="0" w:line="276" w:lineRule="auto"/>
        <w:contextualSpacing/>
        <w:jc w:val="both"/>
        <w:rPr>
          <w:rFonts w:eastAsia="Times New Roman"/>
        </w:rPr>
      </w:pPr>
      <w:r w:rsidRPr="00E427B1">
        <w:rPr>
          <w:rFonts w:eastAsia="Times New Roman"/>
        </w:rPr>
        <w:t>создание оптимальной образовательной среды для реализации потенциальных психических возможностей, сохранения и укрепления здоровья детей</w:t>
      </w:r>
      <w:r>
        <w:rPr>
          <w:rFonts w:eastAsia="Times New Roman"/>
        </w:rPr>
        <w:t xml:space="preserve"> с ТМНР;</w:t>
      </w:r>
    </w:p>
    <w:p w:rsidR="0091726E" w:rsidRDefault="0091726E" w:rsidP="0091726E">
      <w:pPr>
        <w:pStyle w:val="p30"/>
        <w:numPr>
          <w:ilvl w:val="0"/>
          <w:numId w:val="15"/>
        </w:numPr>
        <w:spacing w:beforeAutospacing="0" w:after="0" w:afterAutospacing="0" w:line="276" w:lineRule="auto"/>
        <w:contextualSpacing/>
        <w:jc w:val="both"/>
      </w:pPr>
      <w:r>
        <w:rPr>
          <w:rFonts w:eastAsia="Times New Roman"/>
        </w:rPr>
        <w:t>индивидуальный п</w:t>
      </w:r>
      <w:r>
        <w:t>одбор методического обеспечения (программно-методических материалов, дидактических пособий, учебных средств и оборудования) для вариативной реализации содержания Программы;</w:t>
      </w:r>
    </w:p>
    <w:p w:rsidR="0091726E" w:rsidRDefault="0091726E" w:rsidP="0091726E">
      <w:pPr>
        <w:pStyle w:val="p30"/>
        <w:numPr>
          <w:ilvl w:val="0"/>
          <w:numId w:val="15"/>
        </w:numPr>
        <w:spacing w:beforeAutospacing="0" w:after="0" w:afterAutospacing="0" w:line="276" w:lineRule="auto"/>
        <w:contextualSpacing/>
        <w:jc w:val="both"/>
      </w:pPr>
      <w:r>
        <w:lastRenderedPageBreak/>
        <w:t>обеспечение практической направленности содержания Программы за счет организации совместной деятельности и сотрудничества со взрослыми и детьми, участия детей с ТМНР в бытовой, предметно-практической, игровой, продуктивной деятельности;</w:t>
      </w:r>
    </w:p>
    <w:p w:rsidR="0091726E" w:rsidRPr="00DF31A2" w:rsidRDefault="0091726E" w:rsidP="0091726E">
      <w:pPr>
        <w:pStyle w:val="p30"/>
        <w:numPr>
          <w:ilvl w:val="0"/>
          <w:numId w:val="15"/>
        </w:numPr>
        <w:spacing w:beforeAutospacing="0" w:after="240" w:afterAutospacing="0" w:line="276" w:lineRule="auto"/>
        <w:contextualSpacing/>
        <w:jc w:val="both"/>
      </w:pPr>
      <w:r>
        <w:t>медико-психолого-педагогической подход к планированию режима дня, организации образовательной деятельности и досуга, создании предметно-пространственной среды.</w:t>
      </w:r>
    </w:p>
    <w:p w:rsidR="0091726E" w:rsidRPr="005A0C74" w:rsidRDefault="0091726E" w:rsidP="0091726E">
      <w:pPr>
        <w:spacing w:after="0"/>
        <w:ind w:firstLine="426"/>
        <w:jc w:val="both"/>
        <w:rPr>
          <w:rFonts w:ascii="Times New Roman" w:hAnsi="Times New Roman" w:cs="Times New Roman"/>
          <w:sz w:val="24"/>
          <w:szCs w:val="24"/>
        </w:rPr>
      </w:pPr>
      <w:r w:rsidRPr="005A0C74">
        <w:rPr>
          <w:rFonts w:ascii="Times New Roman" w:hAnsi="Times New Roman" w:cs="Times New Roman"/>
          <w:sz w:val="24"/>
          <w:szCs w:val="24"/>
        </w:rPr>
        <w:t xml:space="preserve">Программа в соответствии со Стандартом базируется на следующих </w:t>
      </w:r>
      <w:r w:rsidRPr="00AC1F10">
        <w:rPr>
          <w:rFonts w:ascii="Times New Roman" w:hAnsi="Times New Roman" w:cs="Times New Roman"/>
          <w:b/>
          <w:sz w:val="24"/>
          <w:szCs w:val="24"/>
        </w:rPr>
        <w:t>постулатах</w:t>
      </w:r>
      <w:r w:rsidRPr="005A0C74">
        <w:rPr>
          <w:rFonts w:ascii="Times New Roman" w:hAnsi="Times New Roman" w:cs="Times New Roman"/>
          <w:sz w:val="24"/>
          <w:szCs w:val="24"/>
        </w:rPr>
        <w:t>:</w:t>
      </w:r>
    </w:p>
    <w:p w:rsidR="0091726E" w:rsidRPr="00B470A0" w:rsidRDefault="0091726E" w:rsidP="0091726E">
      <w:pPr>
        <w:pStyle w:val="a4"/>
        <w:numPr>
          <w:ilvl w:val="0"/>
          <w:numId w:val="38"/>
        </w:numPr>
        <w:spacing w:after="0"/>
        <w:ind w:left="0" w:firstLine="426"/>
        <w:jc w:val="both"/>
        <w:rPr>
          <w:rFonts w:ascii="Times New Roman" w:eastAsia="Batang" w:hAnsi="Times New Roman"/>
          <w:sz w:val="24"/>
          <w:szCs w:val="24"/>
        </w:rPr>
      </w:pPr>
      <w:r w:rsidRPr="00B470A0">
        <w:rPr>
          <w:rFonts w:ascii="Times New Roman" w:eastAsia="Batang" w:hAnsi="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1726E" w:rsidRPr="00B470A0" w:rsidRDefault="0091726E" w:rsidP="0091726E">
      <w:pPr>
        <w:pStyle w:val="a4"/>
        <w:numPr>
          <w:ilvl w:val="0"/>
          <w:numId w:val="38"/>
        </w:numPr>
        <w:spacing w:after="0"/>
        <w:ind w:left="0" w:firstLine="426"/>
        <w:jc w:val="both"/>
        <w:rPr>
          <w:rFonts w:ascii="Times New Roman" w:eastAsia="Batang" w:hAnsi="Times New Roman"/>
          <w:sz w:val="24"/>
          <w:szCs w:val="24"/>
        </w:rPr>
      </w:pPr>
      <w:r w:rsidRPr="00B470A0">
        <w:rPr>
          <w:rFonts w:ascii="Times New Roman" w:eastAsia="Batang"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91726E" w:rsidRPr="00B470A0" w:rsidRDefault="0091726E" w:rsidP="0091726E">
      <w:pPr>
        <w:pStyle w:val="a4"/>
        <w:numPr>
          <w:ilvl w:val="0"/>
          <w:numId w:val="38"/>
        </w:numPr>
        <w:spacing w:after="0"/>
        <w:ind w:left="0" w:firstLine="426"/>
        <w:jc w:val="both"/>
        <w:rPr>
          <w:rFonts w:ascii="Times New Roman" w:eastAsia="Batang" w:hAnsi="Times New Roman"/>
          <w:sz w:val="24"/>
          <w:szCs w:val="24"/>
        </w:rPr>
      </w:pPr>
      <w:r w:rsidRPr="00B470A0">
        <w:rPr>
          <w:rFonts w:ascii="Times New Roman" w:eastAsia="Batang" w:hAnsi="Times New Roman"/>
          <w:sz w:val="24"/>
          <w:szCs w:val="24"/>
        </w:rPr>
        <w:t>уважение личности ребенка;</w:t>
      </w:r>
    </w:p>
    <w:p w:rsidR="0091726E" w:rsidRPr="00B470A0" w:rsidRDefault="0091726E" w:rsidP="0091726E">
      <w:pPr>
        <w:pStyle w:val="a4"/>
        <w:numPr>
          <w:ilvl w:val="0"/>
          <w:numId w:val="38"/>
        </w:numPr>
        <w:spacing w:after="0"/>
        <w:ind w:left="0" w:firstLine="426"/>
        <w:jc w:val="both"/>
        <w:rPr>
          <w:rFonts w:ascii="Times New Roman" w:eastAsia="Batang" w:hAnsi="Times New Roman"/>
          <w:sz w:val="24"/>
          <w:szCs w:val="24"/>
        </w:rPr>
      </w:pPr>
      <w:r w:rsidRPr="00B470A0">
        <w:rPr>
          <w:rFonts w:ascii="Times New Roman" w:eastAsia="Batang" w:hAnsi="Times New Roman"/>
          <w:sz w:val="24"/>
          <w:szCs w:val="24"/>
        </w:rPr>
        <w:t>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1726E" w:rsidRPr="00AC1F10" w:rsidRDefault="0091726E" w:rsidP="0091726E">
      <w:pPr>
        <w:spacing w:after="0"/>
        <w:ind w:firstLine="426"/>
        <w:jc w:val="both"/>
        <w:rPr>
          <w:rFonts w:ascii="Times New Roman" w:hAnsi="Times New Roman" w:cs="Times New Roman"/>
          <w:b/>
          <w:sz w:val="24"/>
          <w:szCs w:val="24"/>
        </w:rPr>
      </w:pPr>
      <w:r w:rsidRPr="005A0C74">
        <w:rPr>
          <w:rFonts w:ascii="Times New Roman" w:hAnsi="Times New Roman" w:cs="Times New Roman"/>
          <w:sz w:val="24"/>
          <w:szCs w:val="24"/>
        </w:rPr>
        <w:t xml:space="preserve">Профессиональное применение представленной Программы способствует решению следующих </w:t>
      </w:r>
      <w:r w:rsidRPr="00AC1F10">
        <w:rPr>
          <w:rFonts w:ascii="Times New Roman" w:hAnsi="Times New Roman" w:cs="Times New Roman"/>
          <w:b/>
          <w:sz w:val="24"/>
          <w:szCs w:val="24"/>
        </w:rPr>
        <w:t>задач:</w:t>
      </w:r>
    </w:p>
    <w:p w:rsidR="0091726E" w:rsidRPr="00B470A0" w:rsidRDefault="0091726E" w:rsidP="0091726E">
      <w:pPr>
        <w:pStyle w:val="a4"/>
        <w:numPr>
          <w:ilvl w:val="0"/>
          <w:numId w:val="39"/>
        </w:numPr>
        <w:spacing w:after="0"/>
        <w:ind w:left="0" w:firstLine="426"/>
        <w:jc w:val="both"/>
        <w:rPr>
          <w:rFonts w:ascii="Times New Roman" w:eastAsia="Batang" w:hAnsi="Times New Roman"/>
          <w:sz w:val="24"/>
          <w:szCs w:val="24"/>
        </w:rPr>
      </w:pPr>
      <w:r w:rsidRPr="00B470A0">
        <w:rPr>
          <w:rFonts w:ascii="Times New Roman" w:eastAsia="Batang" w:hAnsi="Times New Roman"/>
          <w:sz w:val="24"/>
          <w:szCs w:val="24"/>
        </w:rPr>
        <w:t xml:space="preserve">охрана и укрепление физического и психического здоровья </w:t>
      </w:r>
      <w:r>
        <w:rPr>
          <w:rFonts w:ascii="Times New Roman" w:eastAsia="Batang" w:hAnsi="Times New Roman"/>
          <w:sz w:val="24"/>
          <w:szCs w:val="24"/>
        </w:rPr>
        <w:t>ребенка</w:t>
      </w:r>
      <w:r w:rsidRPr="00B470A0">
        <w:rPr>
          <w:rFonts w:ascii="Times New Roman" w:eastAsia="Batang" w:hAnsi="Times New Roman"/>
          <w:sz w:val="24"/>
          <w:szCs w:val="24"/>
        </w:rPr>
        <w:t xml:space="preserve">, в том числе </w:t>
      </w:r>
      <w:r>
        <w:rPr>
          <w:rFonts w:ascii="Times New Roman" w:eastAsia="Batang" w:hAnsi="Times New Roman"/>
          <w:sz w:val="24"/>
          <w:szCs w:val="24"/>
        </w:rPr>
        <w:t>его</w:t>
      </w:r>
      <w:r w:rsidRPr="00B470A0">
        <w:rPr>
          <w:rFonts w:ascii="Times New Roman" w:eastAsia="Batang" w:hAnsi="Times New Roman"/>
          <w:sz w:val="24"/>
          <w:szCs w:val="24"/>
        </w:rPr>
        <w:t xml:space="preserve"> эмоционального благополучия;</w:t>
      </w:r>
    </w:p>
    <w:p w:rsidR="0091726E" w:rsidRPr="00B470A0" w:rsidRDefault="0091726E" w:rsidP="0091726E">
      <w:pPr>
        <w:pStyle w:val="a4"/>
        <w:numPr>
          <w:ilvl w:val="0"/>
          <w:numId w:val="39"/>
        </w:numPr>
        <w:spacing w:after="0"/>
        <w:ind w:left="0" w:firstLine="426"/>
        <w:jc w:val="both"/>
        <w:rPr>
          <w:rFonts w:ascii="Times New Roman" w:hAnsi="Times New Roman"/>
          <w:sz w:val="24"/>
          <w:szCs w:val="24"/>
        </w:rPr>
      </w:pPr>
      <w:r w:rsidRPr="00B470A0">
        <w:rPr>
          <w:rFonts w:ascii="Times New Roman" w:hAnsi="Times New Roman"/>
          <w:sz w:val="24"/>
          <w:szCs w:val="24"/>
        </w:rPr>
        <w:t xml:space="preserve">обеспечение равных возможностей </w:t>
      </w:r>
      <w:r>
        <w:rPr>
          <w:rFonts w:ascii="Times New Roman" w:hAnsi="Times New Roman"/>
          <w:sz w:val="24"/>
          <w:szCs w:val="24"/>
        </w:rPr>
        <w:t>ребенка</w:t>
      </w:r>
      <w:r w:rsidRPr="00B470A0">
        <w:rPr>
          <w:rFonts w:ascii="Times New Roman" w:hAnsi="Times New Roman"/>
          <w:sz w:val="24"/>
          <w:szCs w:val="24"/>
        </w:rPr>
        <w:t xml:space="preserve">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91726E" w:rsidRPr="00B470A0" w:rsidRDefault="0091726E" w:rsidP="0091726E">
      <w:pPr>
        <w:pStyle w:val="a4"/>
        <w:numPr>
          <w:ilvl w:val="0"/>
          <w:numId w:val="39"/>
        </w:numPr>
        <w:spacing w:after="0"/>
        <w:ind w:left="0" w:firstLine="426"/>
        <w:jc w:val="both"/>
        <w:rPr>
          <w:rFonts w:ascii="Times New Roman" w:hAnsi="Times New Roman"/>
          <w:sz w:val="24"/>
          <w:szCs w:val="24"/>
        </w:rPr>
      </w:pPr>
      <w:r w:rsidRPr="00B470A0">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91726E" w:rsidRPr="00B470A0" w:rsidRDefault="0091726E" w:rsidP="0091726E">
      <w:pPr>
        <w:pStyle w:val="a4"/>
        <w:numPr>
          <w:ilvl w:val="0"/>
          <w:numId w:val="39"/>
        </w:numPr>
        <w:spacing w:after="0"/>
        <w:ind w:left="0" w:firstLine="426"/>
        <w:jc w:val="both"/>
        <w:rPr>
          <w:rFonts w:ascii="Times New Roman" w:hAnsi="Times New Roman"/>
          <w:sz w:val="24"/>
          <w:szCs w:val="24"/>
        </w:rPr>
      </w:pPr>
      <w:r w:rsidRPr="00B470A0">
        <w:rPr>
          <w:rFonts w:ascii="Times New Roman" w:hAnsi="Times New Roman"/>
          <w:sz w:val="24"/>
          <w:szCs w:val="24"/>
        </w:rPr>
        <w:t xml:space="preserve">создание благоприятных условий развития </w:t>
      </w:r>
      <w:r>
        <w:rPr>
          <w:rFonts w:ascii="Times New Roman" w:hAnsi="Times New Roman"/>
          <w:sz w:val="24"/>
          <w:szCs w:val="24"/>
        </w:rPr>
        <w:t>ребенка</w:t>
      </w:r>
      <w:r w:rsidRPr="00B470A0">
        <w:rPr>
          <w:rFonts w:ascii="Times New Roman" w:hAnsi="Times New Roman"/>
          <w:sz w:val="24"/>
          <w:szCs w:val="24"/>
        </w:rPr>
        <w:t xml:space="preserve"> в соответствии с </w:t>
      </w:r>
      <w:r>
        <w:rPr>
          <w:rFonts w:ascii="Times New Roman" w:hAnsi="Times New Roman"/>
          <w:sz w:val="24"/>
          <w:szCs w:val="24"/>
        </w:rPr>
        <w:t>его</w:t>
      </w:r>
      <w:r w:rsidRPr="00B470A0">
        <w:rPr>
          <w:rFonts w:ascii="Times New Roman" w:hAnsi="Times New Roman"/>
          <w:sz w:val="24"/>
          <w:szCs w:val="24"/>
        </w:rPr>
        <w:t xml:space="preserve"> возрастными и индивидуальными особенностями и склонностями, развитие способностей и творческого потенциала ребенка как субъекта отношений с самим собой, другими детьми, взрослыми и миром;</w:t>
      </w:r>
    </w:p>
    <w:p w:rsidR="0091726E" w:rsidRPr="00B470A0" w:rsidRDefault="0091726E" w:rsidP="0091726E">
      <w:pPr>
        <w:pStyle w:val="a4"/>
        <w:numPr>
          <w:ilvl w:val="0"/>
          <w:numId w:val="39"/>
        </w:numPr>
        <w:spacing w:after="0"/>
        <w:ind w:left="0" w:firstLine="426"/>
        <w:jc w:val="both"/>
        <w:rPr>
          <w:rFonts w:ascii="Times New Roman" w:hAnsi="Times New Roman"/>
          <w:sz w:val="24"/>
          <w:szCs w:val="24"/>
        </w:rPr>
      </w:pPr>
      <w:r w:rsidRPr="00B470A0">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1726E" w:rsidRPr="00B470A0" w:rsidRDefault="0091726E" w:rsidP="0091726E">
      <w:pPr>
        <w:pStyle w:val="a4"/>
        <w:numPr>
          <w:ilvl w:val="0"/>
          <w:numId w:val="39"/>
        </w:numPr>
        <w:spacing w:after="0"/>
        <w:ind w:left="0" w:firstLine="426"/>
        <w:jc w:val="both"/>
        <w:rPr>
          <w:rFonts w:ascii="Times New Roman" w:hAnsi="Times New Roman"/>
          <w:sz w:val="24"/>
          <w:szCs w:val="24"/>
        </w:rPr>
      </w:pPr>
      <w:r w:rsidRPr="00B470A0">
        <w:rPr>
          <w:rFonts w:ascii="Times New Roman" w:hAnsi="Times New Roman"/>
          <w:sz w:val="24"/>
          <w:szCs w:val="24"/>
        </w:rPr>
        <w:t xml:space="preserve">формирование общей культуры личности </w:t>
      </w:r>
      <w:r>
        <w:rPr>
          <w:rFonts w:ascii="Times New Roman" w:hAnsi="Times New Roman"/>
          <w:sz w:val="24"/>
          <w:szCs w:val="24"/>
        </w:rPr>
        <w:t>ребенка</w:t>
      </w:r>
      <w:r w:rsidRPr="00B470A0">
        <w:rPr>
          <w:rFonts w:ascii="Times New Roman" w:hAnsi="Times New Roman"/>
          <w:sz w:val="24"/>
          <w:szCs w:val="24"/>
        </w:rPr>
        <w:t xml:space="preserve">, развитие </w:t>
      </w:r>
      <w:r>
        <w:rPr>
          <w:rFonts w:ascii="Times New Roman" w:hAnsi="Times New Roman"/>
          <w:sz w:val="24"/>
          <w:szCs w:val="24"/>
        </w:rPr>
        <w:t>его</w:t>
      </w:r>
      <w:r w:rsidRPr="00B470A0">
        <w:rPr>
          <w:rFonts w:ascii="Times New Roman" w:hAnsi="Times New Roman"/>
          <w:sz w:val="24"/>
          <w:szCs w:val="24"/>
        </w:rPr>
        <w:t xml:space="preserve">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1726E" w:rsidRPr="00B470A0" w:rsidRDefault="0091726E" w:rsidP="0091726E">
      <w:pPr>
        <w:pStyle w:val="a4"/>
        <w:numPr>
          <w:ilvl w:val="0"/>
          <w:numId w:val="39"/>
        </w:numPr>
        <w:spacing w:after="0"/>
        <w:ind w:left="0" w:firstLine="426"/>
        <w:jc w:val="both"/>
        <w:rPr>
          <w:rFonts w:ascii="Times New Roman" w:hAnsi="Times New Roman"/>
          <w:sz w:val="24"/>
          <w:szCs w:val="24"/>
        </w:rPr>
      </w:pPr>
      <w:r w:rsidRPr="00B470A0">
        <w:rPr>
          <w:rFonts w:ascii="Times New Roman" w:hAnsi="Times New Roman"/>
          <w:sz w:val="24"/>
          <w:szCs w:val="24"/>
        </w:rPr>
        <w:t xml:space="preserve">формирование социокультурной среды, соответствующей возрастным, индивидуальным, психологическим, эмоциональным и физиологическим особенностям </w:t>
      </w:r>
      <w:r>
        <w:rPr>
          <w:rFonts w:ascii="Times New Roman" w:hAnsi="Times New Roman"/>
          <w:sz w:val="24"/>
          <w:szCs w:val="24"/>
        </w:rPr>
        <w:t>ребенка</w:t>
      </w:r>
      <w:r w:rsidRPr="00B470A0">
        <w:rPr>
          <w:rFonts w:ascii="Times New Roman" w:hAnsi="Times New Roman"/>
          <w:sz w:val="24"/>
          <w:szCs w:val="24"/>
        </w:rPr>
        <w:t>;</w:t>
      </w:r>
    </w:p>
    <w:p w:rsidR="0091726E" w:rsidRPr="00B470A0" w:rsidRDefault="0091726E" w:rsidP="0091726E">
      <w:pPr>
        <w:pStyle w:val="a4"/>
        <w:numPr>
          <w:ilvl w:val="0"/>
          <w:numId w:val="39"/>
        </w:numPr>
        <w:spacing w:after="0"/>
        <w:ind w:left="0" w:firstLine="426"/>
        <w:jc w:val="both"/>
        <w:rPr>
          <w:rFonts w:ascii="Times New Roman" w:hAnsi="Times New Roman"/>
          <w:sz w:val="24"/>
          <w:szCs w:val="24"/>
        </w:rPr>
      </w:pPr>
      <w:r w:rsidRPr="00B470A0">
        <w:rPr>
          <w:rFonts w:ascii="Times New Roman" w:hAnsi="Times New Roman"/>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w:t>
      </w:r>
      <w:r>
        <w:rPr>
          <w:rFonts w:ascii="Times New Roman" w:hAnsi="Times New Roman"/>
          <w:sz w:val="24"/>
          <w:szCs w:val="24"/>
        </w:rPr>
        <w:t>ребенка</w:t>
      </w:r>
      <w:r w:rsidRPr="00B470A0">
        <w:rPr>
          <w:rFonts w:ascii="Times New Roman" w:hAnsi="Times New Roman"/>
          <w:sz w:val="24"/>
          <w:szCs w:val="24"/>
        </w:rPr>
        <w:t>.</w:t>
      </w:r>
    </w:p>
    <w:p w:rsidR="0091726E" w:rsidRPr="00AC1F10" w:rsidRDefault="0091726E" w:rsidP="0091726E">
      <w:pPr>
        <w:spacing w:after="0"/>
        <w:ind w:firstLine="426"/>
        <w:jc w:val="both"/>
        <w:rPr>
          <w:rFonts w:ascii="Times New Roman" w:hAnsi="Times New Roman"/>
          <w:b/>
          <w:sz w:val="24"/>
          <w:szCs w:val="24"/>
        </w:rPr>
      </w:pPr>
      <w:r w:rsidRPr="00AC1F10">
        <w:rPr>
          <w:rFonts w:ascii="Times New Roman" w:hAnsi="Times New Roman"/>
          <w:b/>
          <w:sz w:val="24"/>
          <w:szCs w:val="24"/>
        </w:rPr>
        <w:t>Условия реализации АОП:</w:t>
      </w:r>
    </w:p>
    <w:p w:rsidR="0091726E" w:rsidRPr="00DF31A2" w:rsidRDefault="0091726E" w:rsidP="0091726E">
      <w:pPr>
        <w:pStyle w:val="a4"/>
        <w:numPr>
          <w:ilvl w:val="0"/>
          <w:numId w:val="40"/>
        </w:numPr>
        <w:tabs>
          <w:tab w:val="left" w:pos="709"/>
        </w:tabs>
        <w:spacing w:after="0"/>
        <w:ind w:left="0" w:firstLine="426"/>
        <w:jc w:val="both"/>
        <w:rPr>
          <w:rFonts w:ascii="Times New Roman" w:hAnsi="Times New Roman"/>
          <w:sz w:val="24"/>
          <w:szCs w:val="24"/>
        </w:rPr>
      </w:pPr>
      <w:r w:rsidRPr="00DF31A2">
        <w:rPr>
          <w:rFonts w:ascii="Times New Roman" w:hAnsi="Times New Roman"/>
          <w:sz w:val="24"/>
          <w:szCs w:val="24"/>
        </w:rP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w:t>
      </w:r>
    </w:p>
    <w:p w:rsidR="0091726E" w:rsidRPr="00DF31A2" w:rsidRDefault="0091726E" w:rsidP="0091726E">
      <w:pPr>
        <w:pStyle w:val="a4"/>
        <w:numPr>
          <w:ilvl w:val="0"/>
          <w:numId w:val="40"/>
        </w:numPr>
        <w:tabs>
          <w:tab w:val="left" w:pos="709"/>
        </w:tabs>
        <w:spacing w:after="0"/>
        <w:ind w:left="0" w:firstLine="426"/>
        <w:jc w:val="both"/>
        <w:rPr>
          <w:rFonts w:ascii="Times New Roman" w:hAnsi="Times New Roman"/>
          <w:sz w:val="24"/>
          <w:szCs w:val="24"/>
        </w:rPr>
      </w:pPr>
      <w:r w:rsidRPr="00DF31A2">
        <w:rPr>
          <w:rFonts w:ascii="Times New Roman" w:hAnsi="Times New Roman"/>
          <w:sz w:val="24"/>
          <w:szCs w:val="24"/>
        </w:rPr>
        <w:lastRenderedPageBreak/>
        <w:t xml:space="preserve">Организация образовательного процесса с учетом особых образовательных потребностей ребенка с </w:t>
      </w:r>
      <w:r>
        <w:rPr>
          <w:rFonts w:ascii="Times New Roman" w:hAnsi="Times New Roman"/>
          <w:sz w:val="24"/>
          <w:szCs w:val="24"/>
        </w:rPr>
        <w:t>ТМНР</w:t>
      </w:r>
      <w:r w:rsidRPr="00DF31A2">
        <w:rPr>
          <w:rFonts w:ascii="Times New Roman" w:hAnsi="Times New Roman"/>
          <w:sz w:val="24"/>
          <w:szCs w:val="24"/>
        </w:rPr>
        <w:t>, выявленных в процессе специального психолого</w:t>
      </w:r>
      <w:r>
        <w:rPr>
          <w:rFonts w:ascii="Times New Roman" w:hAnsi="Times New Roman"/>
          <w:sz w:val="24"/>
          <w:szCs w:val="24"/>
        </w:rPr>
        <w:t>-</w:t>
      </w:r>
      <w:r w:rsidRPr="00DF31A2">
        <w:rPr>
          <w:rFonts w:ascii="Times New Roman" w:hAnsi="Times New Roman"/>
          <w:sz w:val="24"/>
          <w:szCs w:val="24"/>
        </w:rPr>
        <w:t>педагогического изучения особенностей развития ребенка, его компетенций.</w:t>
      </w:r>
    </w:p>
    <w:p w:rsidR="0091726E" w:rsidRPr="00DF31A2" w:rsidRDefault="0091726E" w:rsidP="0091726E">
      <w:pPr>
        <w:pStyle w:val="a4"/>
        <w:numPr>
          <w:ilvl w:val="0"/>
          <w:numId w:val="40"/>
        </w:numPr>
        <w:tabs>
          <w:tab w:val="left" w:pos="709"/>
        </w:tabs>
        <w:spacing w:after="0"/>
        <w:ind w:left="0" w:firstLine="426"/>
        <w:jc w:val="both"/>
        <w:rPr>
          <w:rFonts w:ascii="Times New Roman" w:hAnsi="Times New Roman"/>
          <w:sz w:val="24"/>
          <w:szCs w:val="24"/>
        </w:rPr>
      </w:pPr>
      <w:r w:rsidRPr="00DF31A2">
        <w:rPr>
          <w:rFonts w:ascii="Times New Roman" w:hAnsi="Times New Roman"/>
          <w:sz w:val="24"/>
          <w:szCs w:val="24"/>
        </w:rPr>
        <w:t xml:space="preserve">Преемственность в работе </w:t>
      </w:r>
      <w:r>
        <w:rPr>
          <w:rFonts w:ascii="Times New Roman" w:hAnsi="Times New Roman"/>
          <w:sz w:val="24"/>
          <w:szCs w:val="24"/>
        </w:rPr>
        <w:t>специалистов и педагогов, задействованных в реализации Программы</w:t>
      </w:r>
      <w:r w:rsidRPr="00DF31A2">
        <w:rPr>
          <w:rFonts w:ascii="Times New Roman" w:hAnsi="Times New Roman"/>
          <w:sz w:val="24"/>
          <w:szCs w:val="24"/>
        </w:rPr>
        <w:t>.</w:t>
      </w:r>
    </w:p>
    <w:p w:rsidR="0091726E" w:rsidRPr="00DF31A2" w:rsidRDefault="0091726E" w:rsidP="0091726E">
      <w:pPr>
        <w:pStyle w:val="a4"/>
        <w:numPr>
          <w:ilvl w:val="0"/>
          <w:numId w:val="40"/>
        </w:numPr>
        <w:tabs>
          <w:tab w:val="left" w:pos="709"/>
        </w:tabs>
        <w:spacing w:after="0"/>
        <w:ind w:left="0" w:firstLine="426"/>
        <w:jc w:val="both"/>
        <w:rPr>
          <w:rFonts w:ascii="Times New Roman" w:hAnsi="Times New Roman"/>
          <w:sz w:val="24"/>
          <w:szCs w:val="24"/>
        </w:rPr>
      </w:pPr>
      <w:r w:rsidRPr="00DF31A2">
        <w:rPr>
          <w:rFonts w:ascii="Times New Roman" w:hAnsi="Times New Roman"/>
          <w:sz w:val="24"/>
          <w:szCs w:val="24"/>
        </w:rPr>
        <w:t xml:space="preserve">Сетевое взаимодействие с </w:t>
      </w:r>
      <w:r>
        <w:rPr>
          <w:rFonts w:ascii="Times New Roman" w:hAnsi="Times New Roman"/>
          <w:sz w:val="24"/>
          <w:szCs w:val="24"/>
        </w:rPr>
        <w:t>Т</w:t>
      </w:r>
      <w:r w:rsidRPr="00DF31A2">
        <w:rPr>
          <w:rFonts w:ascii="Times New Roman" w:hAnsi="Times New Roman"/>
          <w:sz w:val="24"/>
          <w:szCs w:val="24"/>
        </w:rPr>
        <w:t>ПМПК и сторонними организациями (медицинскими, образовательными, общественными, социальными, научными и др. учреждениями) для повышения эффективности реализации задач Программы.</w:t>
      </w:r>
    </w:p>
    <w:p w:rsidR="0091726E" w:rsidRPr="00DF31A2" w:rsidRDefault="0091726E" w:rsidP="0091726E">
      <w:pPr>
        <w:pStyle w:val="a4"/>
        <w:numPr>
          <w:ilvl w:val="0"/>
          <w:numId w:val="40"/>
        </w:numPr>
        <w:tabs>
          <w:tab w:val="left" w:pos="709"/>
        </w:tabs>
        <w:spacing w:after="0"/>
        <w:ind w:left="0" w:firstLine="426"/>
        <w:jc w:val="both"/>
        <w:rPr>
          <w:rFonts w:ascii="Times New Roman" w:hAnsi="Times New Roman"/>
          <w:sz w:val="24"/>
          <w:szCs w:val="24"/>
        </w:rPr>
      </w:pPr>
      <w:r w:rsidRPr="00DF31A2">
        <w:rPr>
          <w:rFonts w:ascii="Times New Roman" w:hAnsi="Times New Roman"/>
          <w:sz w:val="24"/>
          <w:szCs w:val="24"/>
        </w:rPr>
        <w:t xml:space="preserve">Установление продуктивного взаимодействия семьи и </w:t>
      </w:r>
      <w:r>
        <w:rPr>
          <w:rFonts w:ascii="Times New Roman" w:hAnsi="Times New Roman"/>
          <w:sz w:val="24"/>
          <w:szCs w:val="24"/>
        </w:rPr>
        <w:t>Учреждения</w:t>
      </w:r>
      <w:r w:rsidRPr="00DF31A2">
        <w:rPr>
          <w:rFonts w:ascii="Times New Roman" w:hAnsi="Times New Roman"/>
          <w:sz w:val="24"/>
          <w:szCs w:val="24"/>
        </w:rPr>
        <w:t xml:space="preserve">, активизация ресурсов семьи; комплексное сопровождение семьи ребенка с </w:t>
      </w:r>
      <w:r>
        <w:rPr>
          <w:rFonts w:ascii="Times New Roman" w:hAnsi="Times New Roman"/>
          <w:sz w:val="24"/>
          <w:szCs w:val="24"/>
        </w:rPr>
        <w:t>ТМНР</w:t>
      </w:r>
      <w:r w:rsidRPr="00DF31A2">
        <w:rPr>
          <w:rFonts w:ascii="Times New Roman" w:hAnsi="Times New Roman"/>
          <w:sz w:val="24"/>
          <w:szCs w:val="24"/>
        </w:rPr>
        <w:t xml:space="preserve"> командой специалистов.</w:t>
      </w:r>
    </w:p>
    <w:p w:rsidR="0091726E" w:rsidRPr="00DF31A2" w:rsidRDefault="0091726E" w:rsidP="0091726E">
      <w:pPr>
        <w:pStyle w:val="a4"/>
        <w:numPr>
          <w:ilvl w:val="0"/>
          <w:numId w:val="40"/>
        </w:numPr>
        <w:tabs>
          <w:tab w:val="left" w:pos="709"/>
        </w:tabs>
        <w:spacing w:after="0"/>
        <w:ind w:left="0" w:firstLine="426"/>
        <w:jc w:val="both"/>
        <w:rPr>
          <w:rFonts w:ascii="Times New Roman" w:hAnsi="Times New Roman"/>
          <w:sz w:val="24"/>
          <w:szCs w:val="24"/>
        </w:rPr>
      </w:pPr>
      <w:r w:rsidRPr="00DF31A2">
        <w:rPr>
          <w:rFonts w:ascii="Times New Roman" w:hAnsi="Times New Roman"/>
          <w:sz w:val="24"/>
          <w:szCs w:val="24"/>
        </w:rPr>
        <w:t>Осуществление контроля за эффективностью реализации Программы со стороны психолого- педагогического консилиума МБОУ «Прогимназия «Эврика».</w:t>
      </w:r>
    </w:p>
    <w:p w:rsidR="0091726E" w:rsidRPr="00DF31A2" w:rsidRDefault="0091726E" w:rsidP="0091726E">
      <w:pPr>
        <w:spacing w:after="0"/>
        <w:ind w:firstLine="426"/>
        <w:jc w:val="both"/>
        <w:rPr>
          <w:rFonts w:ascii="Times New Roman" w:hAnsi="Times New Roman"/>
          <w:sz w:val="24"/>
          <w:szCs w:val="24"/>
        </w:rPr>
      </w:pPr>
      <w:r w:rsidRPr="00DF31A2">
        <w:rPr>
          <w:rFonts w:ascii="Times New Roman" w:hAnsi="Times New Roman"/>
          <w:sz w:val="24"/>
          <w:szCs w:val="24"/>
        </w:rPr>
        <w:t>Программа имеет четкую структуру, опирающуюся на Основную образовательную программу дошкольного образования МБОУ «Прогимназия «Эврика», описывает условия реализации и содержит описание планируемых результатов освоения образовательной программы дошкольного образования.</w:t>
      </w:r>
    </w:p>
    <w:p w:rsidR="0091726E" w:rsidRPr="00AC1F10" w:rsidRDefault="0091726E" w:rsidP="003F33D9">
      <w:pPr>
        <w:pStyle w:val="a4"/>
        <w:numPr>
          <w:ilvl w:val="2"/>
          <w:numId w:val="85"/>
        </w:numPr>
        <w:tabs>
          <w:tab w:val="left" w:pos="851"/>
          <w:tab w:val="left" w:pos="1134"/>
        </w:tabs>
        <w:spacing w:before="120" w:after="120"/>
        <w:ind w:left="0" w:firstLine="425"/>
        <w:jc w:val="both"/>
        <w:outlineLvl w:val="0"/>
        <w:rPr>
          <w:rFonts w:ascii="Times New Roman" w:eastAsiaTheme="minorHAnsi" w:hAnsi="Times New Roman"/>
          <w:b/>
          <w:sz w:val="24"/>
          <w:szCs w:val="24"/>
        </w:rPr>
      </w:pPr>
      <w:bookmarkStart w:id="8" w:name="_Toc37632169"/>
      <w:bookmarkStart w:id="9" w:name="_Toc56357275"/>
      <w:r w:rsidRPr="00AC1F10">
        <w:rPr>
          <w:rFonts w:ascii="Times New Roman" w:hAnsi="Times New Roman"/>
          <w:b/>
          <w:color w:val="000000" w:themeColor="text1"/>
          <w:sz w:val="24"/>
          <w:szCs w:val="24"/>
        </w:rPr>
        <w:t>Принципы и подходы к формированию Программы</w:t>
      </w:r>
      <w:bookmarkEnd w:id="8"/>
      <w:bookmarkEnd w:id="9"/>
    </w:p>
    <w:p w:rsidR="0091726E" w:rsidRPr="00B470A0" w:rsidRDefault="0091726E" w:rsidP="0091726E">
      <w:pPr>
        <w:spacing w:after="0"/>
        <w:ind w:firstLine="426"/>
        <w:jc w:val="both"/>
        <w:rPr>
          <w:rFonts w:ascii="Times New Roman" w:hAnsi="Times New Roman" w:cs="Times New Roman"/>
          <w:sz w:val="24"/>
          <w:szCs w:val="24"/>
        </w:rPr>
      </w:pPr>
      <w:r w:rsidRPr="00B470A0">
        <w:rPr>
          <w:rFonts w:ascii="Times New Roman" w:hAnsi="Times New Roman" w:cs="Times New Roman"/>
          <w:sz w:val="24"/>
          <w:szCs w:val="24"/>
        </w:rPr>
        <w:t>Программа базируется на основных принципах дошкольного образования, сформулированных в ФГОС ДО:</w:t>
      </w:r>
    </w:p>
    <w:p w:rsidR="0091726E" w:rsidRDefault="0091726E" w:rsidP="0091726E">
      <w:pPr>
        <w:pStyle w:val="p30"/>
        <w:numPr>
          <w:ilvl w:val="0"/>
          <w:numId w:val="14"/>
        </w:numPr>
        <w:tabs>
          <w:tab w:val="left" w:pos="709"/>
        </w:tabs>
        <w:spacing w:beforeAutospacing="0" w:after="0" w:afterAutospacing="0" w:line="276" w:lineRule="auto"/>
        <w:ind w:left="0" w:firstLine="426"/>
        <w:contextualSpacing/>
        <w:jc w:val="both"/>
      </w:pPr>
      <w:r>
        <w:rPr>
          <w:iCs/>
        </w:rPr>
        <w:t xml:space="preserve">аксиологический или гуманистический принцип, </w:t>
      </w:r>
      <w:r>
        <w:t xml:space="preserve">провозглашающий человека высшей социальной ценностью и целью общественного развития (А. Г. Асмолов, Н. А. Бердяев, В. А. Сухомлинский и др.); </w:t>
      </w:r>
    </w:p>
    <w:p w:rsidR="0091726E" w:rsidRDefault="0091726E" w:rsidP="0091726E">
      <w:pPr>
        <w:pStyle w:val="p30"/>
        <w:numPr>
          <w:ilvl w:val="0"/>
          <w:numId w:val="14"/>
        </w:numPr>
        <w:tabs>
          <w:tab w:val="left" w:pos="709"/>
        </w:tabs>
        <w:spacing w:beforeAutospacing="0" w:after="0" w:afterAutospacing="0" w:line="276" w:lineRule="auto"/>
        <w:ind w:left="0" w:firstLine="426"/>
        <w:contextualSpacing/>
        <w:jc w:val="both"/>
      </w:pPr>
      <w:r>
        <w:t xml:space="preserve">ведущая роль обучения в психическом развитии ребенка, так как </w:t>
      </w:r>
      <w:r>
        <w:rPr>
          <w:rFonts w:eastAsia="Times New Roman"/>
          <w:lang w:eastAsia="ru-RU"/>
        </w:rPr>
        <w:t>образование задает траекторию и определяет динамику детского развития (Л.С. Выготский, А.В. Запорожец, Д.Б. Эльконин);</w:t>
      </w:r>
    </w:p>
    <w:p w:rsidR="0091726E" w:rsidRDefault="0091726E" w:rsidP="0091726E">
      <w:pPr>
        <w:pStyle w:val="p30"/>
        <w:numPr>
          <w:ilvl w:val="0"/>
          <w:numId w:val="14"/>
        </w:numPr>
        <w:tabs>
          <w:tab w:val="left" w:pos="709"/>
        </w:tabs>
        <w:spacing w:beforeAutospacing="0" w:after="0" w:afterAutospacing="0" w:line="276" w:lineRule="auto"/>
        <w:ind w:left="0" w:firstLine="426"/>
        <w:contextualSpacing/>
        <w:jc w:val="both"/>
      </w:pPr>
      <w:r>
        <w:rPr>
          <w:rFonts w:eastAsia="Times New Roman"/>
          <w:lang w:eastAsia="ru-RU"/>
        </w:rPr>
        <w:t>онтогенетическая последовательность или периодизация психического развития, которая едина как при нормальном, так и при отклоняющемся варианте и проявляется особой чувствительностью ребенка к определённого рода воздействиям, последовательной сменой одних психологических достижений возраста другими, более совершенными. А также характерным для каждого возраста ведущим видом деятельности, причем их</w:t>
      </w:r>
      <w:r>
        <w:rPr>
          <w:color w:val="000000"/>
        </w:rPr>
        <w:t xml:space="preserve"> происхождение никогда полностью не совпадает с хронологическим течением времени</w:t>
      </w:r>
      <w:r>
        <w:rPr>
          <w:rFonts w:eastAsia="Times New Roman"/>
          <w:lang w:eastAsia="ru-RU"/>
        </w:rPr>
        <w:t xml:space="preserve"> (Л.С. Выготский, Д.Б. Эльконин);</w:t>
      </w:r>
    </w:p>
    <w:p w:rsidR="0091726E" w:rsidRDefault="0091726E" w:rsidP="0091726E">
      <w:pPr>
        <w:pStyle w:val="p30"/>
        <w:numPr>
          <w:ilvl w:val="0"/>
          <w:numId w:val="14"/>
        </w:numPr>
        <w:tabs>
          <w:tab w:val="left" w:pos="709"/>
        </w:tabs>
        <w:spacing w:beforeAutospacing="0" w:after="0" w:afterAutospacing="0" w:line="276" w:lineRule="auto"/>
        <w:ind w:left="0" w:firstLine="426"/>
        <w:contextualSpacing/>
        <w:jc w:val="both"/>
        <w:rPr>
          <w:rFonts w:eastAsia="Times New Roman"/>
          <w:lang w:eastAsia="ru-RU"/>
        </w:rPr>
      </w:pPr>
      <w:r>
        <w:rPr>
          <w:rFonts w:eastAsia="Times New Roman"/>
          <w:lang w:eastAsia="ru-RU"/>
        </w:rPr>
        <w:t>определение содержания обучения путем ориентировки на «зону ближайшего развития» ребенка (Л.С. Выготский). При таком подходе обучение «ведет» за собой развитие и ребенок становится способен в сотрудничестве со взрослым осваивать культурные эталоны и осуществлять разнообразные виды деятельности;</w:t>
      </w:r>
    </w:p>
    <w:p w:rsidR="0091726E" w:rsidRDefault="0091726E" w:rsidP="0091726E">
      <w:pPr>
        <w:pStyle w:val="p30"/>
        <w:numPr>
          <w:ilvl w:val="0"/>
          <w:numId w:val="14"/>
        </w:numPr>
        <w:tabs>
          <w:tab w:val="left" w:pos="709"/>
        </w:tabs>
        <w:spacing w:beforeAutospacing="0" w:after="0" w:afterAutospacing="0" w:line="276" w:lineRule="auto"/>
        <w:ind w:left="0" w:firstLine="426"/>
        <w:contextualSpacing/>
        <w:jc w:val="both"/>
      </w:pPr>
      <w:r>
        <w:rPr>
          <w:rFonts w:eastAsia="Times New Roman"/>
          <w:lang w:eastAsia="ru-RU"/>
        </w:rPr>
        <w:t>деятельностный подход, т.к. психическое развитие ребенка происходит только в процессе выполнения различной деятельности: общение, предметная, игровая и продуктивная, в связи с чем процесс обучения должен совершаться в характерных для дошкольного возраста видах деятельности, при их соответствии актуальному уровню психического развития ребенка (А.Н. Леонтьев, П. Я. Гальперин, А. В. Запорожец, Д. Б. Эльконин и др.);</w:t>
      </w:r>
    </w:p>
    <w:p w:rsidR="0091726E" w:rsidRDefault="0091726E" w:rsidP="0091726E">
      <w:pPr>
        <w:pStyle w:val="p30"/>
        <w:numPr>
          <w:ilvl w:val="0"/>
          <w:numId w:val="14"/>
        </w:numPr>
        <w:tabs>
          <w:tab w:val="left" w:pos="709"/>
        </w:tabs>
        <w:spacing w:beforeAutospacing="0" w:after="0" w:afterAutospacing="0" w:line="276" w:lineRule="auto"/>
        <w:ind w:left="0" w:firstLine="426"/>
        <w:contextualSpacing/>
        <w:jc w:val="both"/>
      </w:pPr>
      <w:r>
        <w:rPr>
          <w:rFonts w:eastAsia="Times New Roman"/>
          <w:lang w:eastAsia="ru-RU"/>
        </w:rPr>
        <w:t>теория амплификации детского развития, согласно которой насыщенное разнообразие видов деятельности ребенка в течение дня внутри</w:t>
      </w:r>
      <w:r>
        <w:t xml:space="preserve"> специально организованной системы обучения и воспитания помогает</w:t>
      </w:r>
      <w:r>
        <w:rPr>
          <w:rFonts w:eastAsia="Times New Roman"/>
          <w:lang w:eastAsia="ru-RU"/>
        </w:rPr>
        <w:t xml:space="preserve"> накапливать разнообразный практический опыт и осуществлять познание внешнего мира, за счет чего происходит </w:t>
      </w:r>
      <w:r>
        <w:t xml:space="preserve">обогащение и развитие как психики, так и личности в целом </w:t>
      </w:r>
      <w:r>
        <w:rPr>
          <w:rFonts w:eastAsia="Times New Roman"/>
          <w:lang w:eastAsia="ru-RU"/>
        </w:rPr>
        <w:t>(А.В. Запорожец);</w:t>
      </w:r>
    </w:p>
    <w:p w:rsidR="0091726E" w:rsidRDefault="0091726E" w:rsidP="0091726E">
      <w:pPr>
        <w:pStyle w:val="p30"/>
        <w:numPr>
          <w:ilvl w:val="0"/>
          <w:numId w:val="14"/>
        </w:numPr>
        <w:tabs>
          <w:tab w:val="left" w:pos="709"/>
        </w:tabs>
        <w:spacing w:beforeAutospacing="0" w:after="0" w:afterAutospacing="0" w:line="276" w:lineRule="auto"/>
        <w:ind w:left="0" w:firstLine="426"/>
        <w:contextualSpacing/>
        <w:jc w:val="both"/>
      </w:pPr>
      <w:r>
        <w:rPr>
          <w:rFonts w:eastAsia="Times New Roman"/>
          <w:lang w:eastAsia="ru-RU"/>
        </w:rPr>
        <w:lastRenderedPageBreak/>
        <w:t>принцип научной обоснованности содержания и его соответствия основным положениям возрастной и специальной психологии и педагогики, а также традиционным российским духовно-нравственным и социокультурным ценностям;</w:t>
      </w:r>
    </w:p>
    <w:p w:rsidR="0091726E" w:rsidRDefault="0091726E" w:rsidP="0091726E">
      <w:pPr>
        <w:pStyle w:val="p30"/>
        <w:numPr>
          <w:ilvl w:val="0"/>
          <w:numId w:val="14"/>
        </w:numPr>
        <w:tabs>
          <w:tab w:val="left" w:pos="709"/>
        </w:tabs>
        <w:spacing w:beforeAutospacing="0" w:after="0" w:afterAutospacing="0" w:line="276" w:lineRule="auto"/>
        <w:ind w:left="0" w:firstLine="426"/>
        <w:contextualSpacing/>
        <w:jc w:val="both"/>
        <w:rPr>
          <w:rFonts w:eastAsia="Times New Roman"/>
          <w:lang w:eastAsia="ru-RU"/>
        </w:rPr>
      </w:pPr>
      <w:r>
        <w:rPr>
          <w:rFonts w:eastAsia="Times New Roman"/>
          <w:lang w:eastAsia="ru-RU"/>
        </w:rPr>
        <w:t>принцип личностно-ориентированного взаимодействия взрослого с ребенком, что означает признание уникальности, неповторимости каждого ребенка;</w:t>
      </w:r>
    </w:p>
    <w:p w:rsidR="0091726E" w:rsidRDefault="0091726E" w:rsidP="0091726E">
      <w:pPr>
        <w:pStyle w:val="p30"/>
        <w:numPr>
          <w:ilvl w:val="0"/>
          <w:numId w:val="14"/>
        </w:numPr>
        <w:tabs>
          <w:tab w:val="left" w:pos="709"/>
        </w:tabs>
        <w:spacing w:beforeAutospacing="0" w:after="0" w:afterAutospacing="0" w:line="276" w:lineRule="auto"/>
        <w:ind w:left="0" w:firstLine="426"/>
        <w:contextualSpacing/>
        <w:jc w:val="both"/>
      </w:pPr>
      <w:r>
        <w:rPr>
          <w:rFonts w:eastAsia="Times New Roman"/>
          <w:lang w:eastAsia="ru-RU"/>
        </w:rPr>
        <w:t>принцип индивидуализации дошкольного образования, который заключается в построении образовательного процесса с учетом индивидуальных психофизических особенностей, возможностей и интересов детей с ТМНР.</w:t>
      </w:r>
    </w:p>
    <w:p w:rsidR="0091726E" w:rsidRDefault="0091726E" w:rsidP="0091726E">
      <w:pPr>
        <w:pStyle w:val="p30"/>
        <w:spacing w:beforeAutospacing="0" w:after="0" w:afterAutospacing="0" w:line="276" w:lineRule="auto"/>
        <w:ind w:firstLine="426"/>
        <w:contextualSpacing/>
        <w:jc w:val="both"/>
      </w:pPr>
      <w:r>
        <w:t xml:space="preserve">В отечественном специальном образовании обосновано положение о том, что ребенок с множественными нарушениями развития не может без специального обучения усвоить не только общеобразовательные программы, но и жизненно значимые социальные навыки (Л.С. Выготский; А.И. Мещеряков; И.А. Соколянский). В связи с этим возникает потребность в использовании обходных путей, других способов и инструментов воспитания, и обучения, иными словами, в специально организованном образовательном пространстве, которое может обеспечить такому ребенку все необходимые условия для реализации своего права на наследование социального и культурного опыта человечества (В.И. Лубовский; Малофеев Н.Н., Стребелева Е.А.). По мнению Л.С. Выготского, «ребенок, развитие которого осложнено дефектом, не есть просто менее развитой, чем его нормальные сверстники, но </w:t>
      </w:r>
      <w:r>
        <w:rPr>
          <w:i/>
          <w:iCs/>
        </w:rPr>
        <w:t>иначе</w:t>
      </w:r>
      <w:r>
        <w:t xml:space="preserve"> развитой. Специфичность органической и психологической структуры, тип развития и личности отличают аномального ребенка от нормального» </w:t>
      </w:r>
      <w:r>
        <w:rPr>
          <w:spacing w:val="-4"/>
        </w:rPr>
        <w:t xml:space="preserve">(Л.С Выготский, 1983, т.5, с.38). </w:t>
      </w:r>
      <w:r>
        <w:t>При этом отечественными учеными доказано, что вместе с органическим дефектом организму даны силы, тенденции, стремления к его преодолению или выравниванию. Физиологическая и психологическая потребность человека к развитию, существующие компенсаторные и регенерационные механизмы,</w:t>
      </w:r>
      <w:r>
        <w:rPr>
          <w:rFonts w:eastAsia="BatangChe"/>
        </w:rPr>
        <w:t xml:space="preserve"> высокая пластичность и большие функциональные резервы центральной нервной системы, </w:t>
      </w:r>
      <w:r>
        <w:t xml:space="preserve">могут и должны быть использованы при организации специальной коррекционно-педагогической помощи в процессе образования детей с ТМНР. Именно они являются исходной точкой, движущей силой и условием достижения положительных результатов обучения детей этой сложной категории. Особенности функционирования головного мозга и анализаторов, ограничение потока поступающей сенсорной информации о внешнем мире обуславливают трудности контакта ребенка с окружающей средой и медленный темп психического развития. В этом случае только с помощью специальных социальных средств или специального обучения можно реализовать потенциальные психические и физические возможности и осуществить социализацию ребёнка с ТМНР, сформировать максимально возможную самостоятельность, бытовые и иные навыки. </w:t>
      </w:r>
    </w:p>
    <w:p w:rsidR="0091726E" w:rsidRDefault="0091726E" w:rsidP="0091726E">
      <w:pPr>
        <w:pStyle w:val="p30"/>
        <w:spacing w:beforeAutospacing="0" w:after="0" w:afterAutospacing="0" w:line="276" w:lineRule="auto"/>
        <w:ind w:firstLine="426"/>
        <w:contextualSpacing/>
        <w:jc w:val="both"/>
      </w:pPr>
      <w:r>
        <w:rPr>
          <w:spacing w:val="-4"/>
        </w:rPr>
        <w:t>Обучение детей с ТМНР должно быть организовано в форме сотрудничества ребенка со взрослым и представлять собой вариант развивающего продуктивного взаимодействия как наиболее важного условия социального развития ребенка (Л.С. Выготский, А.В. Запорожец, А.И. Мещеряков, И.А. Соколянский).</w:t>
      </w:r>
      <w:r>
        <w:t xml:space="preserve"> Зависимость </w:t>
      </w:r>
      <w:r>
        <w:rPr>
          <w:color w:val="000000"/>
        </w:rPr>
        <w:t xml:space="preserve">психического развития ребенка с ТМНР от условий, в которых он воспитывается и постоянно находится, определяет необходимость активного участия родителей в реализации специальных педагогических технологий в процессе его воспитания в семье. </w:t>
      </w:r>
    </w:p>
    <w:p w:rsidR="0091726E" w:rsidRDefault="0091726E" w:rsidP="0091726E">
      <w:pPr>
        <w:pStyle w:val="p30"/>
        <w:spacing w:beforeAutospacing="0" w:after="0" w:afterAutospacing="0" w:line="276" w:lineRule="auto"/>
        <w:ind w:firstLine="426"/>
        <w:contextualSpacing/>
        <w:jc w:val="both"/>
      </w:pPr>
      <w:r>
        <w:rPr>
          <w:color w:val="000000"/>
        </w:rPr>
        <w:t>Все вышесказанное определило необходимость дополнения общих</w:t>
      </w:r>
      <w:r>
        <w:t xml:space="preserve"> принципов педагогики и психологии положениями и концепциями специальной психологии и педагогики: </w:t>
      </w:r>
    </w:p>
    <w:p w:rsidR="0091726E" w:rsidRDefault="0091726E" w:rsidP="0091726E">
      <w:pPr>
        <w:pStyle w:val="p30"/>
        <w:numPr>
          <w:ilvl w:val="0"/>
          <w:numId w:val="13"/>
        </w:numPr>
        <w:tabs>
          <w:tab w:val="left" w:pos="709"/>
        </w:tabs>
        <w:spacing w:beforeAutospacing="0" w:after="0" w:afterAutospacing="0" w:line="276" w:lineRule="auto"/>
        <w:ind w:left="0" w:firstLine="426"/>
        <w:contextualSpacing/>
        <w:jc w:val="both"/>
      </w:pPr>
      <w:r>
        <w:t>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91726E" w:rsidRDefault="0091726E" w:rsidP="0091726E">
      <w:pPr>
        <w:pStyle w:val="p30"/>
        <w:numPr>
          <w:ilvl w:val="0"/>
          <w:numId w:val="13"/>
        </w:numPr>
        <w:tabs>
          <w:tab w:val="left" w:pos="709"/>
        </w:tabs>
        <w:spacing w:beforeAutospacing="0" w:after="0" w:afterAutospacing="0" w:line="276" w:lineRule="auto"/>
        <w:ind w:left="0" w:firstLine="426"/>
        <w:contextualSpacing/>
        <w:jc w:val="both"/>
      </w:pPr>
      <w:r>
        <w:lastRenderedPageBreak/>
        <w:t>идея о «смысловом строении сознания», когда чувственный и практический опыт имеют ведущее значение в формировании сугубо индивидуального «</w:t>
      </w:r>
      <w:r>
        <w:rPr>
          <w:iCs/>
        </w:rPr>
        <w:t>смыслообраза мира» у ребенка (</w:t>
      </w:r>
      <w:r>
        <w:t>Л.С. Выготский, А.В. Запорожец);</w:t>
      </w:r>
    </w:p>
    <w:p w:rsidR="0091726E" w:rsidRPr="009532DA" w:rsidRDefault="0091726E" w:rsidP="0091726E">
      <w:pPr>
        <w:pStyle w:val="a4"/>
        <w:widowControl w:val="0"/>
        <w:numPr>
          <w:ilvl w:val="0"/>
          <w:numId w:val="13"/>
        </w:numPr>
        <w:tabs>
          <w:tab w:val="left" w:pos="709"/>
        </w:tabs>
        <w:spacing w:after="0"/>
        <w:ind w:left="0" w:firstLine="426"/>
        <w:jc w:val="both"/>
        <w:rPr>
          <w:rFonts w:ascii="Times New Roman" w:hAnsi="Times New Roman"/>
          <w:sz w:val="24"/>
          <w:szCs w:val="24"/>
        </w:rPr>
      </w:pPr>
      <w:r w:rsidRPr="009532DA">
        <w:rPr>
          <w:rFonts w:ascii="Times New Roman" w:hAnsi="Times New Roman"/>
          <w:sz w:val="24"/>
          <w:szCs w:val="24"/>
        </w:rPr>
        <w:t xml:space="preserve">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 </w:t>
      </w:r>
    </w:p>
    <w:p w:rsidR="0091726E" w:rsidRDefault="0091726E" w:rsidP="0091726E">
      <w:pPr>
        <w:pStyle w:val="p30"/>
        <w:numPr>
          <w:ilvl w:val="0"/>
          <w:numId w:val="13"/>
        </w:numPr>
        <w:tabs>
          <w:tab w:val="left" w:pos="709"/>
        </w:tabs>
        <w:spacing w:beforeAutospacing="0" w:after="0" w:afterAutospacing="0" w:line="276" w:lineRule="auto"/>
        <w:ind w:left="0" w:firstLine="426"/>
        <w:contextualSpacing/>
        <w:jc w:val="both"/>
      </w:pPr>
      <w:r>
        <w:t>теория имитации и подражания, а также последовательного формирования умственных действий (П.Я. Гальперин, А.В. Запорожец, А.Н. Леонтьев);</w:t>
      </w:r>
    </w:p>
    <w:p w:rsidR="0091726E" w:rsidRDefault="0091726E" w:rsidP="0091726E">
      <w:pPr>
        <w:pStyle w:val="p30"/>
        <w:numPr>
          <w:ilvl w:val="0"/>
          <w:numId w:val="13"/>
        </w:numPr>
        <w:tabs>
          <w:tab w:val="left" w:pos="709"/>
        </w:tabs>
        <w:spacing w:beforeAutospacing="0" w:after="0" w:afterAutospacing="0" w:line="276" w:lineRule="auto"/>
        <w:ind w:left="0" w:firstLine="426"/>
        <w:contextualSpacing/>
        <w:jc w:val="both"/>
      </w:pPr>
      <w:r>
        <w:t>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r>
        <w:rPr>
          <w:i/>
          <w:iCs/>
        </w:rPr>
        <w:t xml:space="preserve"> </w:t>
      </w:r>
      <w:r>
        <w:t>(Л. С. Выготский, А. Н. Леонтьев, А.В. Запорожец);</w:t>
      </w:r>
    </w:p>
    <w:p w:rsidR="0091726E" w:rsidRPr="009532DA" w:rsidRDefault="0091726E" w:rsidP="0091726E">
      <w:pPr>
        <w:pStyle w:val="a4"/>
        <w:numPr>
          <w:ilvl w:val="0"/>
          <w:numId w:val="13"/>
        </w:numPr>
        <w:tabs>
          <w:tab w:val="left" w:pos="709"/>
        </w:tabs>
        <w:spacing w:after="0"/>
        <w:ind w:left="0" w:firstLine="426"/>
        <w:jc w:val="both"/>
        <w:rPr>
          <w:rFonts w:ascii="Times New Roman" w:eastAsia="Batang" w:hAnsi="Times New Roman"/>
          <w:sz w:val="24"/>
          <w:szCs w:val="24"/>
          <w:lang w:eastAsia="ko-KR"/>
        </w:rPr>
      </w:pPr>
      <w:r w:rsidRPr="009532DA">
        <w:rPr>
          <w:rFonts w:ascii="Times New Roman" w:eastAsia="Batang" w:hAnsi="Times New Roman"/>
          <w:sz w:val="24"/>
          <w:szCs w:val="24"/>
          <w:lang w:eastAsia="ko-KR"/>
        </w:rPr>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91726E" w:rsidRDefault="0091726E" w:rsidP="0091726E">
      <w:pPr>
        <w:pStyle w:val="a4"/>
        <w:widowControl w:val="0"/>
        <w:numPr>
          <w:ilvl w:val="0"/>
          <w:numId w:val="13"/>
        </w:numPr>
        <w:tabs>
          <w:tab w:val="left" w:pos="709"/>
        </w:tabs>
        <w:spacing w:after="0"/>
        <w:ind w:left="0" w:firstLine="426"/>
        <w:jc w:val="both"/>
      </w:pPr>
      <w:r w:rsidRPr="009532DA">
        <w:rPr>
          <w:rFonts w:ascii="Times New Roman" w:hAnsi="Times New Roman"/>
          <w:color w:val="000000"/>
          <w:sz w:val="24"/>
          <w:szCs w:val="24"/>
        </w:rPr>
        <w:t xml:space="preserve">положение о социальной природе вторичных нарушений в развитии у детей и теория социальной компенсации </w:t>
      </w:r>
      <w:r w:rsidRPr="009532DA">
        <w:rPr>
          <w:rFonts w:ascii="Times New Roman" w:hAnsi="Times New Roman"/>
          <w:sz w:val="24"/>
          <w:szCs w:val="24"/>
        </w:rPr>
        <w:t>(</w:t>
      </w:r>
      <w:r w:rsidRPr="009532DA">
        <w:rPr>
          <w:rFonts w:ascii="Times New Roman" w:hAnsi="Times New Roman"/>
          <w:color w:val="000000"/>
          <w:sz w:val="24"/>
          <w:szCs w:val="24"/>
        </w:rPr>
        <w:t>Л.С. Выготский</w:t>
      </w:r>
      <w:r w:rsidRPr="009532DA">
        <w:rPr>
          <w:rFonts w:ascii="Times New Roman" w:hAnsi="Times New Roman"/>
          <w:sz w:val="24"/>
          <w:szCs w:val="24"/>
        </w:rPr>
        <w:t>)</w:t>
      </w:r>
      <w:r w:rsidRPr="009532DA">
        <w:rPr>
          <w:rFonts w:ascii="Times New Roman" w:hAnsi="Times New Roman"/>
          <w:color w:val="000000"/>
          <w:sz w:val="24"/>
          <w:szCs w:val="24"/>
        </w:rPr>
        <w:t>;</w:t>
      </w:r>
    </w:p>
    <w:p w:rsidR="0091726E" w:rsidRPr="009532DA" w:rsidRDefault="0091726E" w:rsidP="0091726E">
      <w:pPr>
        <w:pStyle w:val="a4"/>
        <w:widowControl w:val="0"/>
        <w:numPr>
          <w:ilvl w:val="0"/>
          <w:numId w:val="13"/>
        </w:numPr>
        <w:tabs>
          <w:tab w:val="left" w:pos="709"/>
        </w:tabs>
        <w:spacing w:after="0"/>
        <w:ind w:left="0" w:firstLine="426"/>
        <w:jc w:val="both"/>
        <w:rPr>
          <w:rFonts w:ascii="Times New Roman" w:hAnsi="Times New Roman"/>
          <w:sz w:val="24"/>
          <w:szCs w:val="24"/>
        </w:rPr>
      </w:pPr>
      <w:r w:rsidRPr="009532DA">
        <w:rPr>
          <w:rFonts w:ascii="Times New Roman" w:hAnsi="Times New Roman"/>
          <w:color w:val="000000"/>
          <w:sz w:val="24"/>
          <w:szCs w:val="24"/>
        </w:rPr>
        <w:t>принцип комплексного</w:t>
      </w:r>
      <w:r w:rsidRPr="009532DA">
        <w:rPr>
          <w:rFonts w:ascii="Times New Roman" w:hAnsi="Times New Roman"/>
          <w:sz w:val="24"/>
          <w:szCs w:val="24"/>
        </w:rPr>
        <w:t xml:space="preserve"> воздействия, т.е. научно-обоснованное сочетание коррекционно-педагогической помощи в образовании детей с ТМНР и медицинских мероприятий (в соответствии с ИПРА). Комплексный подход предполагает взаимодействие разных специалистов: учителей-дефектологов, педагогов-психологов, специально подготовленных воспитателей, музыкальных руководителей, специалистов по</w:t>
      </w:r>
      <w:r>
        <w:rPr>
          <w:rFonts w:ascii="Times New Roman" w:hAnsi="Times New Roman"/>
          <w:sz w:val="24"/>
          <w:szCs w:val="24"/>
        </w:rPr>
        <w:t xml:space="preserve"> адаптивной физической культуре</w:t>
      </w:r>
      <w:r w:rsidRPr="009532DA">
        <w:rPr>
          <w:rFonts w:ascii="Times New Roman" w:hAnsi="Times New Roman"/>
          <w:sz w:val="24"/>
          <w:szCs w:val="24"/>
        </w:rPr>
        <w:t xml:space="preserve"> </w:t>
      </w:r>
      <w:r w:rsidRPr="00105447">
        <w:t>–</w:t>
      </w:r>
      <w:r>
        <w:t xml:space="preserve"> </w:t>
      </w:r>
      <w:r>
        <w:rPr>
          <w:rFonts w:ascii="Times New Roman" w:hAnsi="Times New Roman"/>
          <w:sz w:val="24"/>
          <w:szCs w:val="24"/>
        </w:rPr>
        <w:t>и</w:t>
      </w:r>
      <w:r w:rsidRPr="009532DA">
        <w:rPr>
          <w:rFonts w:ascii="Times New Roman" w:hAnsi="Times New Roman"/>
          <w:sz w:val="24"/>
          <w:szCs w:val="24"/>
        </w:rPr>
        <w:t xml:space="preserve"> сетевое взаимодействие с медицинскими учреждениями;</w:t>
      </w:r>
    </w:p>
    <w:p w:rsidR="0091726E" w:rsidRPr="009532DA" w:rsidRDefault="0091726E" w:rsidP="0091726E">
      <w:pPr>
        <w:pStyle w:val="a4"/>
        <w:widowControl w:val="0"/>
        <w:numPr>
          <w:ilvl w:val="0"/>
          <w:numId w:val="13"/>
        </w:numPr>
        <w:tabs>
          <w:tab w:val="left" w:pos="709"/>
        </w:tabs>
        <w:spacing w:after="0"/>
        <w:ind w:left="0" w:firstLine="426"/>
        <w:jc w:val="both"/>
        <w:rPr>
          <w:rFonts w:ascii="Times New Roman" w:hAnsi="Times New Roman"/>
          <w:sz w:val="24"/>
          <w:szCs w:val="24"/>
        </w:rPr>
      </w:pPr>
      <w:r w:rsidRPr="009532DA">
        <w:rPr>
          <w:rFonts w:ascii="Times New Roman" w:hAnsi="Times New Roman"/>
          <w:sz w:val="24"/>
          <w:szCs w:val="24"/>
        </w:rPr>
        <w:t>принцип единства диагностики и содержания коррекционно-педагогической помощи в образовании детей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91726E" w:rsidRDefault="0091726E" w:rsidP="0091726E">
      <w:pPr>
        <w:pStyle w:val="a4"/>
        <w:widowControl w:val="0"/>
        <w:numPr>
          <w:ilvl w:val="0"/>
          <w:numId w:val="13"/>
        </w:numPr>
        <w:tabs>
          <w:tab w:val="left" w:pos="709"/>
        </w:tabs>
        <w:spacing w:after="0"/>
        <w:ind w:left="0" w:firstLine="426"/>
        <w:jc w:val="both"/>
      </w:pPr>
      <w:r w:rsidRPr="009532DA">
        <w:rPr>
          <w:rFonts w:ascii="Times New Roman" w:hAnsi="Times New Roman"/>
          <w:sz w:val="24"/>
          <w:szCs w:val="24"/>
        </w:rPr>
        <w:t>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91726E" w:rsidRPr="009532DA" w:rsidRDefault="0091726E" w:rsidP="0091726E">
      <w:pPr>
        <w:pStyle w:val="a4"/>
        <w:numPr>
          <w:ilvl w:val="0"/>
          <w:numId w:val="13"/>
        </w:numPr>
        <w:tabs>
          <w:tab w:val="left" w:pos="709"/>
        </w:tabs>
        <w:spacing w:after="0"/>
        <w:ind w:left="0" w:firstLine="426"/>
        <w:jc w:val="both"/>
        <w:rPr>
          <w:rFonts w:ascii="Times New Roman" w:hAnsi="Times New Roman"/>
          <w:sz w:val="24"/>
          <w:szCs w:val="24"/>
        </w:rPr>
      </w:pPr>
      <w:r w:rsidRPr="009532DA">
        <w:rPr>
          <w:rFonts w:ascii="Times New Roman" w:hAnsi="Times New Roman"/>
          <w:sz w:val="24"/>
          <w:szCs w:val="24"/>
        </w:rPr>
        <w:t>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w:t>
      </w:r>
      <w:r>
        <w:rPr>
          <w:rFonts w:ascii="Times New Roman" w:hAnsi="Times New Roman"/>
          <w:sz w:val="24"/>
          <w:szCs w:val="24"/>
        </w:rPr>
        <w:t>ности коммуникативного процесса;</w:t>
      </w:r>
      <w:r w:rsidRPr="009532DA">
        <w:rPr>
          <w:rFonts w:ascii="Times New Roman" w:hAnsi="Times New Roman"/>
          <w:sz w:val="24"/>
          <w:szCs w:val="24"/>
        </w:rPr>
        <w:t xml:space="preserve"> освоение средств общения для многих детей со сложными нарушениями предполагает использование разнообразных невербальных и вербальных средств с постепенным усложнением различ</w:t>
      </w:r>
      <w:r w:rsidRPr="009532DA">
        <w:rPr>
          <w:rFonts w:ascii="Times New Roman" w:hAnsi="Times New Roman"/>
          <w:sz w:val="24"/>
          <w:szCs w:val="24"/>
        </w:rPr>
        <w:softHyphen/>
        <w:t xml:space="preserve">ных форм символизации </w:t>
      </w:r>
      <w:r w:rsidRPr="00105447">
        <w:t>–</w:t>
      </w:r>
      <w:r w:rsidRPr="009532DA">
        <w:rPr>
          <w:rFonts w:ascii="Times New Roman" w:hAnsi="Times New Roman"/>
          <w:sz w:val="24"/>
          <w:szCs w:val="24"/>
        </w:rPr>
        <w:t xml:space="preserve"> от реальных предметов к предметам-символам, картинкам или барельефам, естественным и специальным жестам, табличкам с написанными словами и ф</w:t>
      </w:r>
      <w:r>
        <w:rPr>
          <w:rFonts w:ascii="Times New Roman" w:hAnsi="Times New Roman"/>
          <w:sz w:val="24"/>
          <w:szCs w:val="24"/>
        </w:rPr>
        <w:t>разами, устной, дактильной речи;</w:t>
      </w:r>
    </w:p>
    <w:p w:rsidR="0091726E" w:rsidRPr="009532DA" w:rsidRDefault="0091726E" w:rsidP="0091726E">
      <w:pPr>
        <w:pStyle w:val="a4"/>
        <w:widowControl w:val="0"/>
        <w:numPr>
          <w:ilvl w:val="0"/>
          <w:numId w:val="13"/>
        </w:numPr>
        <w:tabs>
          <w:tab w:val="left" w:pos="709"/>
        </w:tabs>
        <w:spacing w:after="0"/>
        <w:ind w:left="0" w:firstLine="426"/>
        <w:jc w:val="both"/>
        <w:rPr>
          <w:rFonts w:ascii="Times New Roman" w:hAnsi="Times New Roman"/>
          <w:sz w:val="24"/>
          <w:szCs w:val="24"/>
        </w:rPr>
      </w:pPr>
      <w:r w:rsidRPr="009532DA">
        <w:rPr>
          <w:rFonts w:ascii="Times New Roman" w:hAnsi="Times New Roman"/>
          <w:iCs/>
          <w:sz w:val="24"/>
          <w:szCs w:val="24"/>
        </w:rPr>
        <w:t>принцип коррекционно-компенсирующей направленности</w:t>
      </w:r>
      <w:r w:rsidRPr="009532DA">
        <w:rPr>
          <w:rFonts w:ascii="Times New Roman" w:hAnsi="Times New Roman"/>
          <w:sz w:val="24"/>
          <w:szCs w:val="24"/>
        </w:rPr>
        <w:t xml:space="preserve"> образования, когда специальные средства, методы и приемы обучения используются как для формирования у детей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r w:rsidRPr="00A40607">
        <w:t xml:space="preserve"> </w:t>
      </w:r>
      <w:r>
        <w:t>(</w:t>
      </w:r>
      <w:r>
        <w:rPr>
          <w:rFonts w:ascii="Times New Roman" w:hAnsi="Times New Roman"/>
          <w:sz w:val="24"/>
          <w:szCs w:val="24"/>
        </w:rPr>
        <w:t xml:space="preserve">Т.А. Власова, </w:t>
      </w:r>
      <w:r w:rsidRPr="00A40607">
        <w:rPr>
          <w:rFonts w:ascii="Times New Roman" w:hAnsi="Times New Roman"/>
          <w:sz w:val="24"/>
          <w:szCs w:val="24"/>
        </w:rPr>
        <w:t>М.С. Певзнер</w:t>
      </w:r>
      <w:r>
        <w:rPr>
          <w:rFonts w:ascii="Times New Roman" w:hAnsi="Times New Roman"/>
          <w:sz w:val="24"/>
          <w:szCs w:val="24"/>
        </w:rPr>
        <w:t>)</w:t>
      </w:r>
      <w:r w:rsidRPr="009532DA">
        <w:rPr>
          <w:rFonts w:ascii="Times New Roman" w:hAnsi="Times New Roman"/>
          <w:sz w:val="24"/>
          <w:szCs w:val="24"/>
        </w:rPr>
        <w:t>;</w:t>
      </w:r>
    </w:p>
    <w:p w:rsidR="0091726E" w:rsidRPr="009532DA" w:rsidRDefault="0091726E" w:rsidP="0091726E">
      <w:pPr>
        <w:pStyle w:val="a4"/>
        <w:widowControl w:val="0"/>
        <w:numPr>
          <w:ilvl w:val="0"/>
          <w:numId w:val="13"/>
        </w:numPr>
        <w:tabs>
          <w:tab w:val="left" w:pos="709"/>
        </w:tabs>
        <w:spacing w:after="0"/>
        <w:ind w:left="0" w:firstLine="426"/>
        <w:jc w:val="both"/>
        <w:rPr>
          <w:rFonts w:ascii="Times New Roman" w:hAnsi="Times New Roman"/>
          <w:sz w:val="24"/>
          <w:szCs w:val="24"/>
        </w:rPr>
      </w:pPr>
      <w:r w:rsidRPr="009532DA">
        <w:rPr>
          <w:rStyle w:val="22"/>
          <w:rFonts w:eastAsiaTheme="minorHAnsi"/>
        </w:rPr>
        <w:t>положение о совместно-разделенной деятельности педагога и ребенка с ТМНР</w:t>
      </w:r>
      <w:r w:rsidRPr="009532DA">
        <w:rPr>
          <w:rFonts w:ascii="Times New Roman" w:hAnsi="Times New Roman"/>
          <w:sz w:val="24"/>
          <w:szCs w:val="24"/>
        </w:rPr>
        <w:t xml:space="preserve"> (А.И. Мещеряков, И.А. Соколянский), что предполагает последовательную смену формы взаимодействия (при постепенной передаче инициативы от взрослого к ребенку) от совместной деятельности к совместно-разделенной, а затем самостоятельной деятельности ребенка с помощью </w:t>
      </w:r>
      <w:r w:rsidRPr="009532DA">
        <w:rPr>
          <w:rFonts w:ascii="Times New Roman" w:hAnsi="Times New Roman"/>
          <w:sz w:val="24"/>
          <w:szCs w:val="24"/>
        </w:rPr>
        <w:lastRenderedPageBreak/>
        <w:t>или под контролем взрослого;</w:t>
      </w:r>
    </w:p>
    <w:p w:rsidR="0091726E" w:rsidRPr="009532DA" w:rsidRDefault="0091726E" w:rsidP="0091726E">
      <w:pPr>
        <w:pStyle w:val="a4"/>
        <w:numPr>
          <w:ilvl w:val="0"/>
          <w:numId w:val="13"/>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п</w:t>
      </w:r>
      <w:r w:rsidRPr="009532DA">
        <w:rPr>
          <w:rFonts w:ascii="Times New Roman" w:hAnsi="Times New Roman"/>
          <w:sz w:val="24"/>
          <w:szCs w:val="24"/>
        </w:rPr>
        <w:t>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w:t>
      </w:r>
      <w:r>
        <w:rPr>
          <w:rFonts w:ascii="Times New Roman" w:hAnsi="Times New Roman"/>
          <w:sz w:val="24"/>
          <w:szCs w:val="24"/>
        </w:rPr>
        <w:t>и в дальнейшей социальной жизни;</w:t>
      </w:r>
    </w:p>
    <w:p w:rsidR="0091726E" w:rsidRDefault="0091726E" w:rsidP="0091726E">
      <w:pPr>
        <w:pStyle w:val="a4"/>
        <w:numPr>
          <w:ilvl w:val="0"/>
          <w:numId w:val="13"/>
        </w:numPr>
        <w:tabs>
          <w:tab w:val="left" w:pos="709"/>
        </w:tabs>
        <w:spacing w:after="0"/>
        <w:ind w:left="0" w:firstLine="426"/>
        <w:jc w:val="both"/>
        <w:rPr>
          <w:rFonts w:ascii="Times New Roman" w:hAnsi="Times New Roman"/>
          <w:sz w:val="24"/>
          <w:szCs w:val="24"/>
        </w:rPr>
      </w:pPr>
      <w:r w:rsidRPr="009532DA">
        <w:rPr>
          <w:rFonts w:ascii="Times New Roman" w:hAnsi="Times New Roman"/>
          <w:sz w:val="24"/>
          <w:szCs w:val="24"/>
        </w:rPr>
        <w:t>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w:t>
      </w:r>
      <w:r>
        <w:rPr>
          <w:rFonts w:ascii="Times New Roman" w:hAnsi="Times New Roman"/>
          <w:sz w:val="24"/>
          <w:szCs w:val="24"/>
        </w:rPr>
        <w:t xml:space="preserve"> саморазвитии и самоутверждении;</w:t>
      </w:r>
    </w:p>
    <w:p w:rsidR="0091726E" w:rsidRDefault="0091726E" w:rsidP="0091726E">
      <w:pPr>
        <w:pStyle w:val="a4"/>
        <w:numPr>
          <w:ilvl w:val="0"/>
          <w:numId w:val="13"/>
        </w:numPr>
        <w:tabs>
          <w:tab w:val="left" w:pos="709"/>
        </w:tabs>
        <w:spacing w:after="0"/>
        <w:ind w:left="0" w:firstLine="426"/>
        <w:jc w:val="both"/>
        <w:rPr>
          <w:rFonts w:ascii="Times New Roman" w:hAnsi="Times New Roman"/>
          <w:sz w:val="24"/>
          <w:szCs w:val="24"/>
        </w:rPr>
      </w:pPr>
      <w:r w:rsidRPr="009532DA">
        <w:rPr>
          <w:rFonts w:ascii="Times New Roman" w:hAnsi="Times New Roman"/>
          <w:sz w:val="24"/>
          <w:szCs w:val="24"/>
        </w:rPr>
        <w:t xml:space="preserve">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ТМНР дошкольного возраста;</w:t>
      </w:r>
    </w:p>
    <w:p w:rsidR="0091726E" w:rsidRPr="009532DA" w:rsidRDefault="0091726E" w:rsidP="0091726E">
      <w:pPr>
        <w:pStyle w:val="a4"/>
        <w:numPr>
          <w:ilvl w:val="0"/>
          <w:numId w:val="13"/>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п</w:t>
      </w:r>
      <w:r w:rsidRPr="009532DA">
        <w:rPr>
          <w:rFonts w:ascii="Times New Roman" w:hAnsi="Times New Roman"/>
          <w:sz w:val="24"/>
          <w:szCs w:val="24"/>
        </w:rPr>
        <w:t xml:space="preserve">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w:t>
      </w:r>
      <w:r w:rsidRPr="00DF1D79">
        <w:rPr>
          <w:rFonts w:ascii="Times New Roman" w:hAnsi="Times New Roman"/>
          <w:sz w:val="24"/>
          <w:szCs w:val="24"/>
        </w:rPr>
        <w:t>групп воспитанников, их психоф</w:t>
      </w:r>
      <w:r w:rsidRPr="009532DA">
        <w:rPr>
          <w:rFonts w:ascii="Times New Roman" w:hAnsi="Times New Roman"/>
          <w:sz w:val="24"/>
          <w:szCs w:val="24"/>
        </w:rPr>
        <w:t>изических особенностей, запросов роди</w:t>
      </w:r>
      <w:r>
        <w:rPr>
          <w:rFonts w:ascii="Times New Roman" w:hAnsi="Times New Roman"/>
          <w:sz w:val="24"/>
          <w:szCs w:val="24"/>
        </w:rPr>
        <w:t>телей (законных представителей);</w:t>
      </w:r>
    </w:p>
    <w:p w:rsidR="0091726E" w:rsidRPr="009532DA" w:rsidRDefault="0091726E" w:rsidP="0091726E">
      <w:pPr>
        <w:pStyle w:val="a4"/>
        <w:widowControl w:val="0"/>
        <w:numPr>
          <w:ilvl w:val="0"/>
          <w:numId w:val="13"/>
        </w:numPr>
        <w:tabs>
          <w:tab w:val="left" w:pos="709"/>
        </w:tabs>
        <w:spacing w:after="0"/>
        <w:ind w:left="0" w:firstLine="426"/>
        <w:jc w:val="both"/>
        <w:rPr>
          <w:rFonts w:ascii="Times New Roman" w:hAnsi="Times New Roman"/>
          <w:sz w:val="24"/>
          <w:szCs w:val="24"/>
        </w:rPr>
      </w:pPr>
      <w:r w:rsidRPr="009532DA">
        <w:rPr>
          <w:rFonts w:ascii="Times New Roman" w:hAnsi="Times New Roman"/>
          <w:sz w:val="24"/>
          <w:szCs w:val="24"/>
        </w:rPr>
        <w:t xml:space="preserve">принцип единства развивающих, профилактических и коррекционных задач в образовании ребенка с ТМНР. </w:t>
      </w:r>
    </w:p>
    <w:p w:rsidR="0091726E" w:rsidRDefault="0091726E" w:rsidP="0091726E">
      <w:pPr>
        <w:pStyle w:val="p30"/>
        <w:spacing w:beforeAutospacing="0" w:after="0" w:afterAutospacing="0" w:line="276" w:lineRule="auto"/>
        <w:ind w:firstLine="426"/>
        <w:contextualSpacing/>
        <w:jc w:val="both"/>
      </w:pPr>
      <w:r>
        <w:t xml:space="preserve">Достижение целевых ориентиров Программы обеспечивается тесным профессиональным взаимодействием специалистов при реализации междисциплинарного и комплексного подходов, предполагающих взаимосвязь между отдельными направлениями помощи (медицинской, педагогической, психологической, социальной), представляющие собой единый комплекс и вместе с тем являющиеся самостоятельными компонентами медико-психолого-педагогической помощи детям с ТМНР, обеспечивающие воздействие как на биологическую, так и психологическую составляющие развития детской личности. </w:t>
      </w:r>
    </w:p>
    <w:p w:rsidR="0091726E" w:rsidRPr="00A24D95" w:rsidRDefault="0091726E" w:rsidP="0091726E">
      <w:pPr>
        <w:pStyle w:val="af5"/>
        <w:spacing w:after="0"/>
        <w:ind w:firstLine="426"/>
        <w:jc w:val="both"/>
        <w:rPr>
          <w:rFonts w:ascii="Times New Roman" w:hAnsi="Times New Roman" w:cs="Times New Roman"/>
          <w:sz w:val="24"/>
          <w:szCs w:val="24"/>
        </w:rPr>
      </w:pPr>
      <w:r w:rsidRPr="00A24D95">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91726E" w:rsidRPr="00BA3D29" w:rsidRDefault="0091726E" w:rsidP="0091726E">
      <w:pPr>
        <w:spacing w:after="0"/>
        <w:ind w:firstLine="426"/>
        <w:jc w:val="both"/>
        <w:rPr>
          <w:rFonts w:ascii="Times New Roman" w:hAnsi="Times New Roman"/>
          <w:sz w:val="24"/>
          <w:szCs w:val="24"/>
        </w:rPr>
      </w:pPr>
      <w:r w:rsidRPr="00BA3D29">
        <w:rPr>
          <w:rFonts w:ascii="Times New Roman" w:hAnsi="Times New Roman"/>
          <w:sz w:val="24"/>
          <w:szCs w:val="24"/>
        </w:rPr>
        <w:t xml:space="preserve">В Программе комплексно представлены основные содержательные линии воспитания, образования и коррекции недостатков в развитии ребенка с </w:t>
      </w:r>
      <w:r>
        <w:rPr>
          <w:rFonts w:ascii="Times New Roman" w:hAnsi="Times New Roman"/>
          <w:sz w:val="24"/>
          <w:szCs w:val="24"/>
        </w:rPr>
        <w:t>ТМНР дошкольного возраста</w:t>
      </w:r>
      <w:r w:rsidRPr="00BA3D29">
        <w:rPr>
          <w:rFonts w:ascii="Times New Roman" w:hAnsi="Times New Roman"/>
          <w:sz w:val="24"/>
          <w:szCs w:val="24"/>
        </w:rPr>
        <w:t xml:space="preserve">. </w:t>
      </w:r>
    </w:p>
    <w:p w:rsidR="0091726E" w:rsidRPr="00BA3D29" w:rsidRDefault="0091726E" w:rsidP="0091726E">
      <w:pPr>
        <w:spacing w:after="0"/>
        <w:ind w:firstLine="426"/>
        <w:jc w:val="both"/>
        <w:rPr>
          <w:rFonts w:ascii="Times New Roman" w:hAnsi="Times New Roman"/>
          <w:sz w:val="24"/>
          <w:szCs w:val="24"/>
        </w:rPr>
      </w:pPr>
      <w:r w:rsidRPr="00BA3D29">
        <w:rPr>
          <w:rFonts w:ascii="Times New Roman" w:hAnsi="Times New Roman"/>
          <w:sz w:val="24"/>
          <w:szCs w:val="24"/>
        </w:rPr>
        <w:t xml:space="preserve">Программой предусмотрен гибкий подход к отбору образовательного и коррекционно-развивающего содержания, методов и форм работы с </w:t>
      </w:r>
      <w:r>
        <w:rPr>
          <w:rFonts w:ascii="Times New Roman" w:hAnsi="Times New Roman"/>
          <w:sz w:val="24"/>
          <w:szCs w:val="24"/>
        </w:rPr>
        <w:t>ребенком</w:t>
      </w:r>
      <w:r w:rsidRPr="00BA3D29">
        <w:rPr>
          <w:rFonts w:ascii="Times New Roman" w:hAnsi="Times New Roman"/>
          <w:sz w:val="24"/>
          <w:szCs w:val="24"/>
        </w:rPr>
        <w:t xml:space="preserve"> не только с учетом возрастных, но и индивидуально-типологических особенностей, трудностей и образовательных потребностей.</w:t>
      </w:r>
    </w:p>
    <w:p w:rsidR="0091726E" w:rsidRDefault="0091726E" w:rsidP="0091726E">
      <w:pPr>
        <w:pStyle w:val="af5"/>
        <w:spacing w:after="0"/>
        <w:ind w:firstLine="426"/>
        <w:jc w:val="both"/>
        <w:rPr>
          <w:rFonts w:ascii="Times New Roman" w:hAnsi="Times New Roman" w:cs="Times New Roman"/>
          <w:sz w:val="24"/>
          <w:szCs w:val="24"/>
        </w:rPr>
      </w:pPr>
      <w:r w:rsidRPr="00A24D95">
        <w:rPr>
          <w:rFonts w:ascii="Times New Roman" w:hAnsi="Times New Roman" w:cs="Times New Roman"/>
          <w:sz w:val="24"/>
          <w:szCs w:val="24"/>
        </w:rPr>
        <w:t>Основными видами деятельностями являются игра, практическая, продуктивная и экспериментальная деятельности.</w:t>
      </w:r>
    </w:p>
    <w:p w:rsidR="0091726E" w:rsidRPr="0091726E" w:rsidRDefault="00081C61" w:rsidP="003F33D9">
      <w:pPr>
        <w:pStyle w:val="a4"/>
        <w:numPr>
          <w:ilvl w:val="1"/>
          <w:numId w:val="85"/>
        </w:numPr>
        <w:tabs>
          <w:tab w:val="left" w:pos="993"/>
        </w:tabs>
        <w:spacing w:before="120" w:after="120"/>
        <w:ind w:left="0" w:firstLine="425"/>
        <w:jc w:val="both"/>
        <w:outlineLvl w:val="0"/>
        <w:rPr>
          <w:rFonts w:ascii="Times New Roman" w:eastAsiaTheme="minorHAnsi" w:hAnsi="Times New Roman"/>
          <w:b/>
          <w:sz w:val="24"/>
          <w:szCs w:val="24"/>
        </w:rPr>
      </w:pPr>
      <w:bookmarkStart w:id="10" w:name="_Toc37632170"/>
      <w:bookmarkStart w:id="11" w:name="_Toc56357276"/>
      <w:bookmarkEnd w:id="6"/>
      <w:r w:rsidRPr="0091726E">
        <w:rPr>
          <w:rFonts w:ascii="Times New Roman" w:hAnsi="Times New Roman"/>
          <w:b/>
          <w:color w:val="000000" w:themeColor="text1"/>
          <w:sz w:val="24"/>
          <w:szCs w:val="24"/>
        </w:rPr>
        <w:lastRenderedPageBreak/>
        <w:t xml:space="preserve">Особенности психофизического развития и особые образовательные потребности </w:t>
      </w:r>
      <w:r w:rsidR="00BA3D29" w:rsidRPr="0091726E">
        <w:rPr>
          <w:rFonts w:ascii="Times New Roman" w:hAnsi="Times New Roman"/>
          <w:b/>
          <w:color w:val="000000" w:themeColor="text1"/>
          <w:sz w:val="24"/>
          <w:szCs w:val="24"/>
        </w:rPr>
        <w:t>ребенка</w:t>
      </w:r>
      <w:r w:rsidRPr="0091726E">
        <w:rPr>
          <w:rFonts w:ascii="Times New Roman" w:hAnsi="Times New Roman"/>
          <w:b/>
          <w:color w:val="000000" w:themeColor="text1"/>
          <w:sz w:val="24"/>
          <w:szCs w:val="24"/>
        </w:rPr>
        <w:t xml:space="preserve"> дошкольного возраста с тяжелыми множественными нарушениями развития</w:t>
      </w:r>
      <w:bookmarkEnd w:id="10"/>
      <w:bookmarkEnd w:id="11"/>
    </w:p>
    <w:p w:rsidR="0091726E" w:rsidRPr="006A5182" w:rsidRDefault="0091726E" w:rsidP="0091726E">
      <w:pPr>
        <w:pStyle w:val="af5"/>
        <w:spacing w:after="0"/>
        <w:ind w:firstLine="426"/>
        <w:jc w:val="both"/>
        <w:rPr>
          <w:rFonts w:ascii="Times New Roman" w:eastAsia="Times New Roman" w:hAnsi="Times New Roman" w:cs="Times New Roman"/>
          <w:color w:val="000000" w:themeColor="text1"/>
          <w:sz w:val="24"/>
          <w:szCs w:val="24"/>
        </w:rPr>
      </w:pPr>
      <w:r w:rsidRPr="006A5182">
        <w:rPr>
          <w:rFonts w:ascii="Times New Roman" w:eastAsia="Times New Roman" w:hAnsi="Times New Roman" w:cs="Times New Roman"/>
          <w:color w:val="000000" w:themeColor="text1"/>
          <w:sz w:val="24"/>
          <w:szCs w:val="24"/>
        </w:rPr>
        <w:t>Ребенок с ТМНР (нарушение слуха, нарушение зрения, нарушение опорно-двигательного аппарата, задержка психоречевого развития) значительно отстает от возрастной нормы, перспектива сближения с которой маловероятна даже при систематической и максимальной специальной помощи.</w:t>
      </w:r>
    </w:p>
    <w:p w:rsidR="0091726E" w:rsidRDefault="0091726E" w:rsidP="0091726E">
      <w:pPr>
        <w:spacing w:after="0"/>
        <w:ind w:firstLine="4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специальной психологии и педагогике используется термин «дети с тяжелыми множественными нарушениями развития» для характеристики детей, которые имеют выраженные нарушения развития как биологической, так и социальной природы, т.е. относятся к первичным и вторичным. </w:t>
      </w:r>
    </w:p>
    <w:p w:rsidR="0091726E" w:rsidRDefault="0091726E" w:rsidP="0091726E">
      <w:pPr>
        <w:spacing w:after="0"/>
        <w:ind w:firstLine="4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Однако четкое определение группы детей с «тяжелыми множественными нарушениями развития» оказывается весьма сложной задачей. С одной стороны, у детей могут иметь место различные степени интеллектуальной недостаточности и вариативность нарушений других органов и систем либо тотальность поражения нескольких. С другой стороны, при любом из этих вариантов у ребенка может наблюдаться определенная динамика психического и социального развития, а также ее отсутствие. Важная отличительная характеристика детей этой группы </w:t>
      </w:r>
      <w:r w:rsidRPr="00105447">
        <w:t>–</w:t>
      </w:r>
      <w:r>
        <w:rPr>
          <w:rFonts w:ascii="Times New Roman" w:eastAsia="Times New Roman" w:hAnsi="Times New Roman" w:cs="Times New Roman"/>
          <w:sz w:val="24"/>
          <w:szCs w:val="24"/>
          <w:lang w:eastAsia="ru-RU"/>
        </w:rPr>
        <w:t xml:space="preserve"> это как раз многообразие и своеобразие вариантов развития, что не позволяет их рассматривать внутри других категорий детей, а указывает на объединение в особую группу психического развития.</w:t>
      </w:r>
    </w:p>
    <w:p w:rsidR="0091726E" w:rsidRDefault="0091726E" w:rsidP="0091726E">
      <w:pPr>
        <w:spacing w:after="0"/>
        <w:ind w:firstLine="4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настоящее время данный термин чаще всего используется в отношении детей с генетической патологией, с тяжелыми органическими поражениями ЦНС, следствием которых является недоразвитие познавательной деятельности различной степени тяжести, значительные сенсорные или двигательные нарушения. </w:t>
      </w:r>
    </w:p>
    <w:p w:rsidR="0091726E" w:rsidRDefault="0091726E" w:rsidP="0091726E">
      <w:pPr>
        <w:spacing w:after="0"/>
        <w:ind w:firstLine="420"/>
        <w:contextualSpacing/>
        <w:jc w:val="both"/>
      </w:pPr>
      <w:r>
        <w:rPr>
          <w:rFonts w:ascii="Times New Roman" w:hAnsi="Times New Roman" w:cs="Times New Roman"/>
          <w:sz w:val="24"/>
          <w:szCs w:val="24"/>
        </w:rPr>
        <w:t xml:space="preserve">Как правило, в младенческом возрасте у таких детей обнаруживаются 1-2 тяжелых нарушения в развитии, а впоследствии, могут развиться и быть выявлены другие физические и психические отклонения в развитии (Л.А. Головчиц). </w:t>
      </w:r>
      <w:r>
        <w:rPr>
          <w:rFonts w:ascii="Times New Roman" w:eastAsia="Times New Roman" w:hAnsi="Times New Roman" w:cs="Times New Roman"/>
          <w:sz w:val="24"/>
          <w:szCs w:val="24"/>
          <w:lang w:eastAsia="ru-RU"/>
        </w:rPr>
        <w:t xml:space="preserve">Тяжесть, структура и характер первичных нарушений и вторичных отклонений определяют динамику психического развития детей с тяжелыми множественными нарушениями и вариант психического развития. </w:t>
      </w:r>
    </w:p>
    <w:p w:rsidR="0091726E" w:rsidRPr="004747B5" w:rsidRDefault="0091726E" w:rsidP="0091726E">
      <w:pPr>
        <w:pStyle w:val="af1"/>
        <w:spacing w:after="0" w:line="276" w:lineRule="auto"/>
        <w:ind w:left="20" w:right="40" w:firstLine="420"/>
        <w:jc w:val="both"/>
        <w:rPr>
          <w:lang w:val="ru-RU"/>
        </w:rPr>
      </w:pPr>
      <w:r>
        <w:rPr>
          <w:lang w:val="ru-RU" w:eastAsia="ru-RU"/>
        </w:rPr>
        <w:t>Согласно анализу медицинской и психолого-педагогической информации, и многолетнему наблюдению за динамикой психического развития большого числа детей с тяжелыми множественными нарушениями у них имеет место один из четырех вариантов психического развития:</w:t>
      </w:r>
    </w:p>
    <w:p w:rsidR="0091726E" w:rsidRPr="003B53F9" w:rsidRDefault="0091726E" w:rsidP="0091726E">
      <w:pPr>
        <w:pStyle w:val="a4"/>
        <w:numPr>
          <w:ilvl w:val="0"/>
          <w:numId w:val="36"/>
        </w:numPr>
        <w:tabs>
          <w:tab w:val="left" w:pos="709"/>
        </w:tabs>
        <w:spacing w:after="0"/>
        <w:ind w:left="0" w:firstLine="420"/>
        <w:jc w:val="both"/>
        <w:rPr>
          <w:rFonts w:ascii="Times New Roman" w:hAnsi="Times New Roman"/>
          <w:color w:val="000000" w:themeColor="text1"/>
          <w:sz w:val="24"/>
          <w:szCs w:val="24"/>
        </w:rPr>
      </w:pPr>
      <w:r w:rsidRPr="003B53F9">
        <w:rPr>
          <w:rFonts w:ascii="Times New Roman" w:hAnsi="Times New Roman"/>
          <w:color w:val="000000" w:themeColor="text1"/>
          <w:sz w:val="24"/>
          <w:szCs w:val="24"/>
        </w:rPr>
        <w:t xml:space="preserve">последовательное формирование психологических достижений возраста в медленном или крайне медленном темпе, при котором для перехода на новый уровень психического развития ребенку требуется значительно больше времени, чем при нормативном варианте развития; </w:t>
      </w:r>
    </w:p>
    <w:p w:rsidR="0091726E" w:rsidRPr="003B53F9" w:rsidRDefault="0091726E" w:rsidP="0091726E">
      <w:pPr>
        <w:pStyle w:val="a4"/>
        <w:numPr>
          <w:ilvl w:val="0"/>
          <w:numId w:val="36"/>
        </w:numPr>
        <w:tabs>
          <w:tab w:val="left" w:pos="709"/>
        </w:tabs>
        <w:spacing w:after="0"/>
        <w:ind w:left="0" w:firstLine="420"/>
        <w:jc w:val="both"/>
        <w:rPr>
          <w:rFonts w:ascii="Times New Roman" w:hAnsi="Times New Roman"/>
          <w:color w:val="000000" w:themeColor="text1"/>
          <w:sz w:val="24"/>
          <w:szCs w:val="24"/>
        </w:rPr>
      </w:pPr>
      <w:r w:rsidRPr="003B53F9">
        <w:rPr>
          <w:rFonts w:ascii="Times New Roman" w:hAnsi="Times New Roman"/>
          <w:color w:val="000000" w:themeColor="text1"/>
          <w:sz w:val="24"/>
          <w:szCs w:val="24"/>
        </w:rPr>
        <w:t xml:space="preserve">минимальный темп психического развития, когда становление психологических достижений, характерных для определённого возраста, происходит очень медленно в течение нескольких лет; </w:t>
      </w:r>
    </w:p>
    <w:p w:rsidR="0091726E" w:rsidRPr="003B53F9" w:rsidRDefault="0091726E" w:rsidP="0091726E">
      <w:pPr>
        <w:pStyle w:val="a4"/>
        <w:numPr>
          <w:ilvl w:val="0"/>
          <w:numId w:val="36"/>
        </w:numPr>
        <w:tabs>
          <w:tab w:val="left" w:pos="709"/>
        </w:tabs>
        <w:spacing w:after="0"/>
        <w:ind w:left="0" w:firstLine="420"/>
        <w:jc w:val="both"/>
        <w:rPr>
          <w:rFonts w:ascii="Times New Roman" w:hAnsi="Times New Roman"/>
          <w:color w:val="000000" w:themeColor="text1"/>
          <w:sz w:val="24"/>
          <w:szCs w:val="24"/>
        </w:rPr>
      </w:pPr>
      <w:r w:rsidRPr="003B53F9">
        <w:rPr>
          <w:rFonts w:ascii="Times New Roman" w:hAnsi="Times New Roman"/>
          <w:color w:val="000000" w:themeColor="text1"/>
          <w:sz w:val="24"/>
          <w:szCs w:val="24"/>
        </w:rPr>
        <w:t xml:space="preserve">без динамики психического развития, когда новых уровней психического развития не наблюдается и можно говорить о состоянии стагнации; </w:t>
      </w:r>
    </w:p>
    <w:p w:rsidR="0091726E" w:rsidRPr="003B53F9" w:rsidRDefault="0091726E" w:rsidP="0091726E">
      <w:pPr>
        <w:pStyle w:val="a4"/>
        <w:numPr>
          <w:ilvl w:val="0"/>
          <w:numId w:val="36"/>
        </w:numPr>
        <w:tabs>
          <w:tab w:val="left" w:pos="709"/>
        </w:tabs>
        <w:spacing w:after="0"/>
        <w:ind w:left="0" w:firstLine="420"/>
        <w:jc w:val="both"/>
        <w:rPr>
          <w:rFonts w:ascii="Times New Roman" w:hAnsi="Times New Roman"/>
          <w:color w:val="000000" w:themeColor="text1"/>
          <w:sz w:val="24"/>
          <w:szCs w:val="24"/>
        </w:rPr>
      </w:pPr>
      <w:r w:rsidRPr="003B53F9">
        <w:rPr>
          <w:rFonts w:ascii="Times New Roman" w:hAnsi="Times New Roman"/>
          <w:color w:val="000000" w:themeColor="text1"/>
          <w:sz w:val="24"/>
          <w:szCs w:val="24"/>
        </w:rPr>
        <w:t xml:space="preserve">регресс психического развития, при котором имеет место утрата ранее приобретенных умений и навыков. </w:t>
      </w:r>
    </w:p>
    <w:p w:rsidR="0091726E" w:rsidRPr="002B165F" w:rsidRDefault="0091726E" w:rsidP="0091726E">
      <w:pPr>
        <w:pStyle w:val="af1"/>
        <w:spacing w:after="0" w:line="276" w:lineRule="auto"/>
        <w:ind w:right="20" w:firstLine="420"/>
        <w:contextualSpacing/>
        <w:jc w:val="both"/>
        <w:rPr>
          <w:lang w:val="ru-RU"/>
        </w:rPr>
      </w:pPr>
      <w:r w:rsidRPr="002B165F">
        <w:rPr>
          <w:lang w:val="ru-RU"/>
        </w:rPr>
        <w:t xml:space="preserve">К категории детей </w:t>
      </w:r>
      <w:r w:rsidRPr="002B165F">
        <w:rPr>
          <w:b/>
          <w:lang w:val="ru-RU"/>
        </w:rPr>
        <w:t>с нарушениями слуха</w:t>
      </w:r>
      <w:r w:rsidRPr="002B165F">
        <w:rPr>
          <w:lang w:val="ru-RU"/>
        </w:rPr>
        <w:t xml:space="preserve"> относятся дети, имеющие стойкое (т.е. необратимое, т.к. слух восстановить нельзя) двустороннее (на оба уха) нарушение слуховой функции, при котором обычное (на слух) речевое общение с окружающими затруднено или невозможно. Эта категория детей представляет собой разнородную группу, характеризующуюся степенью </w:t>
      </w:r>
      <w:r w:rsidRPr="002B165F">
        <w:rPr>
          <w:lang w:val="ru-RU"/>
        </w:rPr>
        <w:lastRenderedPageBreak/>
        <w:t>снижения слуха и временем его наступления, наличием или отсутствием дополнительных отклонений в развитии, условиями воспитания и обучения и, как следствие, разным уровнем общего и речевого развития.</w:t>
      </w:r>
    </w:p>
    <w:p w:rsidR="0091726E" w:rsidRDefault="0091726E" w:rsidP="0091726E">
      <w:pPr>
        <w:pStyle w:val="af1"/>
        <w:spacing w:after="0" w:line="276" w:lineRule="auto"/>
        <w:ind w:right="20" w:firstLine="420"/>
        <w:contextualSpacing/>
        <w:jc w:val="both"/>
        <w:rPr>
          <w:lang w:val="ru-RU"/>
        </w:rPr>
      </w:pPr>
      <w:r w:rsidRPr="002B165F">
        <w:rPr>
          <w:b/>
          <w:lang w:val="ru-RU"/>
        </w:rPr>
        <w:t>Термин «глухота</w:t>
      </w:r>
      <w:r w:rsidRPr="002B165F">
        <w:rPr>
          <w:lang w:val="ru-RU"/>
        </w:rPr>
        <w:t>» является психолого-педагогическим. Глухота – наиболее резкая степень поражения слуховой функции, при которой разборчивое восприятие речи становится невозможным. К категории глухих относятся дети cо стойким двусторонним нарушением слуха, врожденным или рано приобретенным (до овладения речью), при котором естественный ход развития словесной речи оказывается невозможным. Глухие дети без специальной систематической психолого-педагогической помощи речью не овладевают (в отличие от слабослышащих детей, которые могут «набирать» речь и самостоятельно, хотя и со значительными искажениями), и весь дальнейший путь их психофизического развития становится весьма своеобразным, существенно ограничивается социальная адаптация.</w:t>
      </w:r>
    </w:p>
    <w:p w:rsidR="0091726E" w:rsidRDefault="0091726E" w:rsidP="0091726E">
      <w:pPr>
        <w:pStyle w:val="af1"/>
        <w:spacing w:after="0" w:line="276" w:lineRule="auto"/>
        <w:ind w:right="20" w:firstLine="420"/>
        <w:contextualSpacing/>
        <w:jc w:val="both"/>
        <w:rPr>
          <w:lang w:val="ru-RU"/>
        </w:rPr>
      </w:pPr>
      <w:r w:rsidRPr="002B165F">
        <w:rPr>
          <w:lang w:val="ru-RU"/>
        </w:rPr>
        <w:t xml:space="preserve">Среди глухих детей выделяется особая группа - </w:t>
      </w:r>
      <w:r w:rsidRPr="002B165F">
        <w:rPr>
          <w:b/>
          <w:lang w:val="ru-RU"/>
        </w:rPr>
        <w:t>дети с выраженными дополнительными отклонениями в развитии</w:t>
      </w:r>
      <w:r w:rsidRPr="002B165F">
        <w:rPr>
          <w:lang w:val="ru-RU"/>
        </w:rPr>
        <w:t>. По данным Л.А.Головчиц (2013) 35%-40% детей с нарушенным слухом 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системы; детский церебральный паралич или другие нарушения опорно-двигательного аппарата, нарушения эмоциональной сферы и поведения; текущие психическими заболеваниями (например, эпилепсия). Часть глухих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91726E" w:rsidRPr="002B165F" w:rsidRDefault="0091726E" w:rsidP="0091726E">
      <w:pPr>
        <w:pStyle w:val="af1"/>
        <w:spacing w:after="0" w:line="276" w:lineRule="auto"/>
        <w:ind w:right="20" w:firstLine="420"/>
        <w:contextualSpacing/>
        <w:jc w:val="both"/>
        <w:rPr>
          <w:lang w:val="ru-RU"/>
        </w:rPr>
      </w:pPr>
      <w:r w:rsidRPr="002B165F">
        <w:rPr>
          <w:lang w:val="ru-RU"/>
        </w:rPr>
        <w:t>Слуховой анализатор относится к важнейшим анализаторам нервной системы человека. Периферический отдел слухового анализатора подготовлен к восприятию звуков уже к моменту рождения ребенка, но слух в первые моменты после рождения ребенка несовершенен.</w:t>
      </w:r>
    </w:p>
    <w:p w:rsidR="0091726E" w:rsidRPr="002B165F" w:rsidRDefault="0091726E" w:rsidP="0091726E">
      <w:pPr>
        <w:pStyle w:val="af1"/>
        <w:spacing w:after="0" w:line="276" w:lineRule="auto"/>
        <w:ind w:right="20" w:firstLine="420"/>
        <w:contextualSpacing/>
        <w:jc w:val="both"/>
        <w:rPr>
          <w:lang w:val="ru-RU"/>
        </w:rPr>
      </w:pPr>
      <w:r w:rsidRPr="002B165F">
        <w:rPr>
          <w:lang w:val="ru-RU"/>
        </w:rPr>
        <w:t>Слухоречевой анализатор развивается раньше других отделов, связанных с функцией речи, что вызвано созреванием слухового анализатора к моменту рождения ребенка. Но для функционирования слухоречевого анализатора необходимо развивать у ребенка слуховое сосредоточение, тонкие дифференцировки на человеческий голос, то есть развивать не просто слух, а речевой слух.</w:t>
      </w:r>
    </w:p>
    <w:p w:rsidR="0091726E" w:rsidRPr="002B165F" w:rsidRDefault="0091726E" w:rsidP="0091726E">
      <w:pPr>
        <w:pStyle w:val="af1"/>
        <w:spacing w:after="0" w:line="276" w:lineRule="auto"/>
        <w:ind w:right="20" w:firstLine="420"/>
        <w:contextualSpacing/>
        <w:jc w:val="both"/>
        <w:rPr>
          <w:lang w:val="ru-RU"/>
        </w:rPr>
      </w:pPr>
      <w:r w:rsidRPr="002B165F">
        <w:rPr>
          <w:lang w:val="ru-RU"/>
        </w:rPr>
        <w:t>Одним из показателей нервно-психического развития здорового ребенка является развитие понимания речи. Развитие понимания речи является очень сложным и длительным процессом. Для развития импрессивной речи исключительную значимость приобретает эмоциональное общение с ребенком первых дней жизни.</w:t>
      </w:r>
    </w:p>
    <w:p w:rsidR="0091726E" w:rsidRPr="002B165F" w:rsidRDefault="0091726E" w:rsidP="0091726E">
      <w:pPr>
        <w:pStyle w:val="af1"/>
        <w:spacing w:after="0" w:line="276" w:lineRule="auto"/>
        <w:ind w:right="20" w:firstLine="420"/>
        <w:contextualSpacing/>
        <w:jc w:val="both"/>
        <w:rPr>
          <w:lang w:val="ru-RU"/>
        </w:rPr>
      </w:pPr>
      <w:r w:rsidRPr="002B165F">
        <w:rPr>
          <w:lang w:val="ru-RU"/>
        </w:rPr>
        <w:t>В первые месяцы жизни при общении с взрослым слово воспринимается ребенком как компонент комплексного раздражителя, в который входит положение тела ребенка, обстановка, вид говорящего, его голос и интонация.</w:t>
      </w:r>
    </w:p>
    <w:p w:rsidR="0091726E" w:rsidRPr="002B165F" w:rsidRDefault="0091726E" w:rsidP="0091726E">
      <w:pPr>
        <w:pStyle w:val="af1"/>
        <w:spacing w:after="0" w:line="276" w:lineRule="auto"/>
        <w:ind w:right="20" w:firstLine="420"/>
        <w:contextualSpacing/>
        <w:jc w:val="both"/>
        <w:rPr>
          <w:lang w:val="ru-RU"/>
        </w:rPr>
      </w:pPr>
      <w:r w:rsidRPr="002B165F">
        <w:rPr>
          <w:lang w:val="ru-RU"/>
        </w:rPr>
        <w:t>Со второго полугодия жизни у ребенка резко возрастает интерес ко всему окружающему, в 7-8 месяцев при правильном воспитании начинает устанавливаться связь некоторых слов с окружающими предметами, то есть формируется первичное понимание речи.</w:t>
      </w:r>
    </w:p>
    <w:p w:rsidR="0091726E" w:rsidRPr="002B165F" w:rsidRDefault="0091726E" w:rsidP="0091726E">
      <w:pPr>
        <w:pStyle w:val="af1"/>
        <w:spacing w:after="0" w:line="276" w:lineRule="auto"/>
        <w:ind w:right="20" w:firstLine="420"/>
        <w:contextualSpacing/>
        <w:jc w:val="both"/>
        <w:rPr>
          <w:lang w:val="ru-RU"/>
        </w:rPr>
      </w:pPr>
      <w:r w:rsidRPr="002B165F">
        <w:rPr>
          <w:lang w:val="ru-RU"/>
        </w:rPr>
        <w:t>К концу первого года в результате установления большого количества разнообразных сочетаний с одним и тем же словом оно становится обобщенным. Формирование обобщений свидетельствует о начале функционирования второй сигнальной системы, свойствами которой являются обобщения и отвлечения (И.П. Павлов).</w:t>
      </w:r>
    </w:p>
    <w:p w:rsidR="0091726E" w:rsidRPr="002B165F" w:rsidRDefault="0091726E" w:rsidP="0091726E">
      <w:pPr>
        <w:pStyle w:val="af1"/>
        <w:spacing w:after="0" w:line="276" w:lineRule="auto"/>
        <w:ind w:right="20" w:firstLine="420"/>
        <w:contextualSpacing/>
        <w:jc w:val="both"/>
        <w:rPr>
          <w:lang w:val="ru-RU"/>
        </w:rPr>
      </w:pPr>
      <w:r w:rsidRPr="002B165F">
        <w:rPr>
          <w:lang w:val="ru-RU"/>
        </w:rPr>
        <w:lastRenderedPageBreak/>
        <w:t>У 85% детей нарушение слуховой функции является врожденным или возникает на первом году жизни, то есть до развития речи.</w:t>
      </w:r>
    </w:p>
    <w:p w:rsidR="0091726E" w:rsidRPr="002B165F" w:rsidRDefault="0091726E" w:rsidP="0091726E">
      <w:pPr>
        <w:pStyle w:val="af1"/>
        <w:spacing w:after="0" w:line="276" w:lineRule="auto"/>
        <w:ind w:right="20" w:firstLine="420"/>
        <w:contextualSpacing/>
        <w:jc w:val="both"/>
        <w:rPr>
          <w:lang w:val="ru-RU"/>
        </w:rPr>
      </w:pPr>
      <w:r w:rsidRPr="002B165F">
        <w:rPr>
          <w:lang w:val="ru-RU"/>
        </w:rPr>
        <w:t>Психическое развитие детей с врожденным нарушением слуха отличается рядом характерных особенностей. В первые месяцы жизни у них отсутствует или слабо выражен врожденный рефлекс на резкие звуки, который в норме проявляется во вздрагивании и зажмуривании глаз. При плаче ребенок не замолкает на голос взрослого, как это делает нормально слышащий малыш. В дальнейшем у детей с нарушениями слуха не формируются сочетательные рефлексы на звуковые стимулы.</w:t>
      </w:r>
    </w:p>
    <w:p w:rsidR="0091726E" w:rsidRDefault="0091726E" w:rsidP="0091726E">
      <w:pPr>
        <w:pStyle w:val="af1"/>
        <w:spacing w:after="0" w:line="276" w:lineRule="auto"/>
        <w:ind w:right="20" w:firstLine="420"/>
        <w:contextualSpacing/>
        <w:jc w:val="both"/>
        <w:rPr>
          <w:lang w:val="ru-RU"/>
        </w:rPr>
      </w:pPr>
      <w:r w:rsidRPr="002B165F">
        <w:rPr>
          <w:lang w:val="ru-RU"/>
        </w:rPr>
        <w:t>Согласно современным исследованиям, как уже неоднократно отмечалось, ранняя диагностика слуховых расстройств и последующая адекватная реабилитация способны предупредить и/или ослабить нарушения развития у ребенка речи и других высших психических функций.</w:t>
      </w:r>
    </w:p>
    <w:p w:rsidR="0091726E" w:rsidRPr="0005044F" w:rsidRDefault="0091726E" w:rsidP="0091726E">
      <w:pPr>
        <w:pStyle w:val="af1"/>
        <w:spacing w:after="0" w:line="276" w:lineRule="auto"/>
        <w:ind w:right="20" w:firstLine="420"/>
        <w:contextualSpacing/>
        <w:jc w:val="both"/>
        <w:rPr>
          <w:lang w:val="ru-RU"/>
        </w:rPr>
      </w:pPr>
      <w:r w:rsidRPr="0005044F">
        <w:rPr>
          <w:lang w:val="ru-RU"/>
        </w:rPr>
        <w:t>Роль дошкольного воспитания и обучения в развитии глухих детей велика. Дошкольный возраст - наиболее сенситивный период оказания помощи и предотвращение появления вторичных нарушений. Дошкольный возраст - это период становления личности. Ребёнок рождается с предпосылками в развитии и если упустить данный период, то у ребёнка проявятся стойкие нарушения.</w:t>
      </w:r>
    </w:p>
    <w:p w:rsidR="0091726E" w:rsidRDefault="0091726E" w:rsidP="0091726E">
      <w:pPr>
        <w:pStyle w:val="af1"/>
        <w:spacing w:after="0" w:line="276" w:lineRule="auto"/>
        <w:ind w:right="20" w:firstLine="420"/>
        <w:contextualSpacing/>
        <w:jc w:val="both"/>
        <w:rPr>
          <w:lang w:val="ru-RU"/>
        </w:rPr>
      </w:pPr>
      <w:r w:rsidRPr="0005044F">
        <w:rPr>
          <w:lang w:val="ru-RU"/>
        </w:rPr>
        <w:t>Возможность слухового восприятия у ребенка является залогом успешного речевого и интеллектуального развития. Потеря слуха лишает ребенка важного источника информации и ограничивает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w:t>
      </w:r>
    </w:p>
    <w:p w:rsidR="0091726E" w:rsidRPr="0005044F" w:rsidRDefault="0091726E" w:rsidP="0091726E">
      <w:pPr>
        <w:pStyle w:val="af1"/>
        <w:spacing w:after="0" w:line="276" w:lineRule="auto"/>
        <w:ind w:right="20" w:firstLine="420"/>
        <w:contextualSpacing/>
        <w:jc w:val="both"/>
        <w:rPr>
          <w:lang w:val="ru-RU"/>
        </w:rPr>
      </w:pPr>
      <w:r w:rsidRPr="0005044F">
        <w:rPr>
          <w:lang w:val="ru-RU"/>
        </w:rPr>
        <w:t>Психолого-педагогические параметры психофизических особенностей и индивидуальных возможностей глухого ребенка определяются в соответствии с возрастом ребенка, его индивидуальными особенностями, его потребностями, характером и выраженностью нарушений. Также на уровень общего и слухоречевого развития глухих дошкольников влияет ряд субъективных факторов: время выявления нарушения слуха, время начала коррекционного воздействия, его организации и эффективности.</w:t>
      </w:r>
    </w:p>
    <w:p w:rsidR="0091726E" w:rsidRPr="0005044F" w:rsidRDefault="0091726E" w:rsidP="0091726E">
      <w:pPr>
        <w:pStyle w:val="af1"/>
        <w:spacing w:after="0" w:line="276" w:lineRule="auto"/>
        <w:ind w:right="20" w:firstLine="420"/>
        <w:contextualSpacing/>
        <w:jc w:val="both"/>
        <w:rPr>
          <w:lang w:val="ru-RU"/>
        </w:rPr>
      </w:pPr>
      <w:r w:rsidRPr="0005044F">
        <w:rPr>
          <w:lang w:val="ru-RU"/>
        </w:rPr>
        <w:t>К психолого-педагогическим параметрам психофизических особенностей и индивидуальных возможностей глухого ребенка относятся:</w:t>
      </w:r>
    </w:p>
    <w:p w:rsidR="0091726E" w:rsidRPr="0005044F" w:rsidRDefault="0091726E" w:rsidP="0091726E">
      <w:pPr>
        <w:pStyle w:val="af1"/>
        <w:spacing w:after="0" w:line="276" w:lineRule="auto"/>
        <w:ind w:right="20" w:firstLine="420"/>
        <w:contextualSpacing/>
        <w:jc w:val="both"/>
        <w:rPr>
          <w:lang w:val="ru-RU"/>
        </w:rPr>
      </w:pPr>
      <w:r w:rsidRPr="0005044F">
        <w:rPr>
          <w:lang w:val="ru-RU"/>
        </w:rPr>
        <w:t>1. Особенности сенсорных систем (анализаторов) и высших психических функций (зрительное, слуховое, обонятельное, тактильное (осязательное), тактильно-двигательное восприятие, пространственные представления, в том числе о положении собственного тела в пространстве (проба при закрытых глазах), временные представления, внимание, память, мышление, сознание, рассудочная деятельность, речь и т.д.).</w:t>
      </w:r>
    </w:p>
    <w:p w:rsidR="0091726E" w:rsidRPr="0005044F" w:rsidRDefault="0091726E" w:rsidP="0091726E">
      <w:pPr>
        <w:pStyle w:val="af1"/>
        <w:spacing w:after="0" w:line="276" w:lineRule="auto"/>
        <w:ind w:right="20" w:firstLine="420"/>
        <w:contextualSpacing/>
        <w:jc w:val="both"/>
        <w:rPr>
          <w:lang w:val="ru-RU"/>
        </w:rPr>
      </w:pPr>
      <w:r w:rsidRPr="0005044F">
        <w:rPr>
          <w:lang w:val="ru-RU"/>
        </w:rPr>
        <w:t>2. Особенности личностно-коммуникативного развития (поведение и деятельность в процессе обследования, воспитания и обучения, реакция на родителей и незнакомых людей, мотивационно-потребностная сфера, эмоционально-волевая сфера, самосознание, коммуникативная сфера, типологические особенности высшей нервной деятельности, адекватная оценка окружающего мира и собственного «Я», способность улавливать взаимосвязь между одушевленными и неодушевленными объектами окружающего мира).</w:t>
      </w:r>
    </w:p>
    <w:p w:rsidR="0091726E" w:rsidRPr="0005044F" w:rsidRDefault="0091726E" w:rsidP="0091726E">
      <w:pPr>
        <w:pStyle w:val="af1"/>
        <w:spacing w:after="0" w:line="276" w:lineRule="auto"/>
        <w:ind w:right="20" w:firstLine="420"/>
        <w:contextualSpacing/>
        <w:jc w:val="both"/>
        <w:rPr>
          <w:lang w:val="ru-RU"/>
        </w:rPr>
      </w:pPr>
      <w:r w:rsidRPr="0005044F">
        <w:rPr>
          <w:lang w:val="ru-RU"/>
        </w:rPr>
        <w:t>3. Сформированность деятельности в целом (целенаправленность, организованность, произвольность, способность к планированию действий, самостоятельному выбору средств выполнения деятельности, способность сформулировать цель, для достижения которой выполняются те или иные действия, способность завершать начатое действие и дать словесный отчет).</w:t>
      </w:r>
    </w:p>
    <w:p w:rsidR="0091726E" w:rsidRDefault="0091726E" w:rsidP="0091726E">
      <w:pPr>
        <w:pStyle w:val="af1"/>
        <w:spacing w:after="0" w:line="276" w:lineRule="auto"/>
        <w:ind w:right="20" w:firstLine="420"/>
        <w:contextualSpacing/>
        <w:jc w:val="both"/>
        <w:rPr>
          <w:lang w:val="ru-RU"/>
        </w:rPr>
      </w:pPr>
      <w:r w:rsidRPr="0005044F">
        <w:rPr>
          <w:lang w:val="ru-RU"/>
        </w:rPr>
        <w:lastRenderedPageBreak/>
        <w:t>4. Наличие задатков, индивидуальных особенностей интересов и предпочтений (любимые игры, игрушки, занятия; а также воспитатель, тьютор, учитель, с которыми ребенок может и предпочитает общаться; родители и другие близкие родственники, с которыми ребенок может и предпочитает общаться), индифферентное отношение к окружающему миру.</w:t>
      </w:r>
    </w:p>
    <w:p w:rsidR="0091726E" w:rsidRPr="0005044F" w:rsidRDefault="0091726E" w:rsidP="0091726E">
      <w:pPr>
        <w:pStyle w:val="af1"/>
        <w:spacing w:after="0" w:line="276" w:lineRule="auto"/>
        <w:ind w:right="20" w:firstLine="420"/>
        <w:contextualSpacing/>
        <w:jc w:val="both"/>
        <w:rPr>
          <w:lang w:val="ru-RU"/>
        </w:rPr>
      </w:pPr>
      <w:r w:rsidRPr="0005044F">
        <w:rPr>
          <w:lang w:val="ru-RU"/>
        </w:rPr>
        <w:t xml:space="preserve">К cоциально-абилитационным параметрам психофизических особенностей и индивидуальных возможностей глухого ребенка с относятся общая оценка социальной ситуации развития и основные категории его жизнедеятельности: </w:t>
      </w:r>
    </w:p>
    <w:p w:rsidR="0091726E" w:rsidRPr="0005044F" w:rsidRDefault="0091726E" w:rsidP="0091726E">
      <w:pPr>
        <w:pStyle w:val="af1"/>
        <w:spacing w:after="0" w:line="276" w:lineRule="auto"/>
        <w:ind w:right="20" w:firstLine="420"/>
        <w:contextualSpacing/>
        <w:jc w:val="both"/>
        <w:rPr>
          <w:lang w:val="ru-RU"/>
        </w:rPr>
      </w:pPr>
      <w:r w:rsidRPr="0005044F">
        <w:rPr>
          <w:lang w:val="ru-RU"/>
        </w:rPr>
        <w:t xml:space="preserve">1. Способность к самообслуживанию (способность ребенка самостоятельно осуществлять основные физиологические потребности, выполнять повседневную бытовую деятельность). </w:t>
      </w:r>
    </w:p>
    <w:p w:rsidR="0091726E" w:rsidRPr="0005044F" w:rsidRDefault="0091726E" w:rsidP="0091726E">
      <w:pPr>
        <w:pStyle w:val="af1"/>
        <w:spacing w:after="0" w:line="276" w:lineRule="auto"/>
        <w:ind w:right="20" w:firstLine="420"/>
        <w:contextualSpacing/>
        <w:jc w:val="both"/>
        <w:rPr>
          <w:lang w:val="ru-RU"/>
        </w:rPr>
      </w:pPr>
      <w:r w:rsidRPr="0005044F">
        <w:rPr>
          <w:lang w:val="ru-RU"/>
        </w:rPr>
        <w:t>2. Способность к самостоятельному передвижению с соблюдением мер безопасности в помещении и на улице (способность ребенка самостоятельно перемещаться в пространстве, сохранять равновесие тела при передвижении, в покое и при перемене положения тела, способность пользоваться лифтом и общественным транспортом).</w:t>
      </w:r>
    </w:p>
    <w:p w:rsidR="0091726E" w:rsidRPr="0005044F" w:rsidRDefault="0091726E" w:rsidP="0091726E">
      <w:pPr>
        <w:pStyle w:val="af1"/>
        <w:spacing w:after="0" w:line="276" w:lineRule="auto"/>
        <w:ind w:right="20" w:firstLine="420"/>
        <w:contextualSpacing/>
        <w:jc w:val="both"/>
        <w:rPr>
          <w:lang w:val="ru-RU"/>
        </w:rPr>
      </w:pPr>
      <w:r w:rsidRPr="0005044F">
        <w:rPr>
          <w:lang w:val="ru-RU"/>
        </w:rPr>
        <w:t>3. Способность к ориентации во времени и пространстве (способность к адекватному восприятию личности и окружающей обстановки, оценке ситуации, определение времени и места нахождения).</w:t>
      </w:r>
    </w:p>
    <w:p w:rsidR="0091726E" w:rsidRPr="0005044F" w:rsidRDefault="0091726E" w:rsidP="0091726E">
      <w:pPr>
        <w:pStyle w:val="af1"/>
        <w:spacing w:after="0" w:line="276" w:lineRule="auto"/>
        <w:ind w:right="20" w:firstLine="420"/>
        <w:contextualSpacing/>
        <w:jc w:val="both"/>
        <w:rPr>
          <w:lang w:val="ru-RU"/>
        </w:rPr>
      </w:pPr>
      <w:r w:rsidRPr="0005044F">
        <w:rPr>
          <w:lang w:val="ru-RU"/>
        </w:rPr>
        <w:t xml:space="preserve">4. Способность </w:t>
      </w:r>
      <w:r>
        <w:rPr>
          <w:lang w:val="ru-RU"/>
        </w:rPr>
        <w:t xml:space="preserve">ребенка </w:t>
      </w:r>
      <w:r w:rsidRPr="0005044F">
        <w:rPr>
          <w:lang w:val="ru-RU"/>
        </w:rPr>
        <w:t xml:space="preserve">к общению (способность к установлению контактов со знакомыми и незнакомыми людьми вербальными и невербальными средствами, путем их адекватного восприятия, способностью к формированию и сохранению социальных связей); </w:t>
      </w:r>
      <w:r>
        <w:rPr>
          <w:lang w:val="ru-RU"/>
        </w:rPr>
        <w:t>ребенок</w:t>
      </w:r>
      <w:r w:rsidRPr="0005044F">
        <w:rPr>
          <w:lang w:val="ru-RU"/>
        </w:rPr>
        <w:t>, имеющи</w:t>
      </w:r>
      <w:r>
        <w:rPr>
          <w:lang w:val="ru-RU"/>
        </w:rPr>
        <w:t>й</w:t>
      </w:r>
      <w:r w:rsidRPr="0005044F">
        <w:rPr>
          <w:lang w:val="ru-RU"/>
        </w:rPr>
        <w:t xml:space="preserve"> психофизиологические отклонения, характеризу</w:t>
      </w:r>
      <w:r>
        <w:rPr>
          <w:lang w:val="ru-RU"/>
        </w:rPr>
        <w:t>е</w:t>
      </w:r>
      <w:r w:rsidRPr="0005044F">
        <w:rPr>
          <w:lang w:val="ru-RU"/>
        </w:rPr>
        <w:t>тся сниженной способностью к установлению контактов со знакомыми и незнакомыми людьми, формированию и сохранению социальных связей.</w:t>
      </w:r>
    </w:p>
    <w:p w:rsidR="0091726E" w:rsidRPr="0005044F" w:rsidRDefault="0091726E" w:rsidP="0091726E">
      <w:pPr>
        <w:pStyle w:val="af1"/>
        <w:spacing w:after="0" w:line="276" w:lineRule="auto"/>
        <w:ind w:right="20" w:firstLine="420"/>
        <w:contextualSpacing/>
        <w:jc w:val="both"/>
        <w:rPr>
          <w:lang w:val="ru-RU"/>
        </w:rPr>
      </w:pPr>
      <w:r w:rsidRPr="0005044F">
        <w:rPr>
          <w:lang w:val="ru-RU"/>
        </w:rPr>
        <w:t>5. Способность к контролю своего поведения (способность к осознанию себя и адекватному поведению с учетом целесообразности поведенческих актов, социально-правовых и морально-этических норм).</w:t>
      </w:r>
    </w:p>
    <w:p w:rsidR="0091726E" w:rsidRDefault="0091726E" w:rsidP="0091726E">
      <w:pPr>
        <w:pStyle w:val="af1"/>
        <w:spacing w:after="0" w:line="276" w:lineRule="auto"/>
        <w:ind w:right="20" w:firstLine="420"/>
        <w:contextualSpacing/>
        <w:jc w:val="both"/>
        <w:rPr>
          <w:lang w:val="ru-RU"/>
        </w:rPr>
      </w:pPr>
      <w:r w:rsidRPr="0005044F">
        <w:rPr>
          <w:lang w:val="ru-RU"/>
        </w:rPr>
        <w:t>6. Способность к обучению.</w:t>
      </w:r>
    </w:p>
    <w:p w:rsidR="0091726E" w:rsidRPr="0005044F" w:rsidRDefault="0091726E" w:rsidP="0091726E">
      <w:pPr>
        <w:pStyle w:val="af1"/>
        <w:spacing w:after="0" w:line="276" w:lineRule="auto"/>
        <w:ind w:right="20" w:firstLine="420"/>
        <w:contextualSpacing/>
        <w:jc w:val="both"/>
        <w:rPr>
          <w:lang w:val="ru-RU"/>
        </w:rPr>
      </w:pPr>
      <w:r w:rsidRPr="0005044F">
        <w:rPr>
          <w:lang w:val="ru-RU"/>
        </w:rPr>
        <w:t>В соответствии с наличием или отсутствием дополнительных отклонений в развитии и уровнем общего и слухо-речевого развития и его близостью / возможностью приблизиться к возрастной норме, в ходе обследования на ПМПК определяется образовательный маршрут, адекватный возможностям глухого ребенка:</w:t>
      </w:r>
    </w:p>
    <w:p w:rsidR="0091726E" w:rsidRPr="0005044F" w:rsidRDefault="0091726E" w:rsidP="0091726E">
      <w:pPr>
        <w:pStyle w:val="af1"/>
        <w:numPr>
          <w:ilvl w:val="0"/>
          <w:numId w:val="41"/>
        </w:numPr>
        <w:tabs>
          <w:tab w:val="left" w:pos="709"/>
        </w:tabs>
        <w:spacing w:after="0" w:line="276" w:lineRule="auto"/>
        <w:ind w:left="0" w:right="20" w:firstLine="426"/>
        <w:contextualSpacing/>
        <w:jc w:val="both"/>
        <w:rPr>
          <w:lang w:val="ru-RU"/>
        </w:rPr>
      </w:pPr>
      <w:r w:rsidRPr="0005044F">
        <w:rPr>
          <w:lang w:val="ru-RU"/>
        </w:rPr>
        <w:t xml:space="preserve">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могут на равных по 1-2 человека воспитываться и обучаться в группах общеразвивающей или оздоровительной направленности, получая систематическую коррекционную помощь со стороны сурдопедагога и других специалистов;  </w:t>
      </w:r>
    </w:p>
    <w:p w:rsidR="0091726E" w:rsidRPr="0005044F" w:rsidRDefault="0091726E" w:rsidP="0091726E">
      <w:pPr>
        <w:pStyle w:val="af1"/>
        <w:numPr>
          <w:ilvl w:val="0"/>
          <w:numId w:val="41"/>
        </w:numPr>
        <w:tabs>
          <w:tab w:val="left" w:pos="709"/>
        </w:tabs>
        <w:spacing w:after="0" w:line="276" w:lineRule="auto"/>
        <w:ind w:left="0" w:right="20" w:firstLine="426"/>
        <w:contextualSpacing/>
        <w:jc w:val="both"/>
        <w:rPr>
          <w:lang w:val="ru-RU"/>
        </w:rPr>
      </w:pPr>
      <w:r w:rsidRPr="0005044F">
        <w:rPr>
          <w:lang w:val="ru-RU"/>
        </w:rPr>
        <w:t xml:space="preserve">глухие дети без выраженных дополнительных отклонений в развитии, отстающие от возрастной нормы, но имеющие перспективу сближения с ней (в дошкольном или школьном возрасте), могут получить адекватное воспитание и обучение в группах комбинированной или компенсирующей направленности при значительной систематической специальной поддержке со стороны сурдопедагога и других специалистов: </w:t>
      </w:r>
    </w:p>
    <w:p w:rsidR="0091726E" w:rsidRPr="0005044F" w:rsidRDefault="0091726E" w:rsidP="0091726E">
      <w:pPr>
        <w:pStyle w:val="af1"/>
        <w:numPr>
          <w:ilvl w:val="0"/>
          <w:numId w:val="41"/>
        </w:numPr>
        <w:tabs>
          <w:tab w:val="left" w:pos="709"/>
        </w:tabs>
        <w:spacing w:after="0" w:line="276" w:lineRule="auto"/>
        <w:ind w:left="0" w:right="20" w:firstLine="426"/>
        <w:contextualSpacing/>
        <w:jc w:val="both"/>
        <w:rPr>
          <w:lang w:val="ru-RU"/>
        </w:rPr>
      </w:pPr>
      <w:r w:rsidRPr="0005044F">
        <w:rPr>
          <w:lang w:val="ru-RU"/>
        </w:rPr>
        <w:t xml:space="preserve">глухие дети с дополнительными отклонениями в развитии (комбинации нарушений слуха с ЗПР, легкой неосложненной умственной отсталостью, нарушениями зрения или опорно-двигательного аппарата, сочетающиеся с интеллектуальной недостаточностью и др.), значительно отстающие от возрастной нормы, перспектива сближения с которой маловероятна даже при систематической и максимальной специальной помощи, могут получить адекватное воспитание в </w:t>
      </w:r>
      <w:r w:rsidRPr="0005044F">
        <w:rPr>
          <w:lang w:val="ru-RU"/>
        </w:rPr>
        <w:lastRenderedPageBreak/>
        <w:t>обучение в соответствии с ПрАООП для глухих дошкольников в условиях реализации индивидуального образовательного маршрута ;</w:t>
      </w:r>
    </w:p>
    <w:p w:rsidR="0091726E" w:rsidRPr="000F32A3" w:rsidRDefault="0091726E" w:rsidP="0091726E">
      <w:pPr>
        <w:pStyle w:val="af1"/>
        <w:numPr>
          <w:ilvl w:val="0"/>
          <w:numId w:val="41"/>
        </w:numPr>
        <w:tabs>
          <w:tab w:val="left" w:pos="709"/>
        </w:tabs>
        <w:spacing w:after="0" w:line="276" w:lineRule="auto"/>
        <w:ind w:left="0" w:right="20" w:firstLine="426"/>
        <w:contextualSpacing/>
        <w:jc w:val="both"/>
        <w:rPr>
          <w:b/>
          <w:lang w:val="ru-RU"/>
        </w:rPr>
      </w:pPr>
      <w:r w:rsidRPr="000F32A3">
        <w:rPr>
          <w:b/>
          <w:lang w:val="ru-RU"/>
        </w:rPr>
        <w:t>глухие дети с тяжелыми и множественными нарушениями, развитие которых несопоставимо с возрастной нормой, могут получать адекватное воспитание и обучение на основе либо разработки для ребенка специальной индивидуальной программы развития (СИПР), либо в соответствии с примерной адаптированной образовательной программой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91726E" w:rsidRDefault="0091726E" w:rsidP="0091726E">
      <w:pPr>
        <w:pStyle w:val="af1"/>
        <w:spacing w:after="0" w:line="276" w:lineRule="auto"/>
        <w:ind w:right="20" w:firstLine="420"/>
        <w:contextualSpacing/>
        <w:jc w:val="both"/>
        <w:rPr>
          <w:lang w:val="ru-RU"/>
        </w:rPr>
      </w:pPr>
      <w:r>
        <w:rPr>
          <w:lang w:val="ru-RU"/>
        </w:rPr>
        <w:t xml:space="preserve">7. </w:t>
      </w:r>
      <w:r w:rsidRPr="0005044F">
        <w:rPr>
          <w:lang w:val="ru-RU"/>
        </w:rPr>
        <w:t>Общая оценка социальной ситуации развития (тип семьи, неблагоприятная обстановка в семье, низкий уровень грамотности родителей, отрицательное влияние социума, неспособность ребенка адаптироваться к социуму).</w:t>
      </w:r>
    </w:p>
    <w:p w:rsidR="0091726E" w:rsidRPr="000F32A3" w:rsidRDefault="0091726E" w:rsidP="0091726E">
      <w:pPr>
        <w:pStyle w:val="af1"/>
        <w:spacing w:after="0" w:line="276" w:lineRule="auto"/>
        <w:ind w:right="20" w:firstLine="420"/>
        <w:contextualSpacing/>
        <w:jc w:val="both"/>
        <w:rPr>
          <w:lang w:val="ru-RU"/>
        </w:rPr>
      </w:pPr>
      <w:r w:rsidRPr="000F32A3">
        <w:rPr>
          <w:lang w:val="ru-RU"/>
        </w:rPr>
        <w:t>Специфика развития глухих детей дошкольного возраста</w:t>
      </w:r>
      <w:r>
        <w:rPr>
          <w:lang w:val="ru-RU"/>
        </w:rPr>
        <w:t>.</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глухого ребенка, то они не являются биологически обусловленными и при создании соответствующих условий поддаются коррекции в наибольшей степени.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Значительную часть знаний об окружающем мире нормально развивающийся ребенок получает через слуховые ощущения и восприятия. Глухой ребенок лишен такой возможности, или они у него крайне ограничены. Это затрудняет процесс познания и 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тактильно-вибрационные ощущения.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Возможность слухового восприятия у ребенка является залогом успешного речевого и интеллектуального развития. Дети, имеющие значительную потерю слуха, без специальной помощи не могут успешно реализовать свой жизненный потенциал.</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В дошкольном возрасте формируется соподчинение мотивов, обдуманные действия начинают преобладать над импульсивными. Личностное развитие также обусловлено усвоением первичных этических норм и правил, идеалов и норм общественной жизни.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В основе психического развития глухих детей дошкольного возраста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Психологически глухие дети, обучение которых начато относительно поздно, как правило, отличаются от сверстников с нормальным слухом, они более замкнуты и обидчивы. У глухих детей происходит нарушение познавательных функций, т.е. внимания, восприятия, речи, памяти, мышления. У таких детей понижена инициатива общения с окружающим миром. Страдают ориентация в пространстве, координация движений (в связи с тесным взаимодействием слухового и вестибулярного аппарата).</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Нарушения слуха в дошкольном возрасте оказывают особенно сильное влияние на последующее развитие ребенка. В сложной структуре развития глухого ребенка наряду с первичным недостатком слухового анализатора отмечается своеобразие в формировании его речи и других психических процессов.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В дошкольном возрасте происходят значительные сдвиги в психическом развитии, что обусловлено развитием различных сторон познания: восприятия, мышления, внимания, воображения, памяти, формированием произвольности психических процессов. </w:t>
      </w:r>
    </w:p>
    <w:p w:rsidR="0091726E" w:rsidRPr="000F32A3" w:rsidRDefault="0091726E" w:rsidP="0091726E">
      <w:pPr>
        <w:pStyle w:val="af1"/>
        <w:spacing w:after="0" w:line="276" w:lineRule="auto"/>
        <w:ind w:right="20" w:firstLine="420"/>
        <w:contextualSpacing/>
        <w:jc w:val="both"/>
        <w:rPr>
          <w:lang w:val="ru-RU"/>
        </w:rPr>
      </w:pPr>
      <w:r w:rsidRPr="000F32A3">
        <w:rPr>
          <w:lang w:val="ru-RU"/>
        </w:rPr>
        <w:lastRenderedPageBreak/>
        <w:t xml:space="preserve">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На психическое развитие слышащего ребенка влияет интенсивное развитие речи.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У детей дошкольного возраста формируется интерес к окружающему миру, познанию предметов и явлений, различных связей между ними. Однако основой познания в первую очередь является чувственное – процессы восприятия, наглядные формы мышления.</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Процессы чувственного познания интенсивно развиваются в дошкольный период детства и у глухих детей. Развитие познавательных интересов, становление предметной деятельности, формирование игры способствуют сенсорному развитию глухих детей. Однако нарушение речи и средств общения, отставание в предметной и игровой деятельности приводят к своеобразию и задержке сенсорного развития необученных глухих детей.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В процессе обучения, направленного на развитие ребенка, формирование речи и речевого общения, личностное развитие глухих дошкольников происходит более интенсивно. В быту и в разных видах деятельности дети знакомятся с разными социальными явлениями, учатся понимать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В процессе воспитания и обучения глухих дошкольников осуществляется их разностороннее развитие. Умственное развитие включает в себя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91726E" w:rsidRPr="000F32A3" w:rsidRDefault="0091726E" w:rsidP="0091726E">
      <w:pPr>
        <w:pStyle w:val="af1"/>
        <w:spacing w:after="0" w:line="276" w:lineRule="auto"/>
        <w:ind w:right="20" w:firstLine="420"/>
        <w:contextualSpacing/>
        <w:jc w:val="both"/>
        <w:rPr>
          <w:lang w:val="ru-RU"/>
        </w:rPr>
      </w:pPr>
      <w:r w:rsidRPr="000F32A3">
        <w:rPr>
          <w:lang w:val="ru-RU"/>
        </w:rPr>
        <w:t>Умственное развитие глухих детей дошкольного возраста неразрывно связано с овладением речью, потому что формирование психических процессов, познание объектов и явлений окружающей жизни, опосредовано речью.</w:t>
      </w:r>
    </w:p>
    <w:p w:rsidR="0091726E" w:rsidRPr="000F32A3" w:rsidRDefault="0091726E" w:rsidP="0091726E">
      <w:pPr>
        <w:pStyle w:val="af1"/>
        <w:spacing w:after="0" w:line="276" w:lineRule="auto"/>
        <w:ind w:right="20" w:firstLine="420"/>
        <w:contextualSpacing/>
        <w:jc w:val="both"/>
        <w:rPr>
          <w:b/>
          <w:lang w:val="ru-RU"/>
        </w:rPr>
      </w:pPr>
      <w:r w:rsidRPr="000F32A3">
        <w:rPr>
          <w:b/>
          <w:lang w:val="ru-RU"/>
        </w:rPr>
        <w:t>Характеристика особых образовательных потребностей глухих детей раннего и дошкольного возраста</w:t>
      </w:r>
    </w:p>
    <w:p w:rsidR="0091726E" w:rsidRPr="000F32A3" w:rsidRDefault="0091726E" w:rsidP="0091726E">
      <w:pPr>
        <w:pStyle w:val="af1"/>
        <w:spacing w:after="0" w:line="276" w:lineRule="auto"/>
        <w:ind w:right="20" w:firstLine="420"/>
        <w:contextualSpacing/>
        <w:jc w:val="both"/>
        <w:rPr>
          <w:lang w:val="ru-RU"/>
        </w:rPr>
      </w:pPr>
      <w:r w:rsidRPr="000F32A3">
        <w:rPr>
          <w:lang w:val="ru-RU"/>
        </w:rPr>
        <w:t>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Лубовский).</w:t>
      </w:r>
    </w:p>
    <w:p w:rsidR="0091726E" w:rsidRPr="000F32A3" w:rsidRDefault="0091726E" w:rsidP="0091726E">
      <w:pPr>
        <w:pStyle w:val="af1"/>
        <w:spacing w:after="0" w:line="276" w:lineRule="auto"/>
        <w:ind w:right="20" w:firstLine="420"/>
        <w:contextualSpacing/>
        <w:jc w:val="both"/>
        <w:rPr>
          <w:lang w:val="ru-RU"/>
        </w:rPr>
      </w:pPr>
      <w:r w:rsidRPr="000F32A3">
        <w:rPr>
          <w:lang w:val="ru-RU"/>
        </w:rPr>
        <w:t>О.И. Кукушкина, Е.Л. Гончарова выделяют общие аспекты особых образовательных потребностей детей с нарушениями психофизического развития:</w:t>
      </w:r>
    </w:p>
    <w:p w:rsidR="0091726E" w:rsidRPr="000F32A3" w:rsidRDefault="0091726E" w:rsidP="0091726E">
      <w:pPr>
        <w:pStyle w:val="af1"/>
        <w:spacing w:after="0" w:line="276" w:lineRule="auto"/>
        <w:ind w:right="20" w:firstLine="420"/>
        <w:contextualSpacing/>
        <w:jc w:val="both"/>
        <w:rPr>
          <w:lang w:val="ru-RU"/>
        </w:rPr>
      </w:pPr>
      <w:r w:rsidRPr="000F32A3">
        <w:rPr>
          <w:lang w:val="ru-RU"/>
        </w:rPr>
        <w:t>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91726E" w:rsidRPr="000F32A3" w:rsidRDefault="0091726E" w:rsidP="0091726E">
      <w:pPr>
        <w:pStyle w:val="af1"/>
        <w:spacing w:after="0" w:line="276" w:lineRule="auto"/>
        <w:ind w:right="20" w:firstLine="420"/>
        <w:contextualSpacing/>
        <w:jc w:val="both"/>
        <w:rPr>
          <w:lang w:val="ru-RU"/>
        </w:rPr>
      </w:pPr>
      <w:r w:rsidRPr="000F32A3">
        <w:rPr>
          <w:lang w:val="ru-RU"/>
        </w:rPr>
        <w:t>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разделы по формированию механизмов сознательной регуляции собственного поведения и взаимодействия с окружающими людьми и др.)</w:t>
      </w:r>
    </w:p>
    <w:p w:rsidR="0091726E" w:rsidRPr="000F32A3" w:rsidRDefault="0091726E" w:rsidP="0091726E">
      <w:pPr>
        <w:pStyle w:val="af1"/>
        <w:spacing w:after="0" w:line="276" w:lineRule="auto"/>
        <w:ind w:right="20" w:firstLine="420"/>
        <w:contextualSpacing/>
        <w:jc w:val="both"/>
        <w:rPr>
          <w:lang w:val="ru-RU"/>
        </w:rPr>
      </w:pPr>
      <w:r w:rsidRPr="000F32A3">
        <w:rPr>
          <w:lang w:val="ru-RU"/>
        </w:rPr>
        <w:lastRenderedPageBreak/>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91726E" w:rsidRPr="000F32A3" w:rsidRDefault="0091726E" w:rsidP="0091726E">
      <w:pPr>
        <w:pStyle w:val="af1"/>
        <w:spacing w:after="0" w:line="276" w:lineRule="auto"/>
        <w:ind w:right="20" w:firstLine="420"/>
        <w:contextualSpacing/>
        <w:jc w:val="both"/>
        <w:rPr>
          <w:lang w:val="ru-RU"/>
        </w:rPr>
      </w:pPr>
      <w:r w:rsidRPr="000F32A3">
        <w:rPr>
          <w:lang w:val="ru-RU"/>
        </w:rPr>
        <w:t>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w:t>
      </w:r>
    </w:p>
    <w:p w:rsidR="0091726E" w:rsidRDefault="0091726E" w:rsidP="0091726E">
      <w:pPr>
        <w:pStyle w:val="af1"/>
        <w:spacing w:after="0" w:line="276" w:lineRule="auto"/>
        <w:ind w:right="20" w:firstLine="420"/>
        <w:contextualSpacing/>
        <w:jc w:val="both"/>
        <w:rPr>
          <w:lang w:val="ru-RU"/>
        </w:rPr>
      </w:pPr>
      <w:r w:rsidRPr="000F32A3">
        <w:rPr>
          <w:lang w:val="ru-RU"/>
        </w:rPr>
        <w:t>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91726E" w:rsidRPr="000F32A3" w:rsidRDefault="0091726E" w:rsidP="0091726E">
      <w:pPr>
        <w:pStyle w:val="af1"/>
        <w:spacing w:after="0" w:line="276" w:lineRule="auto"/>
        <w:ind w:right="20" w:firstLine="420"/>
        <w:contextualSpacing/>
        <w:jc w:val="both"/>
        <w:rPr>
          <w:lang w:val="ru-RU"/>
        </w:rPr>
      </w:pPr>
      <w:r w:rsidRPr="000F32A3">
        <w:rPr>
          <w:lang w:val="ru-RU"/>
        </w:rPr>
        <w:t>Особые образовательные потребности глухих детей,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К особым образовательным потребностям глухих детей относятся: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глухом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специальное обучение «переносу» сформированных целевых установок в новые ситуации взаимодействия с действительностью;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учёт специфики восприятия и переработки информации при организации обучения и оценке достижений;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специальная работа по обучению словесной речи (в устной, в устно-дактильной и письменной формах) в условиях специально педагогически созданной слухоречевой среды;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w:t>
      </w:r>
      <w:r w:rsidRPr="000F32A3">
        <w:rPr>
          <w:lang w:val="ru-RU"/>
        </w:rPr>
        <w:lastRenderedPageBreak/>
        <w:t xml:space="preserve">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специальная помощь в развитии возможностей вербальной и невербальной коммуникации;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специальная помощь в умении вступать в коммуникацию для разрешения возникающих трудностей;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расширение социального опыта ребенка, его контактов со слышащими сверстниками;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психологическое сопровождение, направленное на установление взаимодействия семьи и дошкольной образовательной организации;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постепенное расширение образовательного пространства, выходящего за пределы дошкольной образовательной организации.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Для глухих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развитие способности воспринимать звучащую речь в разных акустических условиях;</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развитие способности понимать речь и правильно оценивать действия собеседника в различных коммуникативных ситуациях;</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развитие способности составлять продуктивные речевые высказывания, соответствующие теме и общей ситуации общения;</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развитие способности выстраивать товарищеские и дружеские взаимоотношения со слышащими сверстниками.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К особым образовательным потребностям глухих дошкольников с выраженными дополнительными нарушениями в развитии, перспектива сближения которых с возрастной нормой маловероятна даже при систематической и максимальной специальной помощи, относятся (Л.А. Головчиц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организация раннего специального обучения;</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высокая степень индивидуализации дошкольного образования глухого ребенка;</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использование специфических методов и средств обучения, необходимых для глухого ребенка, с учетом его индивидуальных особенностей;</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изменение темпов обучения в соответствии с индивидуальными возможностями глухого ребенка со сложной структурой дефекта;</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формирование потребности в общении, овладение средствами вербальной и невербальной коммуникации с детьми и взрослыми;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коррекция поведенческих проблем и нарушений эмоциональной сферы;</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развитие познавательных интересов, коррекция познавательных процессов, формирование мыслительных операций;</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развитие всех видов детской деятельности (предметной, игровой, изобразительной);</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формирование навыков самообслуживания и других видов труда;</w:t>
      </w:r>
    </w:p>
    <w:p w:rsidR="0091726E" w:rsidRPr="000F32A3" w:rsidRDefault="0091726E" w:rsidP="0091726E">
      <w:pPr>
        <w:pStyle w:val="af1"/>
        <w:spacing w:after="0" w:line="276" w:lineRule="auto"/>
        <w:ind w:right="20" w:firstLine="420"/>
        <w:contextualSpacing/>
        <w:jc w:val="both"/>
        <w:rPr>
          <w:lang w:val="ru-RU"/>
        </w:rPr>
      </w:pPr>
      <w:r w:rsidRPr="000F32A3">
        <w:rPr>
          <w:lang w:val="ru-RU"/>
        </w:rPr>
        <w:lastRenderedPageBreak/>
        <w:t>- специальная работа по использованию сформированных умений и навыков в новых практических ситуациях.</w:t>
      </w:r>
    </w:p>
    <w:p w:rsidR="0091726E" w:rsidRPr="000F32A3" w:rsidRDefault="0091726E" w:rsidP="0091726E">
      <w:pPr>
        <w:pStyle w:val="af1"/>
        <w:spacing w:after="0" w:line="276" w:lineRule="auto"/>
        <w:ind w:right="20" w:firstLine="420"/>
        <w:contextualSpacing/>
        <w:jc w:val="both"/>
        <w:rPr>
          <w:lang w:val="ru-RU"/>
        </w:rPr>
      </w:pPr>
      <w:r w:rsidRPr="000F32A3">
        <w:rPr>
          <w:lang w:val="ru-RU"/>
        </w:rPr>
        <w:t>В целях обеспечения преемственности дошкольного и начального образования принципиальное значение имеет удовлетворение особых образовательных потребностей глухих детей, включая:</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создание образовательных условий, обеспечивающих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дошкольной образовательной организации;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постановку и реализацию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учет специфики восприятия и переработки информации;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преодоление ситуативности, фрагментарности и однозначности понимания, происходящего с ребенком и его социокультурным окружением;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целенаправленное и систематическое развитие речи, формирование умений обучающихся использовать устную речь по всему спектру коммуникативных ситуаций; применение в образовательно-коррекционном процессе соотношения устной, письменной, устно-дактильной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xml:space="preserve">- использование глухими детьми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имплантами, проводной и беспроводной звукоусиливающей аппаратурой коллективного и индивидуального пользования;</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при наличии дополнительных первичных нарушений развития у глухих детей проведение систематической специальной психолого-педагогической работы по их коррекции;</w:t>
      </w:r>
    </w:p>
    <w:p w:rsidR="0091726E" w:rsidRPr="000F32A3" w:rsidRDefault="0091726E" w:rsidP="0091726E">
      <w:pPr>
        <w:pStyle w:val="af1"/>
        <w:spacing w:after="0" w:line="276" w:lineRule="auto"/>
        <w:ind w:right="20" w:firstLine="420"/>
        <w:contextualSpacing/>
        <w:jc w:val="both"/>
        <w:rPr>
          <w:lang w:val="ru-RU"/>
        </w:rPr>
      </w:pPr>
      <w:r w:rsidRPr="000F32A3">
        <w:rPr>
          <w:lang w:val="ru-RU"/>
        </w:rPr>
        <w:t>- оказание обучающимся необходимой медицинской помощи с учетом имеющихся ограничений здоровья, в том числе, на основе сетевого взаимодействия.</w:t>
      </w:r>
    </w:p>
    <w:p w:rsidR="0091726E" w:rsidRDefault="0091726E" w:rsidP="0091726E">
      <w:pPr>
        <w:pStyle w:val="af1"/>
        <w:spacing w:after="0" w:line="276" w:lineRule="auto"/>
        <w:ind w:right="20" w:firstLine="420"/>
        <w:contextualSpacing/>
        <w:jc w:val="both"/>
        <w:rPr>
          <w:lang w:val="ru-RU"/>
        </w:rPr>
      </w:pPr>
      <w:r w:rsidRPr="000F32A3">
        <w:rPr>
          <w:lang w:val="ru-RU"/>
        </w:rPr>
        <w:t xml:space="preserve">Особые образовательные потребности глухих дошкольников предполагают создание специальных образовательных условий (общих, частных, индивидуальных) в дошкольной </w:t>
      </w:r>
      <w:r w:rsidRPr="000F32A3">
        <w:rPr>
          <w:lang w:val="ru-RU"/>
        </w:rPr>
        <w:lastRenderedPageBreak/>
        <w:t>образовательной организации, обеспечивающих им равные возможности в получении образования.</w:t>
      </w:r>
    </w:p>
    <w:p w:rsidR="0091726E" w:rsidRPr="008F1A2E" w:rsidRDefault="0091726E" w:rsidP="0091726E">
      <w:pPr>
        <w:pStyle w:val="a4"/>
        <w:spacing w:after="0"/>
        <w:ind w:left="0" w:firstLine="420"/>
        <w:jc w:val="both"/>
        <w:rPr>
          <w:rFonts w:ascii="Times New Roman" w:hAnsi="Times New Roman"/>
          <w:sz w:val="24"/>
          <w:szCs w:val="24"/>
        </w:rPr>
      </w:pPr>
      <w:r w:rsidRPr="002A294E">
        <w:rPr>
          <w:rFonts w:ascii="Times New Roman" w:hAnsi="Times New Roman"/>
          <w:sz w:val="24"/>
          <w:szCs w:val="24"/>
        </w:rPr>
        <w:t xml:space="preserve">Использование слуховых аппаратов или кохлеарного импланта является обязательным условием развития </w:t>
      </w:r>
      <w:r>
        <w:rPr>
          <w:rFonts w:ascii="Times New Roman" w:hAnsi="Times New Roman"/>
          <w:sz w:val="24"/>
          <w:szCs w:val="24"/>
        </w:rPr>
        <w:t>данной группы</w:t>
      </w:r>
      <w:r w:rsidRPr="002A294E">
        <w:rPr>
          <w:rFonts w:ascii="Times New Roman" w:hAnsi="Times New Roman"/>
          <w:sz w:val="24"/>
          <w:szCs w:val="24"/>
        </w:rPr>
        <w:t xml:space="preserve"> детей. Однако даже при пользовании слуховыми аппаратами или имплантами эти дети испытывают трудности в восприя</w:t>
      </w:r>
      <w:r>
        <w:rPr>
          <w:rFonts w:ascii="Times New Roman" w:hAnsi="Times New Roman"/>
          <w:sz w:val="24"/>
          <w:szCs w:val="24"/>
        </w:rPr>
        <w:t xml:space="preserve">тии и понимании речи окружающих, что приводит к возникновению специфических </w:t>
      </w:r>
      <w:r w:rsidRPr="008F1A2E">
        <w:rPr>
          <w:rFonts w:ascii="Times New Roman" w:hAnsi="Times New Roman"/>
          <w:sz w:val="24"/>
          <w:szCs w:val="24"/>
        </w:rPr>
        <w:t>образовательных потребностей:</w:t>
      </w:r>
    </w:p>
    <w:p w:rsidR="0091726E" w:rsidRPr="008F1A2E" w:rsidRDefault="0091726E" w:rsidP="0091726E">
      <w:pPr>
        <w:pStyle w:val="a4"/>
        <w:numPr>
          <w:ilvl w:val="0"/>
          <w:numId w:val="7"/>
        </w:numPr>
        <w:tabs>
          <w:tab w:val="left" w:pos="709"/>
        </w:tabs>
        <w:spacing w:after="0"/>
        <w:ind w:left="0" w:firstLine="420"/>
        <w:jc w:val="both"/>
        <w:rPr>
          <w:rFonts w:ascii="Times New Roman" w:hAnsi="Times New Roman"/>
          <w:sz w:val="24"/>
          <w:szCs w:val="24"/>
        </w:rPr>
      </w:pPr>
      <w:r w:rsidRPr="008F1A2E">
        <w:rPr>
          <w:rFonts w:ascii="Times New Roman" w:hAnsi="Times New Roman"/>
          <w:sz w:val="24"/>
          <w:szCs w:val="24"/>
        </w:rPr>
        <w:t>формирование доречевых и доступных речевых средств контакта со взрослым;</w:t>
      </w:r>
    </w:p>
    <w:p w:rsidR="0091726E" w:rsidRPr="008F1A2E" w:rsidRDefault="0091726E" w:rsidP="0091726E">
      <w:pPr>
        <w:pStyle w:val="a4"/>
        <w:numPr>
          <w:ilvl w:val="0"/>
          <w:numId w:val="7"/>
        </w:numPr>
        <w:tabs>
          <w:tab w:val="left" w:pos="709"/>
        </w:tabs>
        <w:spacing w:after="0"/>
        <w:ind w:left="0" w:firstLine="420"/>
        <w:jc w:val="both"/>
        <w:rPr>
          <w:rFonts w:ascii="Times New Roman" w:hAnsi="Times New Roman"/>
          <w:sz w:val="24"/>
          <w:szCs w:val="24"/>
        </w:rPr>
      </w:pPr>
      <w:r w:rsidRPr="008F1A2E">
        <w:rPr>
          <w:rFonts w:ascii="Times New Roman" w:hAnsi="Times New Roman"/>
          <w:sz w:val="24"/>
          <w:szCs w:val="24"/>
        </w:rPr>
        <w:t>формирование всех доступных способов восприятия речи (слухо-зрительного, тактильно-вибрационного, слухового);</w:t>
      </w:r>
    </w:p>
    <w:p w:rsidR="0091726E" w:rsidRPr="008F1A2E" w:rsidRDefault="0091726E" w:rsidP="0091726E">
      <w:pPr>
        <w:pStyle w:val="a4"/>
        <w:numPr>
          <w:ilvl w:val="0"/>
          <w:numId w:val="7"/>
        </w:numPr>
        <w:tabs>
          <w:tab w:val="left" w:pos="709"/>
        </w:tabs>
        <w:spacing w:after="0"/>
        <w:ind w:left="0" w:firstLine="420"/>
        <w:jc w:val="both"/>
        <w:rPr>
          <w:rFonts w:ascii="Times New Roman" w:hAnsi="Times New Roman"/>
          <w:sz w:val="24"/>
          <w:szCs w:val="24"/>
        </w:rPr>
      </w:pPr>
      <w:r w:rsidRPr="008F1A2E">
        <w:rPr>
          <w:rFonts w:ascii="Times New Roman" w:hAnsi="Times New Roman"/>
          <w:sz w:val="24"/>
          <w:szCs w:val="24"/>
        </w:rPr>
        <w:t>обучение реагированию на звуковые стимулы и речь в быту, в коммуникативных ситуациях;</w:t>
      </w:r>
    </w:p>
    <w:p w:rsidR="0091726E" w:rsidRPr="002A294E" w:rsidRDefault="0091726E" w:rsidP="0091726E">
      <w:pPr>
        <w:pStyle w:val="a4"/>
        <w:numPr>
          <w:ilvl w:val="0"/>
          <w:numId w:val="7"/>
        </w:numPr>
        <w:tabs>
          <w:tab w:val="left" w:pos="709"/>
        </w:tabs>
        <w:spacing w:after="0"/>
        <w:ind w:left="0" w:firstLine="420"/>
        <w:jc w:val="both"/>
        <w:rPr>
          <w:rFonts w:ascii="Times New Roman" w:hAnsi="Times New Roman"/>
          <w:sz w:val="24"/>
          <w:szCs w:val="24"/>
        </w:rPr>
      </w:pPr>
      <w:r w:rsidRPr="008F1A2E">
        <w:rPr>
          <w:rFonts w:ascii="Times New Roman" w:hAnsi="Times New Roman"/>
          <w:sz w:val="24"/>
          <w:szCs w:val="24"/>
        </w:rPr>
        <w:t>развитие и использование слухового восприятия в различных коммуникативных</w:t>
      </w:r>
      <w:r w:rsidRPr="002A294E">
        <w:rPr>
          <w:rFonts w:ascii="Times New Roman" w:hAnsi="Times New Roman"/>
          <w:sz w:val="24"/>
          <w:szCs w:val="24"/>
        </w:rPr>
        <w:t xml:space="preserve"> ситуациях;</w:t>
      </w:r>
    </w:p>
    <w:p w:rsidR="0091726E" w:rsidRPr="002A294E" w:rsidRDefault="0091726E" w:rsidP="0091726E">
      <w:pPr>
        <w:pStyle w:val="a4"/>
        <w:numPr>
          <w:ilvl w:val="0"/>
          <w:numId w:val="7"/>
        </w:numPr>
        <w:tabs>
          <w:tab w:val="left" w:pos="709"/>
        </w:tabs>
        <w:spacing w:after="0"/>
        <w:ind w:left="0" w:firstLine="420"/>
        <w:jc w:val="both"/>
        <w:rPr>
          <w:rFonts w:ascii="Times New Roman" w:hAnsi="Times New Roman"/>
          <w:sz w:val="24"/>
          <w:szCs w:val="24"/>
        </w:rPr>
      </w:pPr>
      <w:r w:rsidRPr="002A294E">
        <w:rPr>
          <w:rFonts w:ascii="Times New Roman" w:hAnsi="Times New Roman"/>
          <w:sz w:val="24"/>
          <w:szCs w:val="24"/>
        </w:rPr>
        <w:t>использование различных видов коммуникации;</w:t>
      </w:r>
    </w:p>
    <w:p w:rsidR="0091726E" w:rsidRPr="000B37C9" w:rsidRDefault="0091726E" w:rsidP="0091726E">
      <w:pPr>
        <w:pStyle w:val="a4"/>
        <w:numPr>
          <w:ilvl w:val="0"/>
          <w:numId w:val="7"/>
        </w:numPr>
        <w:tabs>
          <w:tab w:val="left" w:pos="709"/>
        </w:tabs>
        <w:spacing w:after="0"/>
        <w:ind w:left="0" w:firstLine="420"/>
        <w:jc w:val="both"/>
        <w:rPr>
          <w:rFonts w:ascii="Times New Roman" w:hAnsi="Times New Roman"/>
          <w:sz w:val="24"/>
          <w:szCs w:val="24"/>
        </w:rPr>
      </w:pPr>
      <w:r w:rsidRPr="002A294E">
        <w:rPr>
          <w:rFonts w:ascii="Times New Roman" w:hAnsi="Times New Roman"/>
          <w:sz w:val="24"/>
          <w:szCs w:val="24"/>
        </w:rPr>
        <w:t>развитие компетенций, направленных на коммуникацию и социальную адаптацию.</w:t>
      </w:r>
    </w:p>
    <w:p w:rsidR="0091726E" w:rsidRPr="000B37C9" w:rsidRDefault="0091726E" w:rsidP="0091726E">
      <w:pPr>
        <w:spacing w:after="0"/>
        <w:ind w:firstLine="420"/>
        <w:jc w:val="both"/>
        <w:rPr>
          <w:rFonts w:ascii="Times New Roman" w:hAnsi="Times New Roman" w:cs="Times New Roman"/>
          <w:b/>
          <w:sz w:val="24"/>
          <w:szCs w:val="24"/>
        </w:rPr>
      </w:pPr>
      <w:r w:rsidRPr="000B37C9">
        <w:rPr>
          <w:rFonts w:ascii="Times New Roman" w:hAnsi="Times New Roman" w:cs="Times New Roman"/>
          <w:b/>
          <w:sz w:val="24"/>
          <w:szCs w:val="24"/>
        </w:rPr>
        <w:t>Нарушение зрения</w:t>
      </w:r>
    </w:p>
    <w:p w:rsidR="0091726E" w:rsidRPr="002A294E" w:rsidRDefault="0091726E" w:rsidP="0091726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Нарушения зрения проявляются </w:t>
      </w:r>
      <w:r w:rsidRPr="002A294E">
        <w:rPr>
          <w:rFonts w:ascii="Times New Roman" w:hAnsi="Times New Roman" w:cs="Times New Roman"/>
          <w:sz w:val="24"/>
          <w:szCs w:val="24"/>
        </w:rPr>
        <w:t>в ограничении зрительного восприятия или его отсутствии, что влияет на весь процесс формирования и развития ребенка. Невозможность при снижении остроты зрения локализации форм и размеров, различения цветов и оттенков, мелких предметов и деталей, ли</w:t>
      </w:r>
      <w:r>
        <w:rPr>
          <w:rFonts w:ascii="Times New Roman" w:hAnsi="Times New Roman" w:cs="Times New Roman"/>
          <w:sz w:val="24"/>
          <w:szCs w:val="24"/>
        </w:rPr>
        <w:t>нейных и угловых величин приводи</w:t>
      </w:r>
      <w:r w:rsidRPr="002A294E">
        <w:rPr>
          <w:rFonts w:ascii="Times New Roman" w:hAnsi="Times New Roman" w:cs="Times New Roman"/>
          <w:sz w:val="24"/>
          <w:szCs w:val="24"/>
        </w:rPr>
        <w:t>т к трудностям узнавания предметов и их изображений, снижению скорости и точности восприятия, что негативно отражается на формировании предметных и пространственных представлений.</w:t>
      </w:r>
      <w:r>
        <w:rPr>
          <w:rFonts w:ascii="Times New Roman" w:hAnsi="Times New Roman" w:cs="Times New Roman"/>
          <w:sz w:val="24"/>
          <w:szCs w:val="24"/>
        </w:rPr>
        <w:t xml:space="preserve"> Зрительная депривация </w:t>
      </w:r>
      <w:r w:rsidRPr="002A294E">
        <w:rPr>
          <w:rFonts w:ascii="Times New Roman" w:hAnsi="Times New Roman" w:cs="Times New Roman"/>
          <w:sz w:val="24"/>
          <w:szCs w:val="24"/>
        </w:rPr>
        <w:t xml:space="preserve">обусловливает возникновение </w:t>
      </w:r>
      <w:r>
        <w:rPr>
          <w:rFonts w:ascii="Times New Roman" w:hAnsi="Times New Roman" w:cs="Times New Roman"/>
          <w:sz w:val="24"/>
          <w:szCs w:val="24"/>
        </w:rPr>
        <w:t>значительных</w:t>
      </w:r>
      <w:r w:rsidRPr="002A294E">
        <w:rPr>
          <w:rFonts w:ascii="Times New Roman" w:hAnsi="Times New Roman" w:cs="Times New Roman"/>
          <w:sz w:val="24"/>
          <w:szCs w:val="24"/>
        </w:rPr>
        <w:t xml:space="preserve"> трудностей</w:t>
      </w:r>
      <w:r>
        <w:rPr>
          <w:rFonts w:ascii="Times New Roman" w:hAnsi="Times New Roman" w:cs="Times New Roman"/>
          <w:sz w:val="24"/>
          <w:szCs w:val="24"/>
        </w:rPr>
        <w:t xml:space="preserve"> в</w:t>
      </w:r>
      <w:r w:rsidRPr="002A294E">
        <w:rPr>
          <w:rFonts w:ascii="Times New Roman" w:hAnsi="Times New Roman" w:cs="Times New Roman"/>
          <w:sz w:val="24"/>
          <w:szCs w:val="24"/>
        </w:rPr>
        <w:t xml:space="preserve"> освоени</w:t>
      </w:r>
      <w:r>
        <w:rPr>
          <w:rFonts w:ascii="Times New Roman" w:hAnsi="Times New Roman" w:cs="Times New Roman"/>
          <w:sz w:val="24"/>
          <w:szCs w:val="24"/>
        </w:rPr>
        <w:t>и</w:t>
      </w:r>
      <w:r w:rsidRPr="002A294E">
        <w:rPr>
          <w:rFonts w:ascii="Times New Roman" w:hAnsi="Times New Roman" w:cs="Times New Roman"/>
          <w:sz w:val="24"/>
          <w:szCs w:val="24"/>
        </w:rPr>
        <w:t>, изучени</w:t>
      </w:r>
      <w:r>
        <w:rPr>
          <w:rFonts w:ascii="Times New Roman" w:hAnsi="Times New Roman" w:cs="Times New Roman"/>
          <w:sz w:val="24"/>
          <w:szCs w:val="24"/>
        </w:rPr>
        <w:t>и</w:t>
      </w:r>
      <w:r w:rsidRPr="002A294E">
        <w:rPr>
          <w:rFonts w:ascii="Times New Roman" w:hAnsi="Times New Roman" w:cs="Times New Roman"/>
          <w:sz w:val="24"/>
          <w:szCs w:val="24"/>
        </w:rPr>
        <w:t>, использовани</w:t>
      </w:r>
      <w:r>
        <w:rPr>
          <w:rFonts w:ascii="Times New Roman" w:hAnsi="Times New Roman" w:cs="Times New Roman"/>
          <w:sz w:val="24"/>
          <w:szCs w:val="24"/>
        </w:rPr>
        <w:t>и</w:t>
      </w:r>
      <w:r w:rsidRPr="002A294E">
        <w:rPr>
          <w:rFonts w:ascii="Times New Roman" w:hAnsi="Times New Roman" w:cs="Times New Roman"/>
          <w:sz w:val="24"/>
          <w:szCs w:val="24"/>
        </w:rPr>
        <w:t xml:space="preserve"> окружающей предметно-материальной среды, овладени</w:t>
      </w:r>
      <w:r>
        <w:rPr>
          <w:rFonts w:ascii="Times New Roman" w:hAnsi="Times New Roman" w:cs="Times New Roman"/>
          <w:sz w:val="24"/>
          <w:szCs w:val="24"/>
        </w:rPr>
        <w:t xml:space="preserve">и навыками культурного поведения и общения, </w:t>
      </w:r>
      <w:r w:rsidRPr="002A294E">
        <w:rPr>
          <w:rFonts w:ascii="Times New Roman" w:hAnsi="Times New Roman" w:cs="Times New Roman"/>
          <w:sz w:val="24"/>
          <w:szCs w:val="24"/>
        </w:rPr>
        <w:t xml:space="preserve">которые и определяют их </w:t>
      </w:r>
      <w:r>
        <w:rPr>
          <w:rFonts w:ascii="Times New Roman" w:hAnsi="Times New Roman" w:cs="Times New Roman"/>
          <w:sz w:val="24"/>
          <w:szCs w:val="24"/>
        </w:rPr>
        <w:t>специфические</w:t>
      </w:r>
      <w:r w:rsidRPr="002A294E">
        <w:rPr>
          <w:rFonts w:ascii="Times New Roman" w:hAnsi="Times New Roman" w:cs="Times New Roman"/>
          <w:sz w:val="24"/>
          <w:szCs w:val="24"/>
        </w:rPr>
        <w:t xml:space="preserve"> образовательные потребности:</w:t>
      </w:r>
    </w:p>
    <w:p w:rsidR="0091726E" w:rsidRDefault="0091726E" w:rsidP="0091726E">
      <w:pPr>
        <w:pStyle w:val="a4"/>
        <w:numPr>
          <w:ilvl w:val="0"/>
          <w:numId w:val="8"/>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р</w:t>
      </w:r>
      <w:r w:rsidRPr="002A294E">
        <w:rPr>
          <w:rFonts w:ascii="Times New Roman" w:hAnsi="Times New Roman"/>
          <w:sz w:val="24"/>
          <w:szCs w:val="24"/>
        </w:rPr>
        <w:t>азвити</w:t>
      </w:r>
      <w:r>
        <w:rPr>
          <w:rFonts w:ascii="Times New Roman" w:hAnsi="Times New Roman"/>
          <w:sz w:val="24"/>
          <w:szCs w:val="24"/>
        </w:rPr>
        <w:t>е</w:t>
      </w:r>
      <w:r w:rsidRPr="002A294E">
        <w:rPr>
          <w:rFonts w:ascii="Times New Roman" w:hAnsi="Times New Roman"/>
          <w:sz w:val="24"/>
          <w:szCs w:val="24"/>
        </w:rPr>
        <w:t xml:space="preserve"> навыков пространственной ориентировки (в своем теле, в рабочей поверхности, в микро</w:t>
      </w:r>
      <w:r>
        <w:rPr>
          <w:rFonts w:ascii="Times New Roman" w:hAnsi="Times New Roman"/>
          <w:sz w:val="24"/>
          <w:szCs w:val="24"/>
        </w:rPr>
        <w:t>-</w:t>
      </w:r>
      <w:r w:rsidRPr="002A294E">
        <w:rPr>
          <w:rFonts w:ascii="Times New Roman" w:hAnsi="Times New Roman"/>
          <w:sz w:val="24"/>
          <w:szCs w:val="24"/>
        </w:rPr>
        <w:t xml:space="preserve"> и макропространстве);</w:t>
      </w:r>
    </w:p>
    <w:p w:rsidR="0091726E" w:rsidRDefault="0091726E" w:rsidP="0091726E">
      <w:pPr>
        <w:pStyle w:val="a4"/>
        <w:numPr>
          <w:ilvl w:val="0"/>
          <w:numId w:val="8"/>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развитие тактильного восприятия;</w:t>
      </w:r>
    </w:p>
    <w:p w:rsidR="0091726E" w:rsidRPr="00FE6C44" w:rsidRDefault="0091726E" w:rsidP="0091726E">
      <w:pPr>
        <w:pStyle w:val="a4"/>
        <w:numPr>
          <w:ilvl w:val="0"/>
          <w:numId w:val="8"/>
        </w:numPr>
        <w:tabs>
          <w:tab w:val="left" w:pos="709"/>
        </w:tabs>
        <w:spacing w:after="0"/>
        <w:ind w:left="0" w:firstLine="426"/>
        <w:jc w:val="both"/>
        <w:rPr>
          <w:rFonts w:ascii="Times New Roman" w:hAnsi="Times New Roman"/>
          <w:sz w:val="24"/>
          <w:szCs w:val="24"/>
        </w:rPr>
      </w:pPr>
      <w:r w:rsidRPr="00FE6C44">
        <w:rPr>
          <w:rFonts w:ascii="Times New Roman" w:hAnsi="Times New Roman"/>
          <w:sz w:val="24"/>
          <w:szCs w:val="24"/>
        </w:rPr>
        <w:t>формирование точных координированных исследовательских движений рук, ориентировки и анализа ощущения полученных с поверхности руки и пальцев, координации глаз-рука;</w:t>
      </w:r>
    </w:p>
    <w:p w:rsidR="0091726E" w:rsidRPr="00FE6C44" w:rsidRDefault="0091726E" w:rsidP="0091726E">
      <w:pPr>
        <w:pStyle w:val="a4"/>
        <w:numPr>
          <w:ilvl w:val="0"/>
          <w:numId w:val="8"/>
        </w:numPr>
        <w:tabs>
          <w:tab w:val="left" w:pos="709"/>
        </w:tabs>
        <w:spacing w:after="0"/>
        <w:ind w:left="0" w:firstLine="426"/>
        <w:jc w:val="both"/>
        <w:rPr>
          <w:rFonts w:ascii="Times New Roman" w:hAnsi="Times New Roman"/>
          <w:sz w:val="24"/>
          <w:szCs w:val="24"/>
          <w:u w:val="single"/>
        </w:rPr>
      </w:pPr>
      <w:r w:rsidRPr="00FE6C44">
        <w:rPr>
          <w:rFonts w:ascii="Times New Roman" w:hAnsi="Times New Roman"/>
          <w:sz w:val="24"/>
          <w:szCs w:val="24"/>
        </w:rPr>
        <w:t xml:space="preserve">формирование ориентировки в пространстве путём анализа ощущений, полученных с сохранных анализаторов (тактильного, слухового, обонятельного); </w:t>
      </w:r>
    </w:p>
    <w:p w:rsidR="0091726E" w:rsidRPr="00506330" w:rsidRDefault="0091726E" w:rsidP="0091726E">
      <w:pPr>
        <w:pStyle w:val="a4"/>
        <w:numPr>
          <w:ilvl w:val="0"/>
          <w:numId w:val="8"/>
        </w:numPr>
        <w:tabs>
          <w:tab w:val="left" w:pos="709"/>
        </w:tabs>
        <w:spacing w:after="0"/>
        <w:ind w:left="0" w:firstLine="426"/>
        <w:jc w:val="both"/>
        <w:rPr>
          <w:rFonts w:ascii="Times New Roman" w:hAnsi="Times New Roman"/>
          <w:sz w:val="24"/>
          <w:szCs w:val="24"/>
          <w:u w:val="single"/>
        </w:rPr>
      </w:pPr>
      <w:r>
        <w:rPr>
          <w:rFonts w:ascii="Times New Roman" w:hAnsi="Times New Roman"/>
          <w:sz w:val="24"/>
          <w:szCs w:val="24"/>
        </w:rPr>
        <w:t xml:space="preserve">применение специальных приемов для </w:t>
      </w:r>
      <w:r w:rsidRPr="00506330">
        <w:rPr>
          <w:rFonts w:ascii="Times New Roman" w:hAnsi="Times New Roman"/>
          <w:sz w:val="24"/>
          <w:szCs w:val="24"/>
        </w:rPr>
        <w:t>формировани</w:t>
      </w:r>
      <w:r>
        <w:rPr>
          <w:rFonts w:ascii="Times New Roman" w:hAnsi="Times New Roman"/>
          <w:sz w:val="24"/>
          <w:szCs w:val="24"/>
        </w:rPr>
        <w:t>я</w:t>
      </w:r>
      <w:r w:rsidRPr="00506330">
        <w:rPr>
          <w:rFonts w:ascii="Times New Roman" w:hAnsi="Times New Roman"/>
          <w:sz w:val="24"/>
          <w:szCs w:val="24"/>
        </w:rPr>
        <w:t xml:space="preserve"> орудийных, предметных, продуктивных и игровых действий и деятельности</w:t>
      </w:r>
      <w:r>
        <w:rPr>
          <w:rFonts w:ascii="Times New Roman" w:hAnsi="Times New Roman"/>
          <w:sz w:val="24"/>
          <w:szCs w:val="24"/>
        </w:rPr>
        <w:t>;</w:t>
      </w:r>
    </w:p>
    <w:p w:rsidR="0091726E" w:rsidRPr="002A294E" w:rsidRDefault="0091726E" w:rsidP="0091726E">
      <w:pPr>
        <w:pStyle w:val="a4"/>
        <w:numPr>
          <w:ilvl w:val="0"/>
          <w:numId w:val="8"/>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подготовка к освоению рельефно-точечной системы Б</w:t>
      </w:r>
      <w:r w:rsidRPr="002A294E">
        <w:rPr>
          <w:rFonts w:ascii="Times New Roman" w:hAnsi="Times New Roman"/>
          <w:sz w:val="24"/>
          <w:szCs w:val="24"/>
        </w:rPr>
        <w:t>райля и применени</w:t>
      </w:r>
      <w:r>
        <w:rPr>
          <w:rFonts w:ascii="Times New Roman" w:hAnsi="Times New Roman"/>
          <w:sz w:val="24"/>
          <w:szCs w:val="24"/>
        </w:rPr>
        <w:t xml:space="preserve">ю </w:t>
      </w:r>
      <w:r w:rsidRPr="002A294E">
        <w:rPr>
          <w:rFonts w:ascii="Times New Roman" w:hAnsi="Times New Roman"/>
          <w:sz w:val="24"/>
          <w:szCs w:val="24"/>
        </w:rPr>
        <w:t>соответствующих средств письма;</w:t>
      </w:r>
    </w:p>
    <w:p w:rsidR="0091726E" w:rsidRDefault="0091726E" w:rsidP="0091726E">
      <w:pPr>
        <w:pStyle w:val="a4"/>
        <w:numPr>
          <w:ilvl w:val="0"/>
          <w:numId w:val="8"/>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 xml:space="preserve">формирование социально приемлемых </w:t>
      </w:r>
      <w:r w:rsidRPr="002A294E">
        <w:rPr>
          <w:rFonts w:ascii="Times New Roman" w:hAnsi="Times New Roman"/>
          <w:sz w:val="24"/>
          <w:szCs w:val="24"/>
        </w:rPr>
        <w:t>коммуникативны</w:t>
      </w:r>
      <w:r>
        <w:rPr>
          <w:rFonts w:ascii="Times New Roman" w:hAnsi="Times New Roman"/>
          <w:sz w:val="24"/>
          <w:szCs w:val="24"/>
        </w:rPr>
        <w:t>х</w:t>
      </w:r>
      <w:r w:rsidRPr="002A294E">
        <w:rPr>
          <w:rFonts w:ascii="Times New Roman" w:hAnsi="Times New Roman"/>
          <w:sz w:val="24"/>
          <w:szCs w:val="24"/>
        </w:rPr>
        <w:t xml:space="preserve"> и социальны</w:t>
      </w:r>
      <w:r>
        <w:rPr>
          <w:rFonts w:ascii="Times New Roman" w:hAnsi="Times New Roman"/>
          <w:sz w:val="24"/>
          <w:szCs w:val="24"/>
        </w:rPr>
        <w:t>х навыков;</w:t>
      </w:r>
    </w:p>
    <w:p w:rsidR="0091726E" w:rsidRPr="002A294E" w:rsidRDefault="0091726E" w:rsidP="0091726E">
      <w:pPr>
        <w:pStyle w:val="a4"/>
        <w:numPr>
          <w:ilvl w:val="0"/>
          <w:numId w:val="8"/>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использование специфических способов выполнения деятельности по самообслуживанию</w:t>
      </w:r>
      <w:r w:rsidRPr="002A294E">
        <w:rPr>
          <w:rFonts w:ascii="Times New Roman" w:hAnsi="Times New Roman"/>
          <w:sz w:val="24"/>
          <w:szCs w:val="24"/>
        </w:rPr>
        <w:t>.</w:t>
      </w:r>
    </w:p>
    <w:p w:rsidR="0091726E" w:rsidRPr="000B37C9" w:rsidRDefault="0091726E" w:rsidP="0091726E">
      <w:pPr>
        <w:spacing w:after="0"/>
        <w:ind w:firstLine="420"/>
        <w:jc w:val="both"/>
        <w:rPr>
          <w:rFonts w:ascii="Times New Roman" w:hAnsi="Times New Roman" w:cs="Times New Roman"/>
          <w:b/>
          <w:sz w:val="24"/>
          <w:szCs w:val="24"/>
        </w:rPr>
      </w:pPr>
      <w:r w:rsidRPr="000B37C9">
        <w:rPr>
          <w:rFonts w:ascii="Times New Roman" w:hAnsi="Times New Roman" w:cs="Times New Roman"/>
          <w:b/>
          <w:sz w:val="24"/>
          <w:szCs w:val="24"/>
        </w:rPr>
        <w:t>Нарушение опорно-двигательного аппарата</w:t>
      </w:r>
    </w:p>
    <w:p w:rsidR="0091726E" w:rsidRPr="002A294E" w:rsidRDefault="0091726E" w:rsidP="0091726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Для ребенка характерны </w:t>
      </w:r>
      <w:r w:rsidRPr="002A294E">
        <w:rPr>
          <w:rFonts w:ascii="Times New Roman" w:hAnsi="Times New Roman" w:cs="Times New Roman"/>
          <w:sz w:val="24"/>
          <w:szCs w:val="24"/>
        </w:rPr>
        <w:t xml:space="preserve">ограниченный </w:t>
      </w:r>
      <w:r>
        <w:rPr>
          <w:rFonts w:ascii="Times New Roman" w:hAnsi="Times New Roman" w:cs="Times New Roman"/>
          <w:sz w:val="24"/>
          <w:szCs w:val="24"/>
        </w:rPr>
        <w:t xml:space="preserve">сферой практического опыта </w:t>
      </w:r>
      <w:r w:rsidRPr="002A294E">
        <w:rPr>
          <w:rFonts w:ascii="Times New Roman" w:hAnsi="Times New Roman" w:cs="Times New Roman"/>
          <w:sz w:val="24"/>
          <w:szCs w:val="24"/>
        </w:rPr>
        <w:t>запас знаний и представлений об окружающем мире, высокая истощаемость, пониженная работоспособность.</w:t>
      </w:r>
      <w:r>
        <w:rPr>
          <w:rFonts w:ascii="Times New Roman" w:hAnsi="Times New Roman" w:cs="Times New Roman"/>
          <w:sz w:val="24"/>
          <w:szCs w:val="24"/>
        </w:rPr>
        <w:t xml:space="preserve"> </w:t>
      </w:r>
      <w:r w:rsidRPr="002A294E">
        <w:rPr>
          <w:rFonts w:ascii="Times New Roman" w:hAnsi="Times New Roman" w:cs="Times New Roman"/>
          <w:sz w:val="24"/>
          <w:szCs w:val="24"/>
        </w:rPr>
        <w:t xml:space="preserve">Сведения, которые им удается получить, </w:t>
      </w:r>
      <w:r>
        <w:rPr>
          <w:rFonts w:ascii="Times New Roman" w:hAnsi="Times New Roman" w:cs="Times New Roman"/>
          <w:sz w:val="24"/>
          <w:szCs w:val="24"/>
        </w:rPr>
        <w:t>часто</w:t>
      </w:r>
      <w:r w:rsidRPr="002A294E">
        <w:rPr>
          <w:rFonts w:ascii="Times New Roman" w:hAnsi="Times New Roman" w:cs="Times New Roman"/>
          <w:sz w:val="24"/>
          <w:szCs w:val="24"/>
        </w:rPr>
        <w:t xml:space="preserve"> носят формальный характер, отрывочны, из</w:t>
      </w:r>
      <w:r>
        <w:rPr>
          <w:rFonts w:ascii="Times New Roman" w:hAnsi="Times New Roman" w:cs="Times New Roman"/>
          <w:sz w:val="24"/>
          <w:szCs w:val="24"/>
        </w:rPr>
        <w:t xml:space="preserve">олированы друг от друга, что </w:t>
      </w:r>
      <w:r w:rsidRPr="002A294E">
        <w:rPr>
          <w:rFonts w:ascii="Times New Roman" w:hAnsi="Times New Roman" w:cs="Times New Roman"/>
          <w:sz w:val="24"/>
          <w:szCs w:val="24"/>
        </w:rPr>
        <w:t>существенно сказывается на восприятии в целом, ограничивает объем поступающей информации, затрудняет интеллектуальную деятельность детей.</w:t>
      </w:r>
      <w:r>
        <w:rPr>
          <w:rFonts w:ascii="Times New Roman" w:hAnsi="Times New Roman" w:cs="Times New Roman"/>
          <w:sz w:val="24"/>
          <w:szCs w:val="24"/>
        </w:rPr>
        <w:t xml:space="preserve"> Двигательная депривация определяет специфические</w:t>
      </w:r>
      <w:r w:rsidRPr="002A294E">
        <w:rPr>
          <w:rFonts w:ascii="Times New Roman" w:hAnsi="Times New Roman" w:cs="Times New Roman"/>
          <w:sz w:val="24"/>
          <w:szCs w:val="24"/>
        </w:rPr>
        <w:t xml:space="preserve"> образовательные потребности:</w:t>
      </w:r>
    </w:p>
    <w:p w:rsidR="0091726E" w:rsidRPr="00391915" w:rsidRDefault="0091726E" w:rsidP="0091726E">
      <w:pPr>
        <w:pStyle w:val="a4"/>
        <w:numPr>
          <w:ilvl w:val="0"/>
          <w:numId w:val="9"/>
        </w:numPr>
        <w:tabs>
          <w:tab w:val="left" w:pos="709"/>
        </w:tabs>
        <w:spacing w:after="0"/>
        <w:ind w:left="0" w:firstLine="420"/>
        <w:jc w:val="both"/>
        <w:rPr>
          <w:rFonts w:ascii="Times New Roman" w:hAnsi="Times New Roman"/>
          <w:sz w:val="24"/>
          <w:szCs w:val="24"/>
          <w:u w:val="single"/>
        </w:rPr>
      </w:pPr>
      <w:r w:rsidRPr="00391915">
        <w:rPr>
          <w:rFonts w:ascii="Times New Roman" w:hAnsi="Times New Roman"/>
          <w:sz w:val="24"/>
          <w:szCs w:val="24"/>
        </w:rPr>
        <w:t>регламентация обучения в соответствии с медицинскими рекомендациями и ортопедическим режимом;</w:t>
      </w:r>
    </w:p>
    <w:p w:rsidR="0091726E" w:rsidRPr="00391915" w:rsidRDefault="0091726E" w:rsidP="0091726E">
      <w:pPr>
        <w:pStyle w:val="a4"/>
        <w:numPr>
          <w:ilvl w:val="0"/>
          <w:numId w:val="9"/>
        </w:numPr>
        <w:tabs>
          <w:tab w:val="left" w:pos="709"/>
        </w:tabs>
        <w:spacing w:after="0"/>
        <w:ind w:left="0" w:firstLine="420"/>
        <w:jc w:val="both"/>
        <w:rPr>
          <w:rFonts w:ascii="Times New Roman" w:hAnsi="Times New Roman"/>
          <w:sz w:val="24"/>
          <w:szCs w:val="24"/>
          <w:u w:val="single"/>
        </w:rPr>
      </w:pPr>
      <w:r w:rsidRPr="00391915">
        <w:rPr>
          <w:rFonts w:ascii="Times New Roman" w:hAnsi="Times New Roman"/>
          <w:sz w:val="24"/>
          <w:szCs w:val="24"/>
        </w:rPr>
        <w:lastRenderedPageBreak/>
        <w:t>предоставление услуг помощника (ассистента);</w:t>
      </w:r>
    </w:p>
    <w:p w:rsidR="0091726E" w:rsidRPr="000B37C9" w:rsidRDefault="0091726E" w:rsidP="0091726E">
      <w:pPr>
        <w:pStyle w:val="a4"/>
        <w:numPr>
          <w:ilvl w:val="0"/>
          <w:numId w:val="9"/>
        </w:numPr>
        <w:tabs>
          <w:tab w:val="left" w:pos="709"/>
        </w:tabs>
        <w:spacing w:after="0"/>
        <w:ind w:left="0" w:firstLine="420"/>
        <w:jc w:val="both"/>
        <w:rPr>
          <w:rFonts w:ascii="Times New Roman" w:hAnsi="Times New Roman"/>
          <w:sz w:val="24"/>
          <w:szCs w:val="24"/>
          <w:u w:val="single"/>
        </w:rPr>
      </w:pPr>
      <w:r w:rsidRPr="00391915">
        <w:rPr>
          <w:rFonts w:ascii="Times New Roman" w:hAnsi="Times New Roman"/>
          <w:sz w:val="24"/>
          <w:szCs w:val="24"/>
        </w:rPr>
        <w:t>специальная организация образовательной среды и применение технических средств, обеспечивающих и облегчающих выполнение движений и передвижение в пространстве.</w:t>
      </w:r>
    </w:p>
    <w:p w:rsidR="0091726E" w:rsidRPr="0091726E" w:rsidRDefault="0091726E" w:rsidP="0091726E">
      <w:pPr>
        <w:spacing w:after="0"/>
        <w:ind w:firstLine="420"/>
        <w:jc w:val="both"/>
        <w:rPr>
          <w:rFonts w:ascii="Times New Roman" w:hAnsi="Times New Roman" w:cs="Times New Roman"/>
          <w:sz w:val="24"/>
          <w:szCs w:val="24"/>
        </w:rPr>
      </w:pPr>
      <w:r w:rsidRPr="00D16298">
        <w:rPr>
          <w:rFonts w:ascii="Times New Roman" w:hAnsi="Times New Roman" w:cs="Times New Roman"/>
          <w:sz w:val="24"/>
          <w:szCs w:val="24"/>
        </w:rPr>
        <w:t xml:space="preserve">Следует заметить, что коррекционно-педагогическая помощь детям с ТМНР должна быть постоянной и оказываться на протяжении всего дошкольного детства как наиболее сенситивных этапов психического развития. При определении формы и содержания обучения должен быть реализован индивидуально-дифференцированный подход. Без специального обучения у </w:t>
      </w:r>
      <w:r>
        <w:rPr>
          <w:rFonts w:ascii="Times New Roman" w:hAnsi="Times New Roman" w:cs="Times New Roman"/>
          <w:sz w:val="24"/>
          <w:szCs w:val="24"/>
        </w:rPr>
        <w:t>ребенка</w:t>
      </w:r>
      <w:r w:rsidRPr="00D16298">
        <w:rPr>
          <w:rFonts w:ascii="Times New Roman" w:hAnsi="Times New Roman" w:cs="Times New Roman"/>
          <w:sz w:val="24"/>
          <w:szCs w:val="24"/>
        </w:rPr>
        <w:t xml:space="preserve"> со множественными нарушениями развития формирование новых психологических уровней происходит дисгармонично, а социальные формы взаимодействия с людьми и способы усвоения культурного опыта не появляются, в связи с чем часто поведение становится асоциальным, а патологические проявления отличаются устойчивос</w:t>
      </w:r>
      <w:r>
        <w:rPr>
          <w:rFonts w:ascii="Times New Roman" w:hAnsi="Times New Roman" w:cs="Times New Roman"/>
          <w:sz w:val="24"/>
          <w:szCs w:val="24"/>
        </w:rPr>
        <w:t xml:space="preserve">тью и имеют сложную структуру. </w:t>
      </w:r>
    </w:p>
    <w:p w:rsidR="0091726E" w:rsidRPr="00A702E2" w:rsidRDefault="00081C61" w:rsidP="003F33D9">
      <w:pPr>
        <w:pStyle w:val="a4"/>
        <w:numPr>
          <w:ilvl w:val="1"/>
          <w:numId w:val="85"/>
        </w:numPr>
        <w:tabs>
          <w:tab w:val="left" w:pos="993"/>
        </w:tabs>
        <w:spacing w:before="120" w:after="120"/>
        <w:ind w:left="0" w:firstLine="425"/>
        <w:jc w:val="both"/>
        <w:outlineLvl w:val="0"/>
        <w:rPr>
          <w:rFonts w:ascii="Times New Roman" w:eastAsiaTheme="minorHAnsi" w:hAnsi="Times New Roman"/>
          <w:b/>
          <w:sz w:val="24"/>
          <w:szCs w:val="24"/>
        </w:rPr>
      </w:pPr>
      <w:bookmarkStart w:id="12" w:name="_Toc37632171"/>
      <w:bookmarkStart w:id="13" w:name="_Toc56357277"/>
      <w:r w:rsidRPr="0091726E">
        <w:rPr>
          <w:rFonts w:ascii="Times New Roman" w:hAnsi="Times New Roman"/>
          <w:b/>
          <w:color w:val="000000" w:themeColor="text1"/>
          <w:sz w:val="24"/>
          <w:szCs w:val="24"/>
        </w:rPr>
        <w:t>Планируемые результаты</w:t>
      </w:r>
      <w:bookmarkStart w:id="14" w:name="_Toc504204908"/>
      <w:bookmarkEnd w:id="12"/>
      <w:bookmarkEnd w:id="13"/>
    </w:p>
    <w:p w:rsidR="00A702E2" w:rsidRPr="00D16298" w:rsidRDefault="00A702E2" w:rsidP="00A702E2">
      <w:pPr>
        <w:spacing w:after="0"/>
        <w:ind w:firstLine="426"/>
        <w:jc w:val="both"/>
        <w:rPr>
          <w:rFonts w:ascii="Times New Roman" w:hAnsi="Times New Roman" w:cs="Times New Roman"/>
          <w:sz w:val="24"/>
          <w:szCs w:val="24"/>
        </w:rPr>
      </w:pPr>
      <w:r w:rsidRPr="00D16298">
        <w:rPr>
          <w:rFonts w:ascii="Times New Roman" w:hAnsi="Times New Roman" w:cs="Times New Roman"/>
          <w:sz w:val="24"/>
          <w:szCs w:val="24"/>
        </w:rPr>
        <w:t>Такие важные психологические характеристики дошкольного детства</w:t>
      </w:r>
      <w:r>
        <w:rPr>
          <w:rFonts w:ascii="Times New Roman" w:hAnsi="Times New Roman" w:cs="Times New Roman"/>
          <w:sz w:val="24"/>
          <w:szCs w:val="24"/>
        </w:rPr>
        <w:t>,</w:t>
      </w:r>
      <w:r w:rsidRPr="00D16298">
        <w:rPr>
          <w:rFonts w:ascii="Times New Roman" w:hAnsi="Times New Roman" w:cs="Times New Roman"/>
          <w:sz w:val="24"/>
          <w:szCs w:val="24"/>
        </w:rPr>
        <w:t xml:space="preserve"> как скорость развития, высокие возможности адаптации, восстановления и компенсации, пластичность и гибкость, значительная вариативность и изменчивость</w:t>
      </w:r>
      <w:r>
        <w:rPr>
          <w:rFonts w:ascii="Times New Roman" w:hAnsi="Times New Roman" w:cs="Times New Roman"/>
          <w:sz w:val="24"/>
          <w:szCs w:val="24"/>
        </w:rPr>
        <w:t>,</w:t>
      </w:r>
      <w:r w:rsidRPr="00D16298">
        <w:rPr>
          <w:rFonts w:ascii="Times New Roman" w:hAnsi="Times New Roman" w:cs="Times New Roman"/>
          <w:sz w:val="24"/>
          <w:szCs w:val="24"/>
        </w:rPr>
        <w:t xml:space="preserve"> не позволяют точно прогнозировать и ожидать от ребенка дошкольного возраста достижений в конкретных образовательных областях, что обусловливает необходимость указания типичных для каждого возрастного этапа психического развития Целевых ориентиров.</w:t>
      </w:r>
    </w:p>
    <w:p w:rsidR="00A702E2" w:rsidRPr="00D16298" w:rsidRDefault="00A702E2" w:rsidP="00A702E2">
      <w:pPr>
        <w:spacing w:after="0"/>
        <w:ind w:firstLine="426"/>
        <w:jc w:val="both"/>
        <w:rPr>
          <w:rFonts w:ascii="Times New Roman" w:hAnsi="Times New Roman" w:cs="Times New Roman"/>
          <w:sz w:val="24"/>
          <w:szCs w:val="24"/>
        </w:rPr>
      </w:pPr>
      <w:r w:rsidRPr="00D16298">
        <w:rPr>
          <w:rFonts w:ascii="Times New Roman" w:hAnsi="Times New Roman" w:cs="Times New Roman"/>
          <w:sz w:val="24"/>
          <w:szCs w:val="24"/>
        </w:rPr>
        <w:t xml:space="preserve">Целевые ориентиры – это описание возможных возрастных психологических достижений и социальных умений ребенка, становление которых является возможным или предполагаемым на данном </w:t>
      </w:r>
      <w:r>
        <w:rPr>
          <w:rFonts w:ascii="Times New Roman" w:hAnsi="Times New Roman" w:cs="Times New Roman"/>
          <w:sz w:val="24"/>
          <w:szCs w:val="24"/>
        </w:rPr>
        <w:t>возрастном</w:t>
      </w:r>
      <w:r w:rsidRPr="00D16298">
        <w:rPr>
          <w:rFonts w:ascii="Times New Roman" w:hAnsi="Times New Roman" w:cs="Times New Roman"/>
          <w:sz w:val="24"/>
          <w:szCs w:val="24"/>
        </w:rPr>
        <w:t xml:space="preserve"> этапе, но не обязательным в силу имеющихся значительных индивидуальных различий между детьми в популяции. Психологические достижения, которые выбраны в качестве Целевых ориентиров для детей с ТМНР</w:t>
      </w:r>
      <w:r>
        <w:rPr>
          <w:rFonts w:ascii="Times New Roman" w:hAnsi="Times New Roman" w:cs="Times New Roman"/>
          <w:sz w:val="24"/>
          <w:szCs w:val="24"/>
        </w:rPr>
        <w:t>,</w:t>
      </w:r>
      <w:r w:rsidRPr="00D16298">
        <w:rPr>
          <w:rFonts w:ascii="Times New Roman" w:hAnsi="Times New Roman" w:cs="Times New Roman"/>
          <w:sz w:val="24"/>
          <w:szCs w:val="24"/>
        </w:rPr>
        <w:t xml:space="preserve"> являются результатом и могут появиться только в процессе длительного целенаправленного специальным образом организованного обучения.</w:t>
      </w:r>
    </w:p>
    <w:p w:rsidR="00A702E2" w:rsidRPr="00D16298" w:rsidRDefault="00A702E2" w:rsidP="00A702E2">
      <w:pPr>
        <w:spacing w:after="0"/>
        <w:ind w:firstLine="426"/>
        <w:jc w:val="both"/>
        <w:rPr>
          <w:rFonts w:ascii="Times New Roman" w:hAnsi="Times New Roman" w:cs="Times New Roman"/>
          <w:sz w:val="24"/>
          <w:szCs w:val="24"/>
        </w:rPr>
      </w:pPr>
      <w:r w:rsidRPr="00D16298">
        <w:rPr>
          <w:rFonts w:ascii="Times New Roman" w:hAnsi="Times New Roman" w:cs="Times New Roman"/>
          <w:sz w:val="24"/>
          <w:szCs w:val="24"/>
        </w:rPr>
        <w:t xml:space="preserve">Сложности точного прогноза возможной динамики и перспектив психического развития детей с ТМНР не позволяют представить Целевые результаты для определенного возрастного этапа. В связи с этим Целевые ориентиры изложены по </w:t>
      </w:r>
      <w:r>
        <w:rPr>
          <w:rFonts w:ascii="Times New Roman" w:hAnsi="Times New Roman" w:cs="Times New Roman"/>
          <w:sz w:val="24"/>
          <w:szCs w:val="24"/>
        </w:rPr>
        <w:t>периодам</w:t>
      </w:r>
      <w:r w:rsidRPr="00D16298">
        <w:rPr>
          <w:rFonts w:ascii="Times New Roman" w:hAnsi="Times New Roman" w:cs="Times New Roman"/>
          <w:sz w:val="24"/>
          <w:szCs w:val="24"/>
        </w:rPr>
        <w:t xml:space="preserve"> обучения, что обеспечивает возможность предоставления детям с ТМНР необходимого временного отрезка на усвоение содержания Программы, преобразования «зоны ближайшего развития» в актуальные достижения психики в индивидуальном для каждого темпе. Относительно продолжительности периода на практике могут иметь место значительные различия, поэтому в Целевых ориентирах и самой Программе не указан </w:t>
      </w:r>
      <w:r w:rsidRPr="00AC77CF">
        <w:rPr>
          <w:rFonts w:ascii="Times New Roman" w:hAnsi="Times New Roman" w:cs="Times New Roman"/>
          <w:color w:val="000000" w:themeColor="text1"/>
          <w:sz w:val="24"/>
          <w:szCs w:val="24"/>
        </w:rPr>
        <w:t>возраст, которому они соответствуют, вместо этого, что более важно, представлены главные психологические достижения каждого периода. Такой подход к изложению Целевых ориентиров способствует учету индивидуального темпа психического развития</w:t>
      </w:r>
      <w:r w:rsidRPr="00D16298">
        <w:rPr>
          <w:rFonts w:ascii="Times New Roman" w:hAnsi="Times New Roman" w:cs="Times New Roman"/>
          <w:sz w:val="24"/>
          <w:szCs w:val="24"/>
        </w:rPr>
        <w:t xml:space="preserve"> конкретного ребенка с ТМНР и подбору оптимального режим</w:t>
      </w:r>
      <w:r>
        <w:rPr>
          <w:rFonts w:ascii="Times New Roman" w:hAnsi="Times New Roman" w:cs="Times New Roman"/>
          <w:sz w:val="24"/>
          <w:szCs w:val="24"/>
        </w:rPr>
        <w:t>а</w:t>
      </w:r>
      <w:r w:rsidRPr="00D16298">
        <w:rPr>
          <w:rFonts w:ascii="Times New Roman" w:hAnsi="Times New Roman" w:cs="Times New Roman"/>
          <w:sz w:val="24"/>
          <w:szCs w:val="24"/>
        </w:rPr>
        <w:t xml:space="preserve">, методов и содержания обучения. В этом случае Целевые ориентиры задают вектор воспитательной деятельности взрослых и основную направленность содержания обучения. </w:t>
      </w:r>
    </w:p>
    <w:p w:rsidR="00A702E2" w:rsidRPr="00D16298" w:rsidRDefault="00A702E2" w:rsidP="00A702E2">
      <w:pPr>
        <w:spacing w:after="0"/>
        <w:ind w:firstLine="426"/>
        <w:jc w:val="both"/>
        <w:rPr>
          <w:rFonts w:ascii="Times New Roman" w:hAnsi="Times New Roman" w:cs="Times New Roman"/>
          <w:sz w:val="24"/>
          <w:szCs w:val="24"/>
        </w:rPr>
      </w:pPr>
      <w:r w:rsidRPr="00D16298">
        <w:rPr>
          <w:rFonts w:ascii="Times New Roman" w:hAnsi="Times New Roman" w:cs="Times New Roman"/>
          <w:sz w:val="24"/>
          <w:szCs w:val="24"/>
        </w:rPr>
        <w:t xml:space="preserve">Целевые ориентиры образования, обозначенные в ФГОС ДО, являются общими для любого образовательного пространства, созданного на территории Российской Федерации, независимо от того, в учреждении какой ведомственной принадлежности реализуется обучение ребенка раннего и дошкольного возраста, в какой форме и по какому варианту примерной адаптированной основной образовательной программы осуществляется образовательный процесс. </w:t>
      </w:r>
    </w:p>
    <w:p w:rsidR="00A702E2" w:rsidRPr="00D16298" w:rsidRDefault="00A702E2" w:rsidP="00A702E2">
      <w:pPr>
        <w:spacing w:after="0"/>
        <w:ind w:firstLine="426"/>
        <w:jc w:val="both"/>
        <w:rPr>
          <w:rFonts w:ascii="Times New Roman" w:hAnsi="Times New Roman" w:cs="Times New Roman"/>
          <w:sz w:val="24"/>
          <w:szCs w:val="24"/>
        </w:rPr>
      </w:pPr>
      <w:r w:rsidRPr="00D16298">
        <w:rPr>
          <w:rFonts w:ascii="Times New Roman" w:hAnsi="Times New Roman" w:cs="Times New Roman"/>
          <w:sz w:val="24"/>
          <w:szCs w:val="24"/>
        </w:rPr>
        <w:t xml:space="preserve">При этом Программа для детей с ТМНР имеет собственные характерные отличия, связанные со сложной структурой первичных нарушений развития и тяжестью вторичных социальных </w:t>
      </w:r>
      <w:r w:rsidRPr="00D16298">
        <w:rPr>
          <w:rFonts w:ascii="Times New Roman" w:hAnsi="Times New Roman" w:cs="Times New Roman"/>
          <w:sz w:val="24"/>
          <w:szCs w:val="24"/>
        </w:rPr>
        <w:lastRenderedPageBreak/>
        <w:t>последствий, нашедшие отражение в описании целевых ориентиров и порядке изложения содержания образования.</w:t>
      </w:r>
    </w:p>
    <w:p w:rsidR="00A702E2" w:rsidRPr="00D16298" w:rsidRDefault="00A702E2" w:rsidP="00A702E2">
      <w:pPr>
        <w:spacing w:after="0"/>
        <w:ind w:firstLine="426"/>
        <w:jc w:val="both"/>
        <w:rPr>
          <w:rFonts w:ascii="Times New Roman" w:hAnsi="Times New Roman" w:cs="Times New Roman"/>
          <w:sz w:val="24"/>
          <w:szCs w:val="24"/>
        </w:rPr>
      </w:pPr>
      <w:r w:rsidRPr="00D16298">
        <w:rPr>
          <w:rFonts w:ascii="Times New Roman" w:hAnsi="Times New Roman" w:cs="Times New Roman"/>
          <w:sz w:val="24"/>
          <w:szCs w:val="24"/>
        </w:rPr>
        <w:t>Особенности содержания материала в каждом разделе Программы, в том числе в целевых ориентирах</w:t>
      </w:r>
      <w:r>
        <w:rPr>
          <w:rFonts w:ascii="Times New Roman" w:hAnsi="Times New Roman" w:cs="Times New Roman"/>
          <w:sz w:val="24"/>
          <w:szCs w:val="24"/>
        </w:rPr>
        <w:t>,</w:t>
      </w:r>
      <w:r w:rsidRPr="00D16298">
        <w:rPr>
          <w:rFonts w:ascii="Times New Roman" w:hAnsi="Times New Roman" w:cs="Times New Roman"/>
          <w:sz w:val="24"/>
          <w:szCs w:val="24"/>
        </w:rPr>
        <w:t xml:space="preserve"> не только не противоречат требованиям ФГОС ДО, а наоборот, соответствуют им, т.к. учитыва</w:t>
      </w:r>
      <w:r>
        <w:rPr>
          <w:rFonts w:ascii="Times New Roman" w:hAnsi="Times New Roman" w:cs="Times New Roman"/>
          <w:sz w:val="24"/>
          <w:szCs w:val="24"/>
        </w:rPr>
        <w:t>ю</w:t>
      </w:r>
      <w:r w:rsidRPr="00D16298">
        <w:rPr>
          <w:rFonts w:ascii="Times New Roman" w:hAnsi="Times New Roman" w:cs="Times New Roman"/>
          <w:sz w:val="24"/>
          <w:szCs w:val="24"/>
        </w:rPr>
        <w:t xml:space="preserve">т психофизические закономерности и потенциальные возможности развития детей данной категории. Целевые ориентиры сгруппированы не столько с учетом возрастных нормативов физического и психического развития, сколько в зависимости от динамики становления психологических достижений возраста у детей с ТМНР, последовательности появления социальных форм и способов взаимодействия с людьми и предметным миром, восприятия и мышления. </w:t>
      </w:r>
    </w:p>
    <w:p w:rsidR="00A702E2" w:rsidRPr="00D16298" w:rsidRDefault="00A702E2" w:rsidP="00A702E2">
      <w:pPr>
        <w:spacing w:after="0"/>
        <w:ind w:firstLine="426"/>
        <w:jc w:val="both"/>
        <w:rPr>
          <w:rFonts w:ascii="Times New Roman" w:hAnsi="Times New Roman" w:cs="Times New Roman"/>
          <w:sz w:val="24"/>
          <w:szCs w:val="24"/>
        </w:rPr>
      </w:pPr>
      <w:r w:rsidRPr="00D16298">
        <w:rPr>
          <w:rFonts w:ascii="Times New Roman" w:hAnsi="Times New Roman" w:cs="Times New Roman"/>
          <w:sz w:val="24"/>
          <w:szCs w:val="24"/>
        </w:rPr>
        <w:t>Целевые ориентиры должны помочь специалисту в определении содержания обучения конкретного ребенка на определенном возрастном этапе и реализации процесса наблюдения, и мониторинга за его психическим и личностным развитием. Их компактность облегчает определение содержания обучения для каждого ребенка с ТМНР независимо от структуры и тяжести нарушений развития.</w:t>
      </w:r>
    </w:p>
    <w:p w:rsidR="00A702E2" w:rsidRPr="00D16298" w:rsidRDefault="00A702E2" w:rsidP="00A702E2">
      <w:pPr>
        <w:spacing w:after="0"/>
        <w:ind w:firstLine="426"/>
        <w:jc w:val="both"/>
        <w:rPr>
          <w:rFonts w:ascii="Times New Roman" w:hAnsi="Times New Roman" w:cs="Times New Roman"/>
          <w:sz w:val="24"/>
          <w:szCs w:val="24"/>
        </w:rPr>
      </w:pPr>
      <w:r w:rsidRPr="00D16298">
        <w:rPr>
          <w:rFonts w:ascii="Times New Roman" w:hAnsi="Times New Roman" w:cs="Times New Roman"/>
          <w:sz w:val="24"/>
          <w:szCs w:val="24"/>
        </w:rPr>
        <w:t>Целевые ориентиры Программы не должны использоваться как инструмент педагогической диагностики, т.к. являются достаточно условной перспективой обучения детей с ТМНР на определённом этапе развития. Согласно ФГОС</w:t>
      </w:r>
      <w:r>
        <w:rPr>
          <w:rFonts w:ascii="Times New Roman" w:hAnsi="Times New Roman" w:cs="Times New Roman"/>
          <w:sz w:val="24"/>
          <w:szCs w:val="24"/>
        </w:rPr>
        <w:t xml:space="preserve"> ДО</w:t>
      </w:r>
      <w:r w:rsidRPr="00D16298">
        <w:rPr>
          <w:rFonts w:ascii="Times New Roman" w:hAnsi="Times New Roman" w:cs="Times New Roman"/>
          <w:sz w:val="24"/>
          <w:szCs w:val="24"/>
        </w:rPr>
        <w:t xml:space="preserve"> освоение Программы не </w:t>
      </w:r>
      <w:r w:rsidRPr="00DF1D79">
        <w:rPr>
          <w:rFonts w:ascii="Times New Roman" w:hAnsi="Times New Roman" w:cs="Times New Roman"/>
          <w:sz w:val="24"/>
          <w:szCs w:val="24"/>
        </w:rPr>
        <w:t>сопровождается проведением промежуточных аттестаций и итоговой аттестации воспитанников. Сами целевые ориентиры на должны подвергаться качественному анализу</w:t>
      </w:r>
      <w:r w:rsidRPr="00D16298">
        <w:rPr>
          <w:rFonts w:ascii="Times New Roman" w:hAnsi="Times New Roman" w:cs="Times New Roman"/>
          <w:sz w:val="24"/>
          <w:szCs w:val="24"/>
        </w:rPr>
        <w:t xml:space="preserve"> и оценке, т.к. представляют собой краткую обобщенную характеристику психологических достижений возраста. </w:t>
      </w:r>
    </w:p>
    <w:p w:rsidR="00A702E2" w:rsidRPr="00D16298" w:rsidRDefault="00A702E2" w:rsidP="00A702E2">
      <w:pPr>
        <w:spacing w:after="0"/>
        <w:ind w:firstLine="426"/>
        <w:jc w:val="both"/>
        <w:rPr>
          <w:rFonts w:ascii="Times New Roman" w:hAnsi="Times New Roman" w:cs="Times New Roman"/>
          <w:sz w:val="24"/>
          <w:szCs w:val="24"/>
        </w:rPr>
      </w:pPr>
      <w:r w:rsidRPr="00D16298">
        <w:rPr>
          <w:rFonts w:ascii="Times New Roman" w:hAnsi="Times New Roman" w:cs="Times New Roman"/>
          <w:sz w:val="24"/>
          <w:szCs w:val="24"/>
        </w:rPr>
        <w:t xml:space="preserve">Целевые ориентиры могут быть полезны специалистам в следующих ситуациях: </w:t>
      </w:r>
    </w:p>
    <w:p w:rsidR="00A702E2" w:rsidRPr="009532DA" w:rsidRDefault="00A702E2" w:rsidP="00A702E2">
      <w:pPr>
        <w:pStyle w:val="a4"/>
        <w:numPr>
          <w:ilvl w:val="0"/>
          <w:numId w:val="12"/>
        </w:numPr>
        <w:tabs>
          <w:tab w:val="left" w:pos="709"/>
        </w:tabs>
        <w:spacing w:after="0"/>
        <w:ind w:left="0" w:firstLine="426"/>
        <w:jc w:val="both"/>
        <w:rPr>
          <w:rFonts w:ascii="Times New Roman" w:hAnsi="Times New Roman"/>
          <w:sz w:val="24"/>
          <w:szCs w:val="24"/>
        </w:rPr>
      </w:pPr>
      <w:r w:rsidRPr="009532DA">
        <w:rPr>
          <w:rFonts w:ascii="Times New Roman" w:hAnsi="Times New Roman"/>
          <w:sz w:val="24"/>
          <w:szCs w:val="24"/>
        </w:rPr>
        <w:t>при построении образовательного процесса на каждом этапе обучения детей с ТМНР с учетом их индивидуальных психофизических возможностей и общих целей дошкольного образования, общих для всего образовательного пространства Российской Федерации;</w:t>
      </w:r>
    </w:p>
    <w:p w:rsidR="00A702E2" w:rsidRPr="009532DA" w:rsidRDefault="00A702E2" w:rsidP="00A702E2">
      <w:pPr>
        <w:pStyle w:val="a4"/>
        <w:numPr>
          <w:ilvl w:val="0"/>
          <w:numId w:val="12"/>
        </w:numPr>
        <w:tabs>
          <w:tab w:val="left" w:pos="709"/>
        </w:tabs>
        <w:spacing w:after="160"/>
        <w:ind w:left="0" w:firstLine="426"/>
        <w:jc w:val="both"/>
        <w:rPr>
          <w:rFonts w:ascii="Times New Roman" w:hAnsi="Times New Roman"/>
          <w:sz w:val="24"/>
          <w:szCs w:val="24"/>
        </w:rPr>
      </w:pPr>
      <w:r w:rsidRPr="009532DA">
        <w:rPr>
          <w:rFonts w:ascii="Times New Roman" w:hAnsi="Times New Roman"/>
          <w:sz w:val="24"/>
          <w:szCs w:val="24"/>
        </w:rPr>
        <w:t xml:space="preserve">для </w:t>
      </w:r>
      <w:r>
        <w:rPr>
          <w:rFonts w:ascii="Times New Roman" w:hAnsi="Times New Roman"/>
          <w:sz w:val="24"/>
          <w:szCs w:val="24"/>
        </w:rPr>
        <w:t>отбора</w:t>
      </w:r>
      <w:r w:rsidRPr="009532DA">
        <w:rPr>
          <w:rFonts w:ascii="Times New Roman" w:hAnsi="Times New Roman"/>
          <w:sz w:val="24"/>
          <w:szCs w:val="24"/>
        </w:rPr>
        <w:t xml:space="preserve"> содержания</w:t>
      </w:r>
      <w:r w:rsidRPr="00F2469A">
        <w:rPr>
          <w:rFonts w:ascii="Times New Roman" w:hAnsi="Times New Roman"/>
          <w:sz w:val="24"/>
          <w:szCs w:val="24"/>
        </w:rPr>
        <w:t xml:space="preserve"> </w:t>
      </w:r>
      <w:r w:rsidRPr="009532DA">
        <w:rPr>
          <w:rFonts w:ascii="Times New Roman" w:hAnsi="Times New Roman"/>
          <w:sz w:val="24"/>
          <w:szCs w:val="24"/>
        </w:rPr>
        <w:t>индивидуальной программы, специальных методов и приемов</w:t>
      </w:r>
      <w:r>
        <w:rPr>
          <w:rFonts w:ascii="Times New Roman" w:hAnsi="Times New Roman"/>
          <w:sz w:val="24"/>
          <w:szCs w:val="24"/>
        </w:rPr>
        <w:t>, способствующих ее успешной реализации</w:t>
      </w:r>
      <w:r w:rsidRPr="009532DA">
        <w:rPr>
          <w:rFonts w:ascii="Times New Roman" w:hAnsi="Times New Roman"/>
          <w:sz w:val="24"/>
          <w:szCs w:val="24"/>
        </w:rPr>
        <w:t>, технического оснащения образовательного процесса</w:t>
      </w:r>
      <w:r>
        <w:rPr>
          <w:rFonts w:ascii="Times New Roman" w:hAnsi="Times New Roman"/>
          <w:sz w:val="24"/>
          <w:szCs w:val="24"/>
        </w:rPr>
        <w:t xml:space="preserve"> в целях</w:t>
      </w:r>
      <w:r w:rsidRPr="009532DA">
        <w:rPr>
          <w:rFonts w:ascii="Times New Roman" w:hAnsi="Times New Roman"/>
          <w:sz w:val="24"/>
          <w:szCs w:val="24"/>
        </w:rPr>
        <w:t xml:space="preserve"> оказания адресной коррекционно-педагогической помощи ребенку и родителям;</w:t>
      </w:r>
    </w:p>
    <w:p w:rsidR="00A702E2" w:rsidRPr="009532DA" w:rsidRDefault="00A702E2" w:rsidP="00A702E2">
      <w:pPr>
        <w:pStyle w:val="a4"/>
        <w:numPr>
          <w:ilvl w:val="0"/>
          <w:numId w:val="12"/>
        </w:numPr>
        <w:tabs>
          <w:tab w:val="left" w:pos="709"/>
        </w:tabs>
        <w:spacing w:after="160"/>
        <w:ind w:left="0" w:firstLine="426"/>
        <w:jc w:val="both"/>
        <w:rPr>
          <w:rFonts w:ascii="Times New Roman" w:hAnsi="Times New Roman"/>
          <w:sz w:val="24"/>
          <w:szCs w:val="24"/>
        </w:rPr>
      </w:pPr>
      <w:r w:rsidRPr="009532DA">
        <w:rPr>
          <w:rFonts w:ascii="Times New Roman" w:hAnsi="Times New Roman"/>
          <w:sz w:val="24"/>
          <w:szCs w:val="24"/>
        </w:rPr>
        <w:t xml:space="preserve">при проведении анализа профессиональной деятельности и результатов взаимодействия с семьями обучающихся, соответствия содержания образования физическим особенностям и психологическим возможностям детей с ТМНР в возрасте от 2 месяцев до 8 лет; </w:t>
      </w:r>
    </w:p>
    <w:p w:rsidR="00A702E2" w:rsidRPr="009532DA" w:rsidRDefault="00A702E2" w:rsidP="00A702E2">
      <w:pPr>
        <w:pStyle w:val="a4"/>
        <w:numPr>
          <w:ilvl w:val="0"/>
          <w:numId w:val="12"/>
        </w:numPr>
        <w:tabs>
          <w:tab w:val="left" w:pos="709"/>
        </w:tabs>
        <w:spacing w:after="0"/>
        <w:ind w:left="0" w:firstLine="426"/>
        <w:jc w:val="both"/>
        <w:rPr>
          <w:rFonts w:ascii="Times New Roman" w:hAnsi="Times New Roman"/>
          <w:sz w:val="24"/>
          <w:szCs w:val="24"/>
        </w:rPr>
      </w:pPr>
      <w:r w:rsidRPr="009532DA">
        <w:rPr>
          <w:rFonts w:ascii="Times New Roman" w:hAnsi="Times New Roman"/>
          <w:sz w:val="24"/>
          <w:szCs w:val="24"/>
        </w:rPr>
        <w:t>для информирования родителей (законных представителей) и общественности относительно целей дошкольного образования ребенка с ТМНР.</w:t>
      </w:r>
    </w:p>
    <w:p w:rsidR="00A702E2" w:rsidRPr="0091726E" w:rsidRDefault="00A702E2" w:rsidP="00A702E2">
      <w:pPr>
        <w:spacing w:after="0"/>
        <w:ind w:firstLine="426"/>
        <w:jc w:val="both"/>
        <w:rPr>
          <w:rFonts w:ascii="Times New Roman" w:hAnsi="Times New Roman" w:cs="Times New Roman"/>
          <w:sz w:val="24"/>
          <w:szCs w:val="24"/>
        </w:rPr>
      </w:pPr>
      <w:r w:rsidRPr="00D16298">
        <w:rPr>
          <w:rFonts w:ascii="Times New Roman" w:hAnsi="Times New Roman" w:cs="Times New Roman"/>
          <w:sz w:val="24"/>
          <w:szCs w:val="24"/>
        </w:rPr>
        <w:t>Целевые ориентиры являются для педагогов и родителей психологической основой образовательной и воспитательной деятельности.</w:t>
      </w:r>
    </w:p>
    <w:p w:rsidR="00A702E2" w:rsidRPr="0091726E" w:rsidRDefault="00A702E2" w:rsidP="003F33D9">
      <w:pPr>
        <w:pStyle w:val="a4"/>
        <w:numPr>
          <w:ilvl w:val="2"/>
          <w:numId w:val="85"/>
        </w:numPr>
        <w:tabs>
          <w:tab w:val="left" w:pos="993"/>
        </w:tabs>
        <w:spacing w:before="120" w:after="120"/>
        <w:jc w:val="both"/>
        <w:outlineLvl w:val="0"/>
        <w:rPr>
          <w:rFonts w:ascii="Times New Roman" w:eastAsiaTheme="minorHAnsi" w:hAnsi="Times New Roman"/>
          <w:b/>
          <w:sz w:val="24"/>
          <w:szCs w:val="24"/>
        </w:rPr>
      </w:pPr>
      <w:bookmarkStart w:id="15" w:name="_Toc37632172"/>
      <w:bookmarkStart w:id="16" w:name="_Toc56357278"/>
      <w:r w:rsidRPr="0091726E">
        <w:rPr>
          <w:rFonts w:ascii="Times New Roman" w:hAnsi="Times New Roman"/>
          <w:b/>
          <w:color w:val="000000" w:themeColor="text1"/>
          <w:sz w:val="24"/>
          <w:szCs w:val="24"/>
        </w:rPr>
        <w:t>Целевые ориентиры периода формирования ориентировочно-поисковой активности:</w:t>
      </w:r>
      <w:bookmarkEnd w:id="15"/>
      <w:bookmarkEnd w:id="16"/>
    </w:p>
    <w:p w:rsidR="00A702E2" w:rsidRPr="000C58A5"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i/>
          <w:color w:val="auto"/>
        </w:rPr>
      </w:pPr>
      <w:r w:rsidRPr="000C58A5">
        <w:rPr>
          <w:color w:val="auto"/>
        </w:rPr>
        <w:t>ориентировка на свои физиологические ощущения: чувство голода/насыщения, дискомфорт/комфорт, опасность/безопасность;</w:t>
      </w:r>
    </w:p>
    <w:p w:rsidR="00A702E2"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Pr>
          <w:color w:val="auto"/>
        </w:rPr>
        <w:t>с</w:t>
      </w:r>
      <w:r w:rsidRPr="004502BB">
        <w:rPr>
          <w:color w:val="auto"/>
        </w:rPr>
        <w:t>инхронизация эмоциональных реакций в процессе эмоционально-личностного общения с матерью, заражения улыбкой</w:t>
      </w:r>
      <w:r w:rsidRPr="007F4CD1">
        <w:rPr>
          <w:color w:val="auto"/>
        </w:rPr>
        <w:t>, согласованности</w:t>
      </w:r>
      <w:r w:rsidRPr="004502BB">
        <w:rPr>
          <w:color w:val="auto"/>
        </w:rPr>
        <w:t xml:space="preserve"> в настроении и переживании происходящего вокруг</w:t>
      </w:r>
      <w:r>
        <w:rPr>
          <w:color w:val="auto"/>
        </w:rPr>
        <w:t>;</w:t>
      </w:r>
    </w:p>
    <w:p w:rsidR="00A702E2"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sidRPr="004502BB">
        <w:rPr>
          <w:color w:val="auto"/>
        </w:rPr>
        <w:t>снижение количества патологических рефлексов и проявлений отрицательных эмоций в процессе активизации двигательной сферы, изменения позы;</w:t>
      </w:r>
    </w:p>
    <w:p w:rsidR="00A702E2" w:rsidRPr="00040D49"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sidRPr="000C58A5">
        <w:rPr>
          <w:color w:val="auto"/>
        </w:rPr>
        <w:lastRenderedPageBreak/>
        <w:t>умение принять удобное положение, изменить позу на руках у матери и в позе лежа на спине, животе на твердой горизонтальной поверхности;</w:t>
      </w:r>
    </w:p>
    <w:p w:rsidR="00A702E2" w:rsidRPr="004502BB"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sidRPr="000C58A5">
        <w:rPr>
          <w:color w:val="auto"/>
        </w:rPr>
        <w:t xml:space="preserve">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 </w:t>
      </w:r>
    </w:p>
    <w:p w:rsidR="00A702E2" w:rsidRPr="004502BB"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Pr>
          <w:color w:val="auto"/>
        </w:rPr>
        <w:t>поиск сенсорного стимула</w:t>
      </w:r>
      <w:r w:rsidRPr="000C58A5">
        <w:rPr>
          <w:color w:val="auto"/>
        </w:rPr>
        <w:t xml:space="preserve"> за счет движений головы, поисковых движений глаз, </w:t>
      </w:r>
      <w:r>
        <w:rPr>
          <w:color w:val="auto"/>
        </w:rPr>
        <w:t xml:space="preserve">поисковые движения руки, </w:t>
      </w:r>
      <w:r w:rsidRPr="000C58A5">
        <w:rPr>
          <w:color w:val="auto"/>
        </w:rPr>
        <w:t>локализация положения или зоны его воздействия;</w:t>
      </w:r>
    </w:p>
    <w:p w:rsidR="00A702E2" w:rsidRPr="004502BB"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Pr>
          <w:color w:val="auto"/>
        </w:rPr>
        <w:t>п</w:t>
      </w:r>
      <w:r w:rsidRPr="004502BB">
        <w:rPr>
          <w:color w:val="auto"/>
        </w:rPr>
        <w:t>ри зрительном наблюдении за предметом проявление реакций на новизну и интереса к нему;</w:t>
      </w:r>
    </w:p>
    <w:p w:rsidR="00A702E2" w:rsidRPr="004502BB"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Pr>
          <w:color w:val="auto"/>
        </w:rPr>
        <w:t>п</w:t>
      </w:r>
      <w:r w:rsidRPr="004502BB">
        <w:rPr>
          <w:color w:val="auto"/>
        </w:rPr>
        <w:t>ри слуховом восприятии снижение количества отрицательных эмоциональных реакций</w:t>
      </w:r>
      <w:r>
        <w:rPr>
          <w:color w:val="auto"/>
        </w:rPr>
        <w:t xml:space="preserve"> на звуки музыки;</w:t>
      </w:r>
    </w:p>
    <w:p w:rsidR="00A702E2" w:rsidRPr="004502BB"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Pr>
          <w:color w:val="auto"/>
        </w:rPr>
        <w:t>а</w:t>
      </w:r>
      <w:r w:rsidRPr="004502BB">
        <w:rPr>
          <w:color w:val="auto"/>
        </w:rPr>
        <w:t>ктивно</w:t>
      </w:r>
      <w:r>
        <w:rPr>
          <w:color w:val="auto"/>
        </w:rPr>
        <w:t>е</w:t>
      </w:r>
      <w:r w:rsidRPr="004502BB">
        <w:rPr>
          <w:color w:val="auto"/>
        </w:rPr>
        <w:t xml:space="preserve"> использ</w:t>
      </w:r>
      <w:r>
        <w:rPr>
          <w:color w:val="auto"/>
        </w:rPr>
        <w:t>ование</w:t>
      </w:r>
      <w:r w:rsidRPr="004502BB">
        <w:rPr>
          <w:color w:val="auto"/>
        </w:rPr>
        <w:t xml:space="preserve"> осязательно</w:t>
      </w:r>
      <w:r>
        <w:rPr>
          <w:color w:val="auto"/>
        </w:rPr>
        <w:t>го</w:t>
      </w:r>
      <w:r w:rsidRPr="004502BB">
        <w:rPr>
          <w:color w:val="auto"/>
        </w:rPr>
        <w:t xml:space="preserve"> восприяти</w:t>
      </w:r>
      <w:r>
        <w:rPr>
          <w:color w:val="auto"/>
        </w:rPr>
        <w:t>я</w:t>
      </w:r>
      <w:r w:rsidRPr="004502BB">
        <w:rPr>
          <w:color w:val="auto"/>
        </w:rPr>
        <w:t xml:space="preserve"> для изучения продуктов и выдел</w:t>
      </w:r>
      <w:r>
        <w:rPr>
          <w:color w:val="auto"/>
        </w:rPr>
        <w:t>ения</w:t>
      </w:r>
      <w:r w:rsidRPr="004502BB">
        <w:rPr>
          <w:color w:val="auto"/>
        </w:rPr>
        <w:t xml:space="preserve"> с целью ди</w:t>
      </w:r>
      <w:r>
        <w:rPr>
          <w:color w:val="auto"/>
        </w:rPr>
        <w:t>фференцировки приятно-неприятно;</w:t>
      </w:r>
    </w:p>
    <w:p w:rsidR="00A702E2" w:rsidRPr="000C58A5"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sidRPr="000C58A5">
        <w:rPr>
          <w:color w:val="auto"/>
        </w:rPr>
        <w:t>улыбка и активизация движений при воздействии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rsidR="00A702E2" w:rsidRPr="004502BB"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sidRPr="000C58A5">
        <w:rPr>
          <w:color w:val="auto"/>
        </w:rPr>
        <w:t>захват вложенной в руку игрушки, движения рукой, в том числе в сторону рта, обследование губами и языком;</w:t>
      </w:r>
    </w:p>
    <w:p w:rsidR="00A702E2" w:rsidRPr="000C58A5"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sidRPr="000C58A5">
        <w:rPr>
          <w:color w:val="auto"/>
        </w:rPr>
        <w:t>монотонный плач, редкие звуки гуления, двигательное беспокойство как средства информирования взрослого о своем физическом и психологическом состоянии;</w:t>
      </w:r>
    </w:p>
    <w:p w:rsidR="00A702E2"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sidRPr="000C58A5">
        <w:rPr>
          <w:color w:val="auto"/>
        </w:rPr>
        <w:t>дифференцированные мимические проявления и поведение при ощущении комфорта и дискомфорта</w:t>
      </w:r>
      <w:r>
        <w:rPr>
          <w:color w:val="auto"/>
        </w:rPr>
        <w:t>;</w:t>
      </w:r>
    </w:p>
    <w:p w:rsidR="00A702E2"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sidRPr="004502BB">
        <w:rPr>
          <w:color w:val="auto"/>
        </w:rPr>
        <w:t>активизация навыков подражания взрослому – при передаче эмоциональных мимических движений</w:t>
      </w:r>
      <w:r>
        <w:rPr>
          <w:color w:val="auto"/>
        </w:rPr>
        <w:t>;</w:t>
      </w:r>
    </w:p>
    <w:p w:rsidR="00A702E2" w:rsidRPr="0091726E" w:rsidRDefault="00A702E2" w:rsidP="00A702E2">
      <w:pPr>
        <w:pStyle w:val="Default"/>
        <w:numPr>
          <w:ilvl w:val="0"/>
          <w:numId w:val="42"/>
        </w:numPr>
        <w:tabs>
          <w:tab w:val="left" w:pos="709"/>
        </w:tabs>
        <w:autoSpaceDE w:val="0"/>
        <w:autoSpaceDN w:val="0"/>
        <w:adjustRightInd w:val="0"/>
        <w:spacing w:line="276" w:lineRule="auto"/>
        <w:ind w:left="0" w:firstLine="426"/>
        <w:contextualSpacing/>
        <w:jc w:val="both"/>
        <w:rPr>
          <w:color w:val="auto"/>
        </w:rPr>
      </w:pPr>
      <w:r>
        <w:rPr>
          <w:color w:val="auto"/>
        </w:rPr>
        <w:t>использование в общении непреднамеренной несимволической коммуникации</w:t>
      </w:r>
      <w:r w:rsidRPr="004502BB">
        <w:rPr>
          <w:color w:val="auto"/>
        </w:rPr>
        <w:t>.</w:t>
      </w:r>
    </w:p>
    <w:p w:rsidR="00A702E2" w:rsidRPr="0091726E" w:rsidRDefault="00A702E2" w:rsidP="003F33D9">
      <w:pPr>
        <w:pStyle w:val="a4"/>
        <w:numPr>
          <w:ilvl w:val="2"/>
          <w:numId w:val="85"/>
        </w:numPr>
        <w:tabs>
          <w:tab w:val="left" w:pos="993"/>
        </w:tabs>
        <w:spacing w:before="120" w:after="120"/>
        <w:jc w:val="both"/>
        <w:outlineLvl w:val="0"/>
        <w:rPr>
          <w:rFonts w:ascii="Times New Roman" w:eastAsiaTheme="minorHAnsi" w:hAnsi="Times New Roman"/>
          <w:b/>
          <w:sz w:val="24"/>
          <w:szCs w:val="24"/>
        </w:rPr>
      </w:pPr>
      <w:bookmarkStart w:id="17" w:name="_Toc37632173"/>
      <w:bookmarkStart w:id="18" w:name="_Toc56357279"/>
      <w:r w:rsidRPr="0091726E">
        <w:rPr>
          <w:rFonts w:ascii="Times New Roman" w:hAnsi="Times New Roman"/>
          <w:b/>
          <w:color w:val="000000" w:themeColor="text1"/>
          <w:sz w:val="24"/>
          <w:szCs w:val="24"/>
        </w:rPr>
        <w:t>Целевые ориентиры периода формирования предметных действий:</w:t>
      </w:r>
      <w:bookmarkEnd w:id="17"/>
      <w:bookmarkEnd w:id="18"/>
    </w:p>
    <w:p w:rsidR="00A702E2" w:rsidRPr="006C5CD9" w:rsidRDefault="00A702E2" w:rsidP="00A702E2">
      <w:pPr>
        <w:pStyle w:val="a4"/>
        <w:numPr>
          <w:ilvl w:val="0"/>
          <w:numId w:val="43"/>
        </w:numPr>
        <w:tabs>
          <w:tab w:val="left" w:pos="709"/>
        </w:tabs>
        <w:spacing w:before="120" w:after="120"/>
        <w:ind w:left="0" w:firstLine="426"/>
        <w:jc w:val="both"/>
        <w:rPr>
          <w:rFonts w:ascii="Times New Roman" w:hAnsi="Times New Roman"/>
          <w:i/>
          <w:sz w:val="24"/>
          <w:szCs w:val="24"/>
        </w:rPr>
      </w:pPr>
      <w:r>
        <w:rPr>
          <w:rFonts w:ascii="Times New Roman" w:hAnsi="Times New Roman"/>
          <w:sz w:val="24"/>
          <w:szCs w:val="24"/>
        </w:rPr>
        <w:t>продолжительное внимание и стойкий интерес к внешним сенсорным стимулам, происходящему вокруг;</w:t>
      </w:r>
    </w:p>
    <w:p w:rsidR="00A702E2" w:rsidRPr="00AD6630" w:rsidRDefault="00A702E2" w:rsidP="00A702E2">
      <w:pPr>
        <w:pStyle w:val="a4"/>
        <w:numPr>
          <w:ilvl w:val="0"/>
          <w:numId w:val="43"/>
        </w:numPr>
        <w:tabs>
          <w:tab w:val="left" w:pos="709"/>
        </w:tabs>
        <w:spacing w:after="0"/>
        <w:ind w:left="0" w:firstLine="426"/>
        <w:jc w:val="both"/>
        <w:rPr>
          <w:rFonts w:ascii="Times New Roman" w:hAnsi="Times New Roman"/>
          <w:i/>
          <w:sz w:val="24"/>
          <w:szCs w:val="24"/>
        </w:rPr>
      </w:pPr>
      <w:r>
        <w:rPr>
          <w:rFonts w:ascii="Times New Roman" w:hAnsi="Times New Roman"/>
          <w:sz w:val="24"/>
          <w:szCs w:val="24"/>
        </w:rPr>
        <w:t>тактильное обследование (рассматривание) заинтересовавшего предмета;</w:t>
      </w:r>
    </w:p>
    <w:p w:rsidR="00A702E2" w:rsidRPr="001106FD" w:rsidRDefault="00A702E2" w:rsidP="00A702E2">
      <w:pPr>
        <w:pStyle w:val="a4"/>
        <w:numPr>
          <w:ilvl w:val="0"/>
          <w:numId w:val="43"/>
        </w:numPr>
        <w:tabs>
          <w:tab w:val="left" w:pos="709"/>
        </w:tabs>
        <w:spacing w:after="0"/>
        <w:ind w:left="0" w:firstLine="426"/>
        <w:jc w:val="both"/>
        <w:rPr>
          <w:rFonts w:ascii="Times New Roman" w:hAnsi="Times New Roman"/>
          <w:i/>
          <w:sz w:val="24"/>
          <w:szCs w:val="24"/>
        </w:rPr>
      </w:pPr>
      <w:r w:rsidRPr="0016647E">
        <w:rPr>
          <w:rFonts w:ascii="Times New Roman" w:hAnsi="Times New Roman"/>
          <w:sz w:val="24"/>
          <w:szCs w:val="24"/>
        </w:rPr>
        <w:t>о</w:t>
      </w:r>
      <w:r>
        <w:rPr>
          <w:rFonts w:ascii="Times New Roman" w:hAnsi="Times New Roman"/>
          <w:sz w:val="24"/>
          <w:szCs w:val="24"/>
        </w:rPr>
        <w:t>риентировка</w:t>
      </w:r>
      <w:r w:rsidRPr="0016647E">
        <w:rPr>
          <w:rFonts w:ascii="Times New Roman" w:hAnsi="Times New Roman"/>
          <w:sz w:val="24"/>
          <w:szCs w:val="24"/>
        </w:rPr>
        <w:t xml:space="preserve"> на свои физиологические ощущения,</w:t>
      </w:r>
      <w:r>
        <w:rPr>
          <w:rFonts w:ascii="Times New Roman" w:hAnsi="Times New Roman"/>
          <w:sz w:val="24"/>
          <w:szCs w:val="24"/>
        </w:rPr>
        <w:t xml:space="preserve"> информирование взрослого о дискомфорте</w:t>
      </w:r>
      <w:r w:rsidRPr="0016647E">
        <w:rPr>
          <w:rFonts w:ascii="Times New Roman" w:hAnsi="Times New Roman"/>
          <w:sz w:val="24"/>
          <w:szCs w:val="24"/>
        </w:rPr>
        <w:t xml:space="preserve"> </w:t>
      </w:r>
      <w:r>
        <w:rPr>
          <w:rFonts w:ascii="Times New Roman" w:hAnsi="Times New Roman"/>
          <w:sz w:val="24"/>
          <w:szCs w:val="24"/>
        </w:rPr>
        <w:t xml:space="preserve">после выполнения акта дефекации/мочеиспускания </w:t>
      </w:r>
      <w:r w:rsidRPr="0016647E">
        <w:rPr>
          <w:rFonts w:ascii="Times New Roman" w:hAnsi="Times New Roman"/>
          <w:sz w:val="24"/>
          <w:szCs w:val="24"/>
        </w:rPr>
        <w:t>изменение</w:t>
      </w:r>
      <w:r>
        <w:rPr>
          <w:rFonts w:ascii="Times New Roman" w:hAnsi="Times New Roman"/>
          <w:sz w:val="24"/>
          <w:szCs w:val="24"/>
        </w:rPr>
        <w:t>м</w:t>
      </w:r>
      <w:r w:rsidRPr="0016647E">
        <w:rPr>
          <w:rFonts w:ascii="Times New Roman" w:hAnsi="Times New Roman"/>
          <w:sz w:val="24"/>
          <w:szCs w:val="24"/>
        </w:rPr>
        <w:t xml:space="preserve"> мимики и поведения</w:t>
      </w:r>
      <w:r>
        <w:rPr>
          <w:rFonts w:ascii="Times New Roman" w:hAnsi="Times New Roman"/>
          <w:sz w:val="24"/>
          <w:szCs w:val="24"/>
        </w:rPr>
        <w:t>;</w:t>
      </w:r>
    </w:p>
    <w:p w:rsidR="00A702E2" w:rsidRPr="001106FD" w:rsidRDefault="00A702E2" w:rsidP="00A702E2">
      <w:pPr>
        <w:pStyle w:val="a4"/>
        <w:numPr>
          <w:ilvl w:val="0"/>
          <w:numId w:val="43"/>
        </w:numPr>
        <w:tabs>
          <w:tab w:val="left" w:pos="709"/>
        </w:tabs>
        <w:spacing w:after="0"/>
        <w:ind w:left="0" w:firstLine="426"/>
        <w:jc w:val="both"/>
        <w:rPr>
          <w:rFonts w:ascii="Times New Roman" w:hAnsi="Times New Roman"/>
          <w:i/>
          <w:sz w:val="24"/>
          <w:szCs w:val="24"/>
        </w:rPr>
      </w:pPr>
      <w:r>
        <w:rPr>
          <w:rFonts w:ascii="Times New Roman" w:hAnsi="Times New Roman"/>
          <w:sz w:val="24"/>
          <w:szCs w:val="24"/>
        </w:rPr>
        <w:t xml:space="preserve">поддержка </w:t>
      </w:r>
      <w:r w:rsidRPr="001106FD">
        <w:rPr>
          <w:rFonts w:ascii="Times New Roman" w:hAnsi="Times New Roman"/>
          <w:sz w:val="24"/>
          <w:szCs w:val="24"/>
        </w:rPr>
        <w:t>длительн</w:t>
      </w:r>
      <w:r>
        <w:rPr>
          <w:rFonts w:ascii="Times New Roman" w:hAnsi="Times New Roman"/>
          <w:sz w:val="24"/>
          <w:szCs w:val="24"/>
        </w:rPr>
        <w:t>ого</w:t>
      </w:r>
      <w:r w:rsidRPr="001106FD">
        <w:rPr>
          <w:rFonts w:ascii="Times New Roman" w:hAnsi="Times New Roman"/>
          <w:sz w:val="24"/>
          <w:szCs w:val="24"/>
        </w:rPr>
        <w:t>, положительн</w:t>
      </w:r>
      <w:r>
        <w:rPr>
          <w:rFonts w:ascii="Times New Roman" w:hAnsi="Times New Roman"/>
          <w:sz w:val="24"/>
          <w:szCs w:val="24"/>
        </w:rPr>
        <w:t>ого</w:t>
      </w:r>
      <w:r w:rsidRPr="001106FD">
        <w:rPr>
          <w:rFonts w:ascii="Times New Roman" w:hAnsi="Times New Roman"/>
          <w:sz w:val="24"/>
          <w:szCs w:val="24"/>
        </w:rPr>
        <w:t xml:space="preserve"> эмоциональн</w:t>
      </w:r>
      <w:r>
        <w:rPr>
          <w:rFonts w:ascii="Times New Roman" w:hAnsi="Times New Roman"/>
          <w:sz w:val="24"/>
          <w:szCs w:val="24"/>
        </w:rPr>
        <w:t>ого</w:t>
      </w:r>
      <w:r w:rsidRPr="001106FD">
        <w:rPr>
          <w:rFonts w:ascii="Times New Roman" w:hAnsi="Times New Roman"/>
          <w:sz w:val="24"/>
          <w:szCs w:val="24"/>
        </w:rPr>
        <w:t xml:space="preserve"> настро</w:t>
      </w:r>
      <w:r>
        <w:rPr>
          <w:rFonts w:ascii="Times New Roman" w:hAnsi="Times New Roman"/>
          <w:sz w:val="24"/>
          <w:szCs w:val="24"/>
        </w:rPr>
        <w:t>я</w:t>
      </w:r>
      <w:r w:rsidRPr="001106FD">
        <w:rPr>
          <w:rFonts w:ascii="Times New Roman" w:hAnsi="Times New Roman"/>
          <w:sz w:val="24"/>
          <w:szCs w:val="24"/>
        </w:rPr>
        <w:t xml:space="preserve"> в процессе общения со взрослым;</w:t>
      </w:r>
    </w:p>
    <w:p w:rsidR="00A702E2" w:rsidRPr="0032488B" w:rsidRDefault="00A702E2" w:rsidP="00A702E2">
      <w:pPr>
        <w:pStyle w:val="a4"/>
        <w:numPr>
          <w:ilvl w:val="0"/>
          <w:numId w:val="43"/>
        </w:numPr>
        <w:tabs>
          <w:tab w:val="left" w:pos="709"/>
        </w:tabs>
        <w:spacing w:after="160"/>
        <w:ind w:left="0" w:firstLine="426"/>
        <w:jc w:val="both"/>
        <w:rPr>
          <w:rFonts w:ascii="Times New Roman" w:hAnsi="Times New Roman"/>
          <w:sz w:val="24"/>
          <w:szCs w:val="24"/>
        </w:rPr>
      </w:pPr>
      <w:r>
        <w:rPr>
          <w:rFonts w:ascii="Times New Roman" w:hAnsi="Times New Roman"/>
          <w:sz w:val="24"/>
          <w:szCs w:val="24"/>
        </w:rPr>
        <w:t>п</w:t>
      </w:r>
      <w:r w:rsidRPr="0032488B">
        <w:rPr>
          <w:rFonts w:ascii="Times New Roman" w:hAnsi="Times New Roman"/>
          <w:sz w:val="24"/>
          <w:szCs w:val="24"/>
        </w:rPr>
        <w:t>оявление нестойких представлений о</w:t>
      </w:r>
      <w:r>
        <w:rPr>
          <w:rFonts w:ascii="Times New Roman" w:hAnsi="Times New Roman"/>
          <w:sz w:val="24"/>
          <w:szCs w:val="24"/>
        </w:rPr>
        <w:t>б</w:t>
      </w:r>
      <w:r w:rsidRPr="0032488B">
        <w:rPr>
          <w:rFonts w:ascii="Times New Roman" w:hAnsi="Times New Roman"/>
          <w:sz w:val="24"/>
          <w:szCs w:val="24"/>
        </w:rPr>
        <w:t xml:space="preserve"> окружающей действительности с пережи</w:t>
      </w:r>
      <w:r>
        <w:rPr>
          <w:rFonts w:ascii="Times New Roman" w:hAnsi="Times New Roman"/>
          <w:sz w:val="24"/>
          <w:szCs w:val="24"/>
        </w:rPr>
        <w:t>ваниями детей: удовлетворения-неудовлетворения, приятного-</w:t>
      </w:r>
      <w:r w:rsidRPr="0032488B">
        <w:rPr>
          <w:rFonts w:ascii="Times New Roman" w:hAnsi="Times New Roman"/>
          <w:sz w:val="24"/>
          <w:szCs w:val="24"/>
        </w:rPr>
        <w:t>не</w:t>
      </w:r>
      <w:r>
        <w:rPr>
          <w:rFonts w:ascii="Times New Roman" w:hAnsi="Times New Roman"/>
          <w:sz w:val="24"/>
          <w:szCs w:val="24"/>
        </w:rPr>
        <w:t>приятного;</w:t>
      </w:r>
    </w:p>
    <w:p w:rsidR="00A702E2" w:rsidRPr="0032488B" w:rsidRDefault="00A702E2" w:rsidP="00A702E2">
      <w:pPr>
        <w:pStyle w:val="a4"/>
        <w:numPr>
          <w:ilvl w:val="0"/>
          <w:numId w:val="43"/>
        </w:numPr>
        <w:tabs>
          <w:tab w:val="left" w:pos="709"/>
        </w:tabs>
        <w:spacing w:after="160"/>
        <w:ind w:left="0" w:firstLine="426"/>
        <w:jc w:val="both"/>
        <w:rPr>
          <w:rFonts w:ascii="Times New Roman" w:hAnsi="Times New Roman"/>
          <w:sz w:val="24"/>
          <w:szCs w:val="24"/>
        </w:rPr>
      </w:pPr>
      <w:r>
        <w:rPr>
          <w:rFonts w:ascii="Times New Roman" w:hAnsi="Times New Roman"/>
          <w:sz w:val="24"/>
          <w:szCs w:val="24"/>
        </w:rPr>
        <w:t>п</w:t>
      </w:r>
      <w:r w:rsidRPr="0032488B">
        <w:rPr>
          <w:rFonts w:ascii="Times New Roman" w:hAnsi="Times New Roman"/>
          <w:sz w:val="24"/>
          <w:szCs w:val="24"/>
        </w:rPr>
        <w:t>роявление предпочитаемых статических поз</w:t>
      </w:r>
      <w:r>
        <w:rPr>
          <w:rFonts w:ascii="Times New Roman" w:hAnsi="Times New Roman"/>
          <w:sz w:val="24"/>
          <w:szCs w:val="24"/>
        </w:rPr>
        <w:t xml:space="preserve"> как </w:t>
      </w:r>
      <w:r w:rsidRPr="0032488B">
        <w:rPr>
          <w:rFonts w:ascii="Times New Roman" w:hAnsi="Times New Roman"/>
          <w:sz w:val="24"/>
          <w:szCs w:val="24"/>
        </w:rPr>
        <w:t>свидетельств</w:t>
      </w:r>
      <w:r>
        <w:rPr>
          <w:rFonts w:ascii="Times New Roman" w:hAnsi="Times New Roman"/>
          <w:sz w:val="24"/>
          <w:szCs w:val="24"/>
        </w:rPr>
        <w:t>о</w:t>
      </w:r>
      <w:r w:rsidRPr="0032488B">
        <w:rPr>
          <w:rFonts w:ascii="Times New Roman" w:hAnsi="Times New Roman"/>
          <w:sz w:val="24"/>
          <w:szCs w:val="24"/>
        </w:rPr>
        <w:t xml:space="preserve"> наличи</w:t>
      </w:r>
      <w:r>
        <w:rPr>
          <w:rFonts w:ascii="Times New Roman" w:hAnsi="Times New Roman"/>
          <w:sz w:val="24"/>
          <w:szCs w:val="24"/>
        </w:rPr>
        <w:t>я</w:t>
      </w:r>
      <w:r w:rsidRPr="0032488B">
        <w:rPr>
          <w:rFonts w:ascii="Times New Roman" w:hAnsi="Times New Roman"/>
          <w:sz w:val="24"/>
          <w:szCs w:val="24"/>
        </w:rPr>
        <w:t xml:space="preserve"> устойчивых, длительных положительных эмоциональных реакций</w:t>
      </w:r>
      <w:r>
        <w:rPr>
          <w:rFonts w:ascii="Times New Roman" w:hAnsi="Times New Roman"/>
          <w:sz w:val="24"/>
          <w:szCs w:val="24"/>
        </w:rPr>
        <w:t>;</w:t>
      </w:r>
    </w:p>
    <w:p w:rsidR="00A702E2" w:rsidRPr="0032488B" w:rsidRDefault="00A702E2" w:rsidP="00A702E2">
      <w:pPr>
        <w:pStyle w:val="a4"/>
        <w:numPr>
          <w:ilvl w:val="0"/>
          <w:numId w:val="43"/>
        </w:numPr>
        <w:tabs>
          <w:tab w:val="left" w:pos="709"/>
        </w:tabs>
        <w:spacing w:after="160"/>
        <w:ind w:left="0" w:firstLine="426"/>
        <w:jc w:val="both"/>
        <w:rPr>
          <w:rFonts w:ascii="Times New Roman" w:hAnsi="Times New Roman"/>
          <w:sz w:val="24"/>
          <w:szCs w:val="24"/>
        </w:rPr>
      </w:pPr>
      <w:r w:rsidRPr="0032488B">
        <w:rPr>
          <w:rFonts w:ascii="Times New Roman" w:hAnsi="Times New Roman"/>
          <w:sz w:val="24"/>
          <w:szCs w:val="24"/>
        </w:rPr>
        <w:t>готовност</w:t>
      </w:r>
      <w:r>
        <w:rPr>
          <w:rFonts w:ascii="Times New Roman" w:hAnsi="Times New Roman"/>
          <w:sz w:val="24"/>
          <w:szCs w:val="24"/>
        </w:rPr>
        <w:t>ь</w:t>
      </w:r>
      <w:r w:rsidRPr="0032488B">
        <w:rPr>
          <w:rFonts w:ascii="Times New Roman" w:hAnsi="Times New Roman"/>
          <w:sz w:val="24"/>
          <w:szCs w:val="24"/>
        </w:rPr>
        <w:t xml:space="preserve"> и проявлени</w:t>
      </w:r>
      <w:r>
        <w:rPr>
          <w:rFonts w:ascii="Times New Roman" w:hAnsi="Times New Roman"/>
          <w:sz w:val="24"/>
          <w:szCs w:val="24"/>
        </w:rPr>
        <w:t>е</w:t>
      </w:r>
      <w:r w:rsidRPr="0032488B">
        <w:rPr>
          <w:rFonts w:ascii="Times New Roman" w:hAnsi="Times New Roman"/>
          <w:sz w:val="24"/>
          <w:szCs w:val="24"/>
        </w:rPr>
        <w:t xml:space="preserve"> стремления у детей к выполнению сложных моторных актов</w:t>
      </w:r>
      <w:r>
        <w:rPr>
          <w:rFonts w:ascii="Times New Roman" w:hAnsi="Times New Roman"/>
          <w:sz w:val="24"/>
          <w:szCs w:val="24"/>
        </w:rPr>
        <w:t>;</w:t>
      </w:r>
    </w:p>
    <w:p w:rsidR="00A702E2" w:rsidRPr="0032488B" w:rsidRDefault="00A702E2" w:rsidP="00A702E2">
      <w:pPr>
        <w:pStyle w:val="a4"/>
        <w:numPr>
          <w:ilvl w:val="0"/>
          <w:numId w:val="43"/>
        </w:numPr>
        <w:tabs>
          <w:tab w:val="left" w:pos="709"/>
        </w:tabs>
        <w:spacing w:after="160"/>
        <w:ind w:left="0" w:firstLine="426"/>
        <w:jc w:val="both"/>
        <w:rPr>
          <w:rFonts w:ascii="Times New Roman" w:hAnsi="Times New Roman"/>
          <w:sz w:val="24"/>
          <w:szCs w:val="24"/>
        </w:rPr>
      </w:pPr>
      <w:r w:rsidRPr="0032488B">
        <w:rPr>
          <w:rFonts w:ascii="Times New Roman" w:hAnsi="Times New Roman"/>
          <w:sz w:val="24"/>
          <w:szCs w:val="24"/>
        </w:rPr>
        <w:t>уме</w:t>
      </w:r>
      <w:r>
        <w:rPr>
          <w:rFonts w:ascii="Times New Roman" w:hAnsi="Times New Roman"/>
          <w:sz w:val="24"/>
          <w:szCs w:val="24"/>
        </w:rPr>
        <w:t>ние</w:t>
      </w:r>
      <w:r w:rsidRPr="0032488B">
        <w:rPr>
          <w:rFonts w:ascii="Times New Roman" w:hAnsi="Times New Roman"/>
          <w:sz w:val="24"/>
          <w:szCs w:val="24"/>
        </w:rPr>
        <w:t xml:space="preserve"> в процессе выполнения сложных двигательных актов преодолевать препятствия и положительно реагир</w:t>
      </w:r>
      <w:r>
        <w:rPr>
          <w:rFonts w:ascii="Times New Roman" w:hAnsi="Times New Roman"/>
          <w:sz w:val="24"/>
          <w:szCs w:val="24"/>
        </w:rPr>
        <w:t>овать</w:t>
      </w:r>
      <w:r w:rsidRPr="0032488B">
        <w:rPr>
          <w:rFonts w:ascii="Times New Roman" w:hAnsi="Times New Roman"/>
          <w:sz w:val="24"/>
          <w:szCs w:val="24"/>
        </w:rPr>
        <w:t xml:space="preserve"> на них;</w:t>
      </w:r>
    </w:p>
    <w:p w:rsidR="00A702E2" w:rsidRPr="008F1A2E" w:rsidRDefault="00A702E2" w:rsidP="00A702E2">
      <w:pPr>
        <w:pStyle w:val="a4"/>
        <w:numPr>
          <w:ilvl w:val="0"/>
          <w:numId w:val="43"/>
        </w:numPr>
        <w:tabs>
          <w:tab w:val="left" w:pos="709"/>
        </w:tabs>
        <w:spacing w:after="160"/>
        <w:ind w:left="0" w:firstLine="426"/>
        <w:jc w:val="both"/>
        <w:rPr>
          <w:rFonts w:ascii="Times New Roman" w:hAnsi="Times New Roman"/>
          <w:sz w:val="24"/>
          <w:szCs w:val="24"/>
        </w:rPr>
      </w:pPr>
      <w:r>
        <w:rPr>
          <w:rFonts w:ascii="Times New Roman" w:hAnsi="Times New Roman"/>
          <w:sz w:val="24"/>
          <w:szCs w:val="24"/>
        </w:rPr>
        <w:t>п</w:t>
      </w:r>
      <w:r w:rsidRPr="0032488B">
        <w:rPr>
          <w:rFonts w:ascii="Times New Roman" w:hAnsi="Times New Roman"/>
          <w:sz w:val="24"/>
          <w:szCs w:val="24"/>
        </w:rPr>
        <w:t>роявл</w:t>
      </w:r>
      <w:r>
        <w:rPr>
          <w:rFonts w:ascii="Times New Roman" w:hAnsi="Times New Roman"/>
          <w:sz w:val="24"/>
          <w:szCs w:val="24"/>
        </w:rPr>
        <w:t>ение</w:t>
      </w:r>
      <w:r w:rsidRPr="0032488B">
        <w:rPr>
          <w:rFonts w:ascii="Times New Roman" w:hAnsi="Times New Roman"/>
          <w:sz w:val="24"/>
          <w:szCs w:val="24"/>
        </w:rPr>
        <w:t xml:space="preserve"> эмоциональн</w:t>
      </w:r>
      <w:r>
        <w:rPr>
          <w:rFonts w:ascii="Times New Roman" w:hAnsi="Times New Roman"/>
          <w:sz w:val="24"/>
          <w:szCs w:val="24"/>
        </w:rPr>
        <w:t>ого</w:t>
      </w:r>
      <w:r w:rsidRPr="0032488B">
        <w:rPr>
          <w:rFonts w:ascii="Times New Roman" w:hAnsi="Times New Roman"/>
          <w:sz w:val="24"/>
          <w:szCs w:val="24"/>
        </w:rPr>
        <w:t xml:space="preserve"> положительн</w:t>
      </w:r>
      <w:r>
        <w:rPr>
          <w:rFonts w:ascii="Times New Roman" w:hAnsi="Times New Roman"/>
          <w:sz w:val="24"/>
          <w:szCs w:val="24"/>
        </w:rPr>
        <w:t xml:space="preserve">ого </w:t>
      </w:r>
      <w:r w:rsidRPr="0032488B">
        <w:rPr>
          <w:rFonts w:ascii="Times New Roman" w:hAnsi="Times New Roman"/>
          <w:sz w:val="24"/>
          <w:szCs w:val="24"/>
        </w:rPr>
        <w:t>отклик</w:t>
      </w:r>
      <w:r>
        <w:rPr>
          <w:rFonts w:ascii="Times New Roman" w:hAnsi="Times New Roman"/>
          <w:sz w:val="24"/>
          <w:szCs w:val="24"/>
        </w:rPr>
        <w:t>а</w:t>
      </w:r>
      <w:r w:rsidRPr="0032488B">
        <w:rPr>
          <w:rFonts w:ascii="Times New Roman" w:hAnsi="Times New Roman"/>
          <w:sz w:val="24"/>
          <w:szCs w:val="24"/>
        </w:rPr>
        <w:t xml:space="preserve"> на игры, направленные на </w:t>
      </w:r>
      <w:r w:rsidRPr="008F1A2E">
        <w:rPr>
          <w:rFonts w:ascii="Times New Roman" w:hAnsi="Times New Roman"/>
          <w:sz w:val="24"/>
          <w:szCs w:val="24"/>
        </w:rPr>
        <w:t>развитие сенсорной сферы;</w:t>
      </w:r>
    </w:p>
    <w:p w:rsidR="00A702E2" w:rsidRPr="008F1A2E" w:rsidRDefault="00A702E2" w:rsidP="00A702E2">
      <w:pPr>
        <w:pStyle w:val="a4"/>
        <w:numPr>
          <w:ilvl w:val="0"/>
          <w:numId w:val="43"/>
        </w:numPr>
        <w:tabs>
          <w:tab w:val="left" w:pos="709"/>
        </w:tabs>
        <w:spacing w:after="160"/>
        <w:ind w:left="0" w:firstLine="426"/>
        <w:jc w:val="both"/>
        <w:rPr>
          <w:rFonts w:ascii="Times New Roman" w:hAnsi="Times New Roman"/>
          <w:sz w:val="24"/>
          <w:szCs w:val="24"/>
        </w:rPr>
      </w:pPr>
      <w:r w:rsidRPr="008F1A2E">
        <w:rPr>
          <w:rFonts w:ascii="Times New Roman" w:hAnsi="Times New Roman"/>
          <w:sz w:val="24"/>
          <w:szCs w:val="24"/>
        </w:rPr>
        <w:t>проявление положительной эмоциональной реакции на звучание знакомой мелодии или голоса;</w:t>
      </w:r>
    </w:p>
    <w:p w:rsidR="00A702E2" w:rsidRPr="00355280" w:rsidRDefault="00A702E2" w:rsidP="00A702E2">
      <w:pPr>
        <w:pStyle w:val="a4"/>
        <w:numPr>
          <w:ilvl w:val="0"/>
          <w:numId w:val="43"/>
        </w:numPr>
        <w:tabs>
          <w:tab w:val="left" w:pos="709"/>
        </w:tabs>
        <w:spacing w:after="160"/>
        <w:ind w:left="0" w:firstLine="426"/>
        <w:jc w:val="both"/>
        <w:rPr>
          <w:rFonts w:ascii="Times New Roman" w:hAnsi="Times New Roman"/>
          <w:sz w:val="24"/>
          <w:szCs w:val="24"/>
        </w:rPr>
      </w:pPr>
      <w:r w:rsidRPr="008F1A2E">
        <w:rPr>
          <w:rFonts w:ascii="Times New Roman" w:hAnsi="Times New Roman"/>
          <w:sz w:val="24"/>
          <w:szCs w:val="24"/>
        </w:rPr>
        <w:lastRenderedPageBreak/>
        <w:t>дифференцирование</w:t>
      </w:r>
      <w:r w:rsidRPr="001106FD">
        <w:rPr>
          <w:rFonts w:ascii="Times New Roman" w:hAnsi="Times New Roman"/>
          <w:sz w:val="24"/>
          <w:szCs w:val="24"/>
        </w:rPr>
        <w:t xml:space="preserve"> различны</w:t>
      </w:r>
      <w:r>
        <w:rPr>
          <w:rFonts w:ascii="Times New Roman" w:hAnsi="Times New Roman"/>
          <w:sz w:val="24"/>
          <w:szCs w:val="24"/>
        </w:rPr>
        <w:t>х</w:t>
      </w:r>
      <w:r w:rsidRPr="001106FD">
        <w:rPr>
          <w:rFonts w:ascii="Times New Roman" w:hAnsi="Times New Roman"/>
          <w:sz w:val="24"/>
          <w:szCs w:val="24"/>
        </w:rPr>
        <w:t xml:space="preserve"> эмоциональны</w:t>
      </w:r>
      <w:r>
        <w:rPr>
          <w:rFonts w:ascii="Times New Roman" w:hAnsi="Times New Roman"/>
          <w:sz w:val="24"/>
          <w:szCs w:val="24"/>
        </w:rPr>
        <w:t>х</w:t>
      </w:r>
      <w:r w:rsidRPr="001106FD">
        <w:rPr>
          <w:rFonts w:ascii="Times New Roman" w:hAnsi="Times New Roman"/>
          <w:sz w:val="24"/>
          <w:szCs w:val="24"/>
        </w:rPr>
        <w:t xml:space="preserve"> состояни</w:t>
      </w:r>
      <w:r>
        <w:rPr>
          <w:rFonts w:ascii="Times New Roman" w:hAnsi="Times New Roman"/>
          <w:sz w:val="24"/>
          <w:szCs w:val="24"/>
        </w:rPr>
        <w:t>й</w:t>
      </w:r>
      <w:r w:rsidRPr="001106FD">
        <w:rPr>
          <w:rFonts w:ascii="Times New Roman" w:hAnsi="Times New Roman"/>
          <w:sz w:val="24"/>
          <w:szCs w:val="24"/>
        </w:rPr>
        <w:t xml:space="preserve"> и правильн</w:t>
      </w:r>
      <w:r>
        <w:rPr>
          <w:rFonts w:ascii="Times New Roman" w:hAnsi="Times New Roman"/>
          <w:sz w:val="24"/>
          <w:szCs w:val="24"/>
        </w:rPr>
        <w:t xml:space="preserve">ая реакция </w:t>
      </w:r>
      <w:r w:rsidRPr="001106FD">
        <w:rPr>
          <w:rFonts w:ascii="Times New Roman" w:hAnsi="Times New Roman"/>
          <w:sz w:val="24"/>
          <w:szCs w:val="24"/>
        </w:rPr>
        <w:t xml:space="preserve"> на них в процессе общения со взрослым по поводу действий с игрушками;</w:t>
      </w:r>
    </w:p>
    <w:p w:rsidR="00A702E2" w:rsidRPr="008E35B9" w:rsidRDefault="00A702E2" w:rsidP="00A702E2">
      <w:pPr>
        <w:pStyle w:val="a4"/>
        <w:numPr>
          <w:ilvl w:val="0"/>
          <w:numId w:val="43"/>
        </w:numPr>
        <w:tabs>
          <w:tab w:val="left" w:pos="709"/>
        </w:tabs>
        <w:spacing w:after="0"/>
        <w:ind w:left="0" w:firstLine="426"/>
        <w:jc w:val="both"/>
        <w:rPr>
          <w:rFonts w:ascii="Times New Roman" w:hAnsi="Times New Roman"/>
          <w:i/>
          <w:sz w:val="24"/>
          <w:szCs w:val="24"/>
        </w:rPr>
      </w:pPr>
      <w:r w:rsidRPr="0016647E">
        <w:rPr>
          <w:rFonts w:ascii="Times New Roman" w:hAnsi="Times New Roman"/>
          <w:color w:val="000000"/>
          <w:sz w:val="24"/>
          <w:szCs w:val="24"/>
        </w:rPr>
        <w:t>передвижение в пространстве с помощью сложных координированных моторных актов</w:t>
      </w:r>
      <w:r>
        <w:rPr>
          <w:rFonts w:ascii="Times New Roman" w:hAnsi="Times New Roman"/>
          <w:color w:val="000000"/>
          <w:sz w:val="24"/>
          <w:szCs w:val="24"/>
        </w:rPr>
        <w:t xml:space="preserve"> – ползание</w:t>
      </w:r>
      <w:r w:rsidRPr="0016647E">
        <w:rPr>
          <w:rFonts w:ascii="Times New Roman" w:hAnsi="Times New Roman"/>
          <w:color w:val="000000"/>
          <w:sz w:val="24"/>
          <w:szCs w:val="24"/>
        </w:rPr>
        <w:t>;</w:t>
      </w:r>
    </w:p>
    <w:p w:rsidR="00A702E2" w:rsidRPr="002708BF" w:rsidRDefault="00A702E2" w:rsidP="00A702E2">
      <w:pPr>
        <w:pStyle w:val="a4"/>
        <w:numPr>
          <w:ilvl w:val="0"/>
          <w:numId w:val="43"/>
        </w:numPr>
        <w:tabs>
          <w:tab w:val="left" w:pos="709"/>
        </w:tabs>
        <w:spacing w:after="0"/>
        <w:ind w:left="0" w:firstLine="426"/>
        <w:jc w:val="both"/>
        <w:rPr>
          <w:rFonts w:ascii="Times New Roman" w:hAnsi="Times New Roman"/>
          <w:sz w:val="24"/>
          <w:szCs w:val="24"/>
        </w:rPr>
      </w:pPr>
      <w:r>
        <w:rPr>
          <w:rFonts w:ascii="Times New Roman" w:hAnsi="Times New Roman"/>
          <w:sz w:val="24"/>
          <w:szCs w:val="24"/>
          <w:lang w:eastAsia="ru-RU"/>
        </w:rPr>
        <w:t>выполнение</w:t>
      </w:r>
      <w:r w:rsidRPr="006A657A">
        <w:rPr>
          <w:rFonts w:ascii="Times New Roman" w:hAnsi="Times New Roman"/>
          <w:sz w:val="24"/>
          <w:szCs w:val="24"/>
          <w:lang w:eastAsia="ru-RU"/>
        </w:rPr>
        <w:t xml:space="preserve"> сложных координированных моторных актов</w:t>
      </w:r>
      <w:r>
        <w:rPr>
          <w:rFonts w:ascii="Times New Roman" w:hAnsi="Times New Roman"/>
          <w:sz w:val="24"/>
          <w:szCs w:val="24"/>
          <w:lang w:eastAsia="ru-RU"/>
        </w:rPr>
        <w:t xml:space="preserve"> руками – специфические манипуляции со знакомыми игрушками;</w:t>
      </w:r>
    </w:p>
    <w:p w:rsidR="00A702E2" w:rsidRDefault="00A702E2" w:rsidP="00A702E2">
      <w:pPr>
        <w:pStyle w:val="a4"/>
        <w:numPr>
          <w:ilvl w:val="0"/>
          <w:numId w:val="43"/>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способность предвосхищать будущее действие, событие или ситуацию из тех, что запечатлены в памяти и часто происходят в жизни;</w:t>
      </w:r>
    </w:p>
    <w:p w:rsidR="00A702E2" w:rsidRDefault="00A702E2" w:rsidP="00A702E2">
      <w:pPr>
        <w:pStyle w:val="a4"/>
        <w:numPr>
          <w:ilvl w:val="0"/>
          <w:numId w:val="43"/>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навык подражания – отраженное повторение простого моторного акта или социального действия с предметом после выполнения в совместной деятельности со взрослым;</w:t>
      </w:r>
    </w:p>
    <w:p w:rsidR="00A702E2" w:rsidRPr="008E35B9" w:rsidRDefault="00A702E2" w:rsidP="00A702E2">
      <w:pPr>
        <w:pStyle w:val="a4"/>
        <w:numPr>
          <w:ilvl w:val="0"/>
          <w:numId w:val="43"/>
        </w:numPr>
        <w:tabs>
          <w:tab w:val="left" w:pos="709"/>
        </w:tabs>
        <w:spacing w:after="0"/>
        <w:ind w:left="0" w:firstLine="426"/>
        <w:jc w:val="both"/>
        <w:rPr>
          <w:rFonts w:ascii="Times New Roman" w:hAnsi="Times New Roman"/>
          <w:sz w:val="24"/>
          <w:szCs w:val="24"/>
        </w:rPr>
      </w:pPr>
      <w:r w:rsidRPr="008E35B9">
        <w:rPr>
          <w:rFonts w:ascii="Times New Roman" w:hAnsi="Times New Roman"/>
          <w:color w:val="000000"/>
          <w:sz w:val="24"/>
          <w:szCs w:val="24"/>
        </w:rPr>
        <w:t>узнав</w:t>
      </w:r>
      <w:r>
        <w:rPr>
          <w:rFonts w:ascii="Times New Roman" w:hAnsi="Times New Roman"/>
          <w:color w:val="000000"/>
          <w:sz w:val="24"/>
          <w:szCs w:val="24"/>
        </w:rPr>
        <w:t>ание знакомых людей, предметов,</w:t>
      </w:r>
      <w:r w:rsidRPr="008E35B9">
        <w:rPr>
          <w:rFonts w:ascii="Times New Roman" w:hAnsi="Times New Roman"/>
          <w:color w:val="000000"/>
          <w:sz w:val="24"/>
          <w:szCs w:val="24"/>
        </w:rPr>
        <w:t xml:space="preserve">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w:t>
      </w:r>
      <w:r>
        <w:rPr>
          <w:rFonts w:ascii="Times New Roman" w:hAnsi="Times New Roman"/>
          <w:color w:val="000000"/>
          <w:sz w:val="24"/>
          <w:szCs w:val="24"/>
        </w:rPr>
        <w:t>,</w:t>
      </w:r>
      <w:r w:rsidRPr="008E35B9">
        <w:rPr>
          <w:rFonts w:ascii="Times New Roman" w:hAnsi="Times New Roman"/>
          <w:color w:val="000000"/>
          <w:sz w:val="24"/>
          <w:szCs w:val="24"/>
        </w:rPr>
        <w:t xml:space="preserve"> осуществлять ориентировку в пространстве и ситуации; </w:t>
      </w:r>
    </w:p>
    <w:p w:rsidR="00A702E2" w:rsidRPr="006C5CD9" w:rsidRDefault="00A702E2" w:rsidP="00A702E2">
      <w:pPr>
        <w:pStyle w:val="a4"/>
        <w:numPr>
          <w:ilvl w:val="0"/>
          <w:numId w:val="43"/>
        </w:numPr>
        <w:tabs>
          <w:tab w:val="left" w:pos="709"/>
        </w:tabs>
        <w:spacing w:after="0"/>
        <w:ind w:left="0" w:firstLine="426"/>
        <w:jc w:val="both"/>
        <w:rPr>
          <w:rFonts w:ascii="Times New Roman" w:hAnsi="Times New Roman"/>
          <w:sz w:val="24"/>
          <w:szCs w:val="24"/>
        </w:rPr>
      </w:pPr>
      <w:r>
        <w:rPr>
          <w:rFonts w:ascii="Times New Roman" w:hAnsi="Times New Roman"/>
          <w:sz w:val="24"/>
          <w:szCs w:val="24"/>
          <w:lang w:eastAsia="ru-RU"/>
        </w:rPr>
        <w:t>ситуативно-личностное и периодически возникающее в знакомой ситуации ситуативно-деловое общение как ведущая форма сотрудничества со взрослым;</w:t>
      </w:r>
    </w:p>
    <w:p w:rsidR="00A702E2" w:rsidRPr="008E35B9" w:rsidRDefault="00A702E2" w:rsidP="00A702E2">
      <w:pPr>
        <w:pStyle w:val="a4"/>
        <w:numPr>
          <w:ilvl w:val="0"/>
          <w:numId w:val="43"/>
        </w:numPr>
        <w:tabs>
          <w:tab w:val="left" w:pos="709"/>
        </w:tabs>
        <w:spacing w:after="0"/>
        <w:ind w:left="0" w:firstLine="426"/>
        <w:jc w:val="both"/>
        <w:rPr>
          <w:rFonts w:ascii="Times New Roman" w:hAnsi="Times New Roman"/>
          <w:sz w:val="24"/>
          <w:szCs w:val="24"/>
        </w:rPr>
      </w:pPr>
      <w:r>
        <w:rPr>
          <w:rFonts w:ascii="Times New Roman" w:hAnsi="Times New Roman"/>
          <w:sz w:val="24"/>
          <w:szCs w:val="24"/>
          <w:lang w:eastAsia="ru-RU"/>
        </w:rPr>
        <w:t>использование в общении преднамеренной несимволической коммуникации;</w:t>
      </w:r>
    </w:p>
    <w:p w:rsidR="00A702E2" w:rsidRPr="002F18B9" w:rsidRDefault="00A702E2" w:rsidP="00A702E2">
      <w:pPr>
        <w:pStyle w:val="a4"/>
        <w:numPr>
          <w:ilvl w:val="0"/>
          <w:numId w:val="43"/>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выражение своего отношения к ситуации в виде интонационно окрашенной цепочки звуков речи (по подражанию и по памяти);</w:t>
      </w:r>
    </w:p>
    <w:p w:rsidR="00A702E2" w:rsidRPr="0091726E" w:rsidRDefault="00A702E2" w:rsidP="00A702E2">
      <w:pPr>
        <w:pStyle w:val="a4"/>
        <w:numPr>
          <w:ilvl w:val="0"/>
          <w:numId w:val="43"/>
        </w:numPr>
        <w:tabs>
          <w:tab w:val="left" w:pos="709"/>
        </w:tabs>
        <w:spacing w:after="0"/>
        <w:ind w:left="0" w:firstLine="426"/>
        <w:jc w:val="both"/>
        <w:rPr>
          <w:rFonts w:ascii="Times New Roman" w:hAnsi="Times New Roman"/>
          <w:bCs/>
          <w:iCs/>
          <w:sz w:val="24"/>
          <w:szCs w:val="24"/>
        </w:rPr>
      </w:pPr>
      <w:r>
        <w:rPr>
          <w:rFonts w:ascii="Times New Roman" w:hAnsi="Times New Roman"/>
          <w:bCs/>
          <w:iCs/>
          <w:sz w:val="24"/>
          <w:szCs w:val="24"/>
        </w:rPr>
        <w:t>понимание</w:t>
      </w:r>
      <w:r w:rsidRPr="008E35B9">
        <w:rPr>
          <w:rFonts w:ascii="Times New Roman" w:hAnsi="Times New Roman"/>
          <w:bCs/>
          <w:iCs/>
          <w:sz w:val="24"/>
          <w:szCs w:val="24"/>
        </w:rPr>
        <w:t xml:space="preserve"> </w:t>
      </w:r>
      <w:r>
        <w:rPr>
          <w:rFonts w:ascii="Times New Roman" w:hAnsi="Times New Roman"/>
          <w:bCs/>
          <w:iCs/>
          <w:sz w:val="24"/>
          <w:szCs w:val="24"/>
        </w:rPr>
        <w:t>в ограниченном объеме (не более 5 слов, жестов или перцептивных цепочек)</w:t>
      </w:r>
      <w:r w:rsidRPr="008E35B9">
        <w:rPr>
          <w:rFonts w:ascii="Times New Roman" w:hAnsi="Times New Roman"/>
          <w:bCs/>
          <w:iCs/>
          <w:sz w:val="24"/>
          <w:szCs w:val="24"/>
        </w:rPr>
        <w:t xml:space="preserve"> </w:t>
      </w:r>
      <w:r>
        <w:rPr>
          <w:rFonts w:ascii="Times New Roman" w:hAnsi="Times New Roman"/>
          <w:bCs/>
          <w:iCs/>
          <w:sz w:val="24"/>
          <w:szCs w:val="24"/>
        </w:rPr>
        <w:t>взаимосвязи между знаком и действием, знаком</w:t>
      </w:r>
      <w:r w:rsidRPr="008E35B9">
        <w:rPr>
          <w:rFonts w:ascii="Times New Roman" w:hAnsi="Times New Roman"/>
          <w:bCs/>
          <w:iCs/>
          <w:sz w:val="24"/>
          <w:szCs w:val="24"/>
        </w:rPr>
        <w:t xml:space="preserve"> и предметом</w:t>
      </w:r>
      <w:r>
        <w:rPr>
          <w:rFonts w:ascii="Times New Roman" w:hAnsi="Times New Roman"/>
          <w:bCs/>
          <w:iCs/>
          <w:sz w:val="24"/>
          <w:szCs w:val="24"/>
        </w:rPr>
        <w:t>, умение выполнять действия или находить предмет путем ориентировки на знаковый эталон, либо после демонстрации действия взрослым.</w:t>
      </w:r>
    </w:p>
    <w:p w:rsidR="00A702E2" w:rsidRPr="0091726E" w:rsidRDefault="00A702E2" w:rsidP="003F33D9">
      <w:pPr>
        <w:pStyle w:val="a4"/>
        <w:numPr>
          <w:ilvl w:val="2"/>
          <w:numId w:val="85"/>
        </w:numPr>
        <w:tabs>
          <w:tab w:val="left" w:pos="993"/>
        </w:tabs>
        <w:spacing w:before="120" w:after="120"/>
        <w:ind w:left="1225" w:hanging="505"/>
        <w:jc w:val="both"/>
        <w:outlineLvl w:val="0"/>
        <w:rPr>
          <w:rFonts w:ascii="Times New Roman" w:eastAsiaTheme="minorHAnsi" w:hAnsi="Times New Roman"/>
          <w:b/>
          <w:sz w:val="24"/>
          <w:szCs w:val="24"/>
        </w:rPr>
      </w:pPr>
      <w:bookmarkStart w:id="19" w:name="_Toc37632174"/>
      <w:bookmarkStart w:id="20" w:name="_Toc56357280"/>
      <w:r w:rsidRPr="0091726E">
        <w:rPr>
          <w:rFonts w:ascii="Times New Roman" w:hAnsi="Times New Roman"/>
          <w:b/>
          <w:color w:val="000000" w:themeColor="text1"/>
          <w:sz w:val="24"/>
          <w:szCs w:val="24"/>
        </w:rPr>
        <w:t>Целевые ориентиры периода формирования предметной деятельности:</w:t>
      </w:r>
      <w:bookmarkEnd w:id="19"/>
      <w:bookmarkEnd w:id="20"/>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sz w:val="24"/>
          <w:szCs w:val="24"/>
        </w:rPr>
        <w:t xml:space="preserve">использование орудия при приеме пищи: пить из чашки, есть ложкой; </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sz w:val="24"/>
          <w:szCs w:val="24"/>
        </w:rPr>
        <w:t>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sz w:val="24"/>
          <w:szCs w:val="24"/>
        </w:rPr>
        <w:t>изменение поведения в момент акта дефекации/мочеиспускания, привлечение внимания взрослого с помощью доступного коммуникативного способа, фиксация произошедшего в виде социального знака;</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sz w:val="24"/>
          <w:szCs w:val="24"/>
        </w:rPr>
        <w:t>знание последовательности социальных действий при одевании, кормлении и т.п., согласование поведения с действиями взрослого, предвосхищение действия и преднамеренное выполнение 1-2 действий в цепочке;</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bCs/>
          <w:iCs/>
          <w:sz w:val="24"/>
          <w:szCs w:val="24"/>
        </w:rPr>
        <w:t xml:space="preserve">точное копирование знакомой цепочки социальных действий с предметом отраженно за взрослым (после выполнения в совместной деятельности); </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bCs/>
          <w:iCs/>
          <w:sz w:val="24"/>
          <w:szCs w:val="24"/>
        </w:rPr>
        <w:t xml:space="preserve">усвоение </w:t>
      </w:r>
      <w:r w:rsidRPr="006A5182">
        <w:rPr>
          <w:rFonts w:ascii="Times New Roman" w:hAnsi="Times New Roman"/>
          <w:sz w:val="24"/>
          <w:szCs w:val="24"/>
          <w:lang w:eastAsia="ru-RU"/>
        </w:rPr>
        <w:t>смысла небольшого числа культурно-фиксированных предметных действий и их цепочек с определенной социально обусловленной закономерностью;</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bCs/>
          <w:iCs/>
          <w:sz w:val="24"/>
          <w:szCs w:val="24"/>
        </w:rPr>
        <w:t xml:space="preserve">ситуативно-деловое общение как ведущая форма деятельности со взрослым; </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bCs/>
          <w:iCs/>
          <w:sz w:val="24"/>
          <w:szCs w:val="24"/>
        </w:rPr>
        <w:t>ориентировка в собственном теле, указание частей тела доступным коммуникативным способом;</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bCs/>
          <w:iCs/>
          <w:sz w:val="24"/>
          <w:szCs w:val="24"/>
        </w:rPr>
        <w:t>осуществление практической ориентировки в свойствах предметов (форма, величина, фактура) и их различение путем обследования доступным способом;</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bCs/>
          <w:iCs/>
          <w:sz w:val="24"/>
          <w:szCs w:val="24"/>
        </w:rPr>
        <w:t>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bCs/>
          <w:iCs/>
          <w:sz w:val="24"/>
          <w:szCs w:val="24"/>
        </w:rPr>
        <w:t>умение извлекать звук из музыкальной игрушки, музыкального инструмента;</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bCs/>
          <w:iCs/>
          <w:sz w:val="24"/>
          <w:szCs w:val="24"/>
        </w:rPr>
        <w:lastRenderedPageBreak/>
        <w:t>длительное продуктивное взаимодействие в удобной физиологически правильной позе;</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color w:val="000000" w:themeColor="text1"/>
          <w:sz w:val="24"/>
          <w:szCs w:val="24"/>
        </w:rPr>
      </w:pPr>
      <w:r w:rsidRPr="006A5182">
        <w:rPr>
          <w:rFonts w:ascii="Times New Roman" w:hAnsi="Times New Roman"/>
          <w:bCs/>
          <w:iCs/>
          <w:color w:val="000000" w:themeColor="text1"/>
          <w:sz w:val="24"/>
          <w:szCs w:val="24"/>
        </w:rPr>
        <w:t>проявление положительных эмоций при выполнении действий с предметами и учебных действий во время вертикализации с поддержкой;</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color w:val="000000" w:themeColor="text1"/>
          <w:sz w:val="24"/>
          <w:szCs w:val="24"/>
        </w:rPr>
      </w:pPr>
      <w:r w:rsidRPr="006A5182">
        <w:rPr>
          <w:rFonts w:ascii="Times New Roman" w:hAnsi="Times New Roman"/>
          <w:bCs/>
          <w:iCs/>
          <w:color w:val="000000" w:themeColor="text1"/>
          <w:sz w:val="24"/>
          <w:szCs w:val="24"/>
        </w:rPr>
        <w:t>умение соотносить изображение предмета с реальным образцом;</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sz w:val="24"/>
          <w:szCs w:val="24"/>
        </w:rPr>
      </w:pPr>
      <w:r w:rsidRPr="006A5182">
        <w:rPr>
          <w:rFonts w:ascii="Times New Roman" w:hAnsi="Times New Roman"/>
          <w:bCs/>
          <w:iCs/>
          <w:sz w:val="24"/>
          <w:szCs w:val="24"/>
        </w:rPr>
        <w:t>изменение поведения и выполнение действия в зависимости от жестового или речевого обращения взрослого;</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bCs/>
          <w:iCs/>
          <w:sz w:val="24"/>
          <w:szCs w:val="24"/>
        </w:rPr>
      </w:pPr>
      <w:r w:rsidRPr="006A5182">
        <w:rPr>
          <w:rFonts w:ascii="Times New Roman" w:hAnsi="Times New Roman"/>
          <w:bCs/>
          <w:iCs/>
          <w:sz w:val="24"/>
          <w:szCs w:val="24"/>
        </w:rPr>
        <w:t xml:space="preserve">копирование социальных жестов, простых речевых образцов, в том числе звуковой и слоговой последовательности, отраженно за взрослым, применение их с учетом социального смысла; </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bCs/>
          <w:iCs/>
          <w:sz w:val="24"/>
          <w:szCs w:val="24"/>
        </w:rPr>
      </w:pPr>
      <w:r w:rsidRPr="006A5182">
        <w:rPr>
          <w:rFonts w:ascii="Times New Roman" w:hAnsi="Times New Roman"/>
          <w:bCs/>
          <w:iCs/>
          <w:sz w:val="24"/>
          <w:szCs w:val="24"/>
        </w:rPr>
        <w:t>согласование своих действий с действиями других детей и взрослых: начинать и заканчивать упражнения, соблюдать предложенный темп;</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bCs/>
          <w:iCs/>
          <w:sz w:val="24"/>
          <w:szCs w:val="24"/>
        </w:rPr>
      </w:pPr>
      <w:r w:rsidRPr="006A5182">
        <w:rPr>
          <w:rFonts w:ascii="Times New Roman" w:hAnsi="Times New Roman"/>
          <w:bCs/>
          <w:iCs/>
          <w:sz w:val="24"/>
          <w:szCs w:val="24"/>
        </w:rPr>
        <w:t>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bCs/>
          <w:iCs/>
          <w:sz w:val="24"/>
          <w:szCs w:val="24"/>
        </w:rPr>
      </w:pPr>
      <w:r w:rsidRPr="006A5182">
        <w:rPr>
          <w:rFonts w:ascii="Times New Roman" w:hAnsi="Times New Roman"/>
          <w:bCs/>
          <w:iCs/>
          <w:sz w:val="24"/>
          <w:szCs w:val="24"/>
        </w:rPr>
        <w:t>выражение предпочтений: «приятно-неприятно», «удобно-неудобно» социально приемлемым способом;</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bCs/>
          <w:iCs/>
          <w:sz w:val="24"/>
          <w:szCs w:val="24"/>
        </w:rPr>
      </w:pPr>
      <w:r w:rsidRPr="006A5182">
        <w:rPr>
          <w:rFonts w:ascii="Times New Roman" w:hAnsi="Times New Roman"/>
          <w:bCs/>
          <w:iCs/>
          <w:sz w:val="24"/>
          <w:szCs w:val="24"/>
        </w:rPr>
        <w:t>проявление инициативы, желания общения, информирование о своем состоянии и потребностях с помощью доступных средств коммуникации;</w:t>
      </w:r>
    </w:p>
    <w:p w:rsidR="00A702E2" w:rsidRPr="006A5182" w:rsidRDefault="00A702E2" w:rsidP="00A702E2">
      <w:pPr>
        <w:pStyle w:val="a4"/>
        <w:numPr>
          <w:ilvl w:val="0"/>
          <w:numId w:val="44"/>
        </w:numPr>
        <w:tabs>
          <w:tab w:val="left" w:pos="709"/>
        </w:tabs>
        <w:spacing w:after="160"/>
        <w:ind w:left="0" w:firstLine="426"/>
        <w:jc w:val="both"/>
        <w:rPr>
          <w:rFonts w:ascii="Times New Roman" w:hAnsi="Times New Roman"/>
          <w:bCs/>
          <w:iCs/>
          <w:sz w:val="24"/>
          <w:szCs w:val="24"/>
        </w:rPr>
      </w:pPr>
      <w:r w:rsidRPr="006A5182">
        <w:rPr>
          <w:rFonts w:ascii="Times New Roman" w:hAnsi="Times New Roman"/>
          <w:bCs/>
          <w:iCs/>
          <w:sz w:val="24"/>
          <w:szCs w:val="24"/>
        </w:rPr>
        <w:t>использование в общении символической конкретной коммуникации;</w:t>
      </w:r>
    </w:p>
    <w:p w:rsidR="00A702E2" w:rsidRPr="0091726E" w:rsidRDefault="00A702E2" w:rsidP="00A702E2">
      <w:pPr>
        <w:pStyle w:val="a4"/>
        <w:numPr>
          <w:ilvl w:val="0"/>
          <w:numId w:val="44"/>
        </w:numPr>
        <w:tabs>
          <w:tab w:val="left" w:pos="709"/>
        </w:tabs>
        <w:spacing w:before="120" w:after="120"/>
        <w:ind w:left="0" w:firstLine="426"/>
        <w:jc w:val="both"/>
        <w:rPr>
          <w:rFonts w:ascii="Times New Roman" w:hAnsi="Times New Roman"/>
          <w:bCs/>
          <w:iCs/>
          <w:sz w:val="24"/>
          <w:szCs w:val="24"/>
        </w:rPr>
      </w:pPr>
      <w:r w:rsidRPr="006A5182">
        <w:rPr>
          <w:rFonts w:ascii="Times New Roman" w:hAnsi="Times New Roman"/>
          <w:bCs/>
          <w:iCs/>
          <w:sz w:val="24"/>
          <w:szCs w:val="24"/>
        </w:rPr>
        <w:t>потребность в отражении своего эмоционального опыта в различных играх, игровых ситуациях, по просьбе взрослого, других детей.</w:t>
      </w:r>
    </w:p>
    <w:p w:rsidR="00A702E2" w:rsidRPr="0091726E" w:rsidRDefault="00A702E2" w:rsidP="003F33D9">
      <w:pPr>
        <w:pStyle w:val="a4"/>
        <w:numPr>
          <w:ilvl w:val="2"/>
          <w:numId w:val="85"/>
        </w:numPr>
        <w:tabs>
          <w:tab w:val="left" w:pos="993"/>
        </w:tabs>
        <w:spacing w:before="120" w:after="120"/>
        <w:jc w:val="both"/>
        <w:outlineLvl w:val="0"/>
        <w:rPr>
          <w:rFonts w:ascii="Times New Roman" w:eastAsiaTheme="minorHAnsi" w:hAnsi="Times New Roman"/>
          <w:b/>
          <w:sz w:val="24"/>
          <w:szCs w:val="24"/>
        </w:rPr>
      </w:pPr>
      <w:bookmarkStart w:id="21" w:name="_Toc37632175"/>
      <w:bookmarkStart w:id="22" w:name="_Toc56357281"/>
      <w:r w:rsidRPr="0091726E">
        <w:rPr>
          <w:rFonts w:ascii="Times New Roman" w:hAnsi="Times New Roman"/>
          <w:b/>
          <w:color w:val="000000" w:themeColor="text1"/>
          <w:sz w:val="24"/>
          <w:szCs w:val="24"/>
        </w:rPr>
        <w:t>Целевые ориентиры периода формирования познавательной деятельности:</w:t>
      </w:r>
      <w:bookmarkEnd w:id="21"/>
      <w:bookmarkEnd w:id="22"/>
    </w:p>
    <w:p w:rsidR="00A702E2" w:rsidRPr="00826E9E" w:rsidRDefault="00A702E2" w:rsidP="00A702E2">
      <w:pPr>
        <w:pStyle w:val="a4"/>
        <w:numPr>
          <w:ilvl w:val="0"/>
          <w:numId w:val="45"/>
        </w:numPr>
        <w:tabs>
          <w:tab w:val="left" w:pos="709"/>
        </w:tabs>
        <w:spacing w:before="120" w:after="120"/>
        <w:ind w:left="0" w:firstLine="426"/>
        <w:jc w:val="both"/>
        <w:rPr>
          <w:rFonts w:ascii="Times New Roman" w:hAnsi="Times New Roman"/>
          <w:sz w:val="24"/>
          <w:szCs w:val="24"/>
        </w:rPr>
      </w:pPr>
      <w:r w:rsidRPr="00826E9E">
        <w:rPr>
          <w:rFonts w:ascii="Times New Roman" w:hAnsi="Times New Roman"/>
          <w:sz w:val="24"/>
          <w:szCs w:val="24"/>
        </w:rPr>
        <w:t>определенная/частичная степень самостоятельности</w:t>
      </w:r>
      <w:r w:rsidRPr="00826E9E">
        <w:rPr>
          <w:rFonts w:ascii="Times New Roman" w:hAnsi="Times New Roman"/>
          <w:bCs/>
          <w:iCs/>
          <w:sz w:val="24"/>
          <w:szCs w:val="24"/>
        </w:rPr>
        <w:t xml:space="preserve"> во время приема пищи</w:t>
      </w:r>
      <w:r>
        <w:rPr>
          <w:rFonts w:ascii="Times New Roman" w:hAnsi="Times New Roman"/>
          <w:bCs/>
          <w:iCs/>
          <w:sz w:val="24"/>
          <w:szCs w:val="24"/>
        </w:rPr>
        <w:t>,</w:t>
      </w:r>
      <w:r w:rsidRPr="00826E9E">
        <w:rPr>
          <w:rFonts w:ascii="Times New Roman" w:hAnsi="Times New Roman"/>
          <w:bCs/>
          <w:iCs/>
          <w:sz w:val="24"/>
          <w:szCs w:val="24"/>
        </w:rPr>
        <w:t xml:space="preserve"> при выполнении </w:t>
      </w:r>
      <w:r>
        <w:rPr>
          <w:rFonts w:ascii="Times New Roman" w:hAnsi="Times New Roman"/>
          <w:bCs/>
          <w:iCs/>
          <w:sz w:val="24"/>
          <w:szCs w:val="24"/>
        </w:rPr>
        <w:t xml:space="preserve">акта дефекации/мочеиспускания, </w:t>
      </w:r>
      <w:r w:rsidRPr="00826E9E">
        <w:rPr>
          <w:rFonts w:ascii="Times New Roman" w:hAnsi="Times New Roman"/>
          <w:bCs/>
          <w:iCs/>
          <w:sz w:val="24"/>
          <w:szCs w:val="24"/>
        </w:rPr>
        <w:t>ги</w:t>
      </w:r>
      <w:r>
        <w:rPr>
          <w:rFonts w:ascii="Times New Roman" w:hAnsi="Times New Roman"/>
          <w:bCs/>
          <w:iCs/>
          <w:sz w:val="24"/>
          <w:szCs w:val="24"/>
        </w:rPr>
        <w:t>гиенических процедур, одевании</w:t>
      </w:r>
      <w:r w:rsidRPr="00826E9E">
        <w:rPr>
          <w:rFonts w:ascii="Times New Roman" w:hAnsi="Times New Roman"/>
          <w:bCs/>
          <w:iCs/>
          <w:sz w:val="24"/>
          <w:szCs w:val="24"/>
        </w:rPr>
        <w:t>;</w:t>
      </w:r>
    </w:p>
    <w:p w:rsidR="00A702E2" w:rsidRPr="00826E9E" w:rsidRDefault="00A702E2" w:rsidP="00A702E2">
      <w:pPr>
        <w:pStyle w:val="a4"/>
        <w:numPr>
          <w:ilvl w:val="0"/>
          <w:numId w:val="45"/>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информирование</w:t>
      </w:r>
      <w:r w:rsidRPr="00826E9E">
        <w:rPr>
          <w:rFonts w:ascii="Times New Roman" w:hAnsi="Times New Roman"/>
          <w:sz w:val="24"/>
          <w:szCs w:val="24"/>
        </w:rPr>
        <w:t xml:space="preserve"> взрослых о чувстве голода/жажды, усталости и </w:t>
      </w:r>
      <w:r>
        <w:rPr>
          <w:rFonts w:ascii="Times New Roman" w:hAnsi="Times New Roman"/>
          <w:sz w:val="24"/>
          <w:szCs w:val="24"/>
        </w:rPr>
        <w:t>потребности в мочеиспускании/дефекации</w:t>
      </w:r>
      <w:r w:rsidRPr="00826E9E">
        <w:rPr>
          <w:rFonts w:ascii="Times New Roman" w:hAnsi="Times New Roman"/>
          <w:sz w:val="24"/>
          <w:szCs w:val="24"/>
        </w:rPr>
        <w:t xml:space="preserve"> с помощью </w:t>
      </w:r>
      <w:r>
        <w:rPr>
          <w:rFonts w:ascii="Times New Roman" w:hAnsi="Times New Roman"/>
          <w:sz w:val="24"/>
          <w:szCs w:val="24"/>
        </w:rPr>
        <w:t>доступных средств коммуникации</w:t>
      </w:r>
      <w:r w:rsidRPr="00826E9E">
        <w:rPr>
          <w:rFonts w:ascii="Times New Roman" w:hAnsi="Times New Roman"/>
          <w:sz w:val="24"/>
          <w:szCs w:val="24"/>
        </w:rPr>
        <w:t>;</w:t>
      </w:r>
    </w:p>
    <w:p w:rsidR="00A702E2" w:rsidRPr="0019460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194602">
        <w:rPr>
          <w:rFonts w:ascii="Times New Roman" w:hAnsi="Times New Roman"/>
          <w:bCs/>
          <w:iCs/>
          <w:sz w:val="24"/>
          <w:szCs w:val="24"/>
        </w:rPr>
        <w:t xml:space="preserve">самостоятельный выбор </w:t>
      </w:r>
      <w:r w:rsidRPr="00826E9E">
        <w:rPr>
          <w:rFonts w:ascii="Times New Roman" w:hAnsi="Times New Roman"/>
          <w:bCs/>
          <w:iCs/>
          <w:sz w:val="24"/>
          <w:szCs w:val="24"/>
        </w:rPr>
        <w:t>результативной схемы деятельности и поведения в зависимости от поставленной цели и внешних условий среды;</w:t>
      </w:r>
    </w:p>
    <w:p w:rsidR="00A702E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194602">
        <w:rPr>
          <w:rFonts w:ascii="Times New Roman" w:hAnsi="Times New Roman"/>
          <w:bCs/>
          <w:iCs/>
          <w:sz w:val="24"/>
          <w:szCs w:val="24"/>
        </w:rPr>
        <w:t>поиск разрешения проблемной ситуации и преодол</w:t>
      </w:r>
      <w:r>
        <w:rPr>
          <w:rFonts w:ascii="Times New Roman" w:hAnsi="Times New Roman"/>
          <w:bCs/>
          <w:iCs/>
          <w:sz w:val="24"/>
          <w:szCs w:val="24"/>
        </w:rPr>
        <w:t>ение</w:t>
      </w:r>
      <w:r w:rsidRPr="00194602">
        <w:rPr>
          <w:rFonts w:ascii="Times New Roman" w:hAnsi="Times New Roman"/>
          <w:bCs/>
          <w:iCs/>
          <w:sz w:val="24"/>
          <w:szCs w:val="24"/>
        </w:rPr>
        <w:t xml:space="preserve"> препятстви</w:t>
      </w:r>
      <w:r>
        <w:rPr>
          <w:rFonts w:ascii="Times New Roman" w:hAnsi="Times New Roman"/>
          <w:bCs/>
          <w:iCs/>
          <w:sz w:val="24"/>
          <w:szCs w:val="24"/>
        </w:rPr>
        <w:t>й</w:t>
      </w:r>
      <w:r w:rsidRPr="00194602">
        <w:rPr>
          <w:rFonts w:ascii="Times New Roman" w:hAnsi="Times New Roman"/>
          <w:bCs/>
          <w:iCs/>
          <w:sz w:val="24"/>
          <w:szCs w:val="24"/>
        </w:rPr>
        <w:t>, игнорир</w:t>
      </w:r>
      <w:r>
        <w:rPr>
          <w:rFonts w:ascii="Times New Roman" w:hAnsi="Times New Roman"/>
          <w:bCs/>
          <w:iCs/>
          <w:sz w:val="24"/>
          <w:szCs w:val="24"/>
        </w:rPr>
        <w:t>ование</w:t>
      </w:r>
      <w:r w:rsidRPr="00194602">
        <w:rPr>
          <w:rFonts w:ascii="Times New Roman" w:hAnsi="Times New Roman"/>
          <w:bCs/>
          <w:iCs/>
          <w:sz w:val="24"/>
          <w:szCs w:val="24"/>
        </w:rPr>
        <w:t xml:space="preserve"> лишни</w:t>
      </w:r>
      <w:r>
        <w:rPr>
          <w:rFonts w:ascii="Times New Roman" w:hAnsi="Times New Roman"/>
          <w:bCs/>
          <w:iCs/>
          <w:sz w:val="24"/>
          <w:szCs w:val="24"/>
        </w:rPr>
        <w:t>х</w:t>
      </w:r>
      <w:r w:rsidRPr="00194602">
        <w:rPr>
          <w:rFonts w:ascii="Times New Roman" w:hAnsi="Times New Roman"/>
          <w:bCs/>
          <w:iCs/>
          <w:sz w:val="24"/>
          <w:szCs w:val="24"/>
        </w:rPr>
        <w:t xml:space="preserve"> предмет</w:t>
      </w:r>
      <w:r>
        <w:rPr>
          <w:rFonts w:ascii="Times New Roman" w:hAnsi="Times New Roman"/>
          <w:bCs/>
          <w:iCs/>
          <w:sz w:val="24"/>
          <w:szCs w:val="24"/>
        </w:rPr>
        <w:t>ов</w:t>
      </w:r>
      <w:r w:rsidRPr="00194602">
        <w:rPr>
          <w:rFonts w:ascii="Times New Roman" w:hAnsi="Times New Roman"/>
          <w:bCs/>
          <w:iCs/>
          <w:sz w:val="24"/>
          <w:szCs w:val="24"/>
        </w:rPr>
        <w:t xml:space="preserve"> при выполнении задания;</w:t>
      </w:r>
    </w:p>
    <w:p w:rsidR="00A702E2" w:rsidRPr="008F1A2E"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8F1A2E">
        <w:rPr>
          <w:rFonts w:ascii="Times New Roman" w:hAnsi="Times New Roman"/>
          <w:bCs/>
          <w:iCs/>
          <w:sz w:val="24"/>
          <w:szCs w:val="24"/>
        </w:rPr>
        <w:t>умение создавать изображение простого предмета, постройку по образцу, по инструкции взрослого, предъявленной в доступной коммуникативной форме;</w:t>
      </w:r>
    </w:p>
    <w:p w:rsidR="00A702E2" w:rsidRPr="008F1A2E"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8F1A2E">
        <w:rPr>
          <w:rFonts w:ascii="Times New Roman" w:hAnsi="Times New Roman"/>
          <w:bCs/>
          <w:iCs/>
          <w:sz w:val="24"/>
          <w:szCs w:val="24"/>
        </w:rPr>
        <w:t>умение выполнять доступные движения под музыку;</w:t>
      </w:r>
    </w:p>
    <w:p w:rsidR="00A702E2" w:rsidRPr="0019460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8F1A2E">
        <w:rPr>
          <w:rFonts w:ascii="Times New Roman" w:hAnsi="Times New Roman"/>
          <w:bCs/>
          <w:iCs/>
          <w:sz w:val="24"/>
          <w:szCs w:val="24"/>
        </w:rPr>
        <w:t>умение проявлять свое отношение к происходящему и сообщать о</w:t>
      </w:r>
      <w:r>
        <w:rPr>
          <w:rFonts w:ascii="Times New Roman" w:hAnsi="Times New Roman"/>
          <w:bCs/>
          <w:iCs/>
          <w:sz w:val="24"/>
          <w:szCs w:val="24"/>
        </w:rPr>
        <w:t>б</w:t>
      </w:r>
      <w:r w:rsidRPr="008F1A2E">
        <w:rPr>
          <w:rFonts w:ascii="Times New Roman" w:hAnsi="Times New Roman"/>
          <w:bCs/>
          <w:iCs/>
          <w:sz w:val="24"/>
          <w:szCs w:val="24"/>
        </w:rPr>
        <w:t xml:space="preserve"> эмоциональном</w:t>
      </w:r>
      <w:r w:rsidRPr="00194602">
        <w:rPr>
          <w:rFonts w:ascii="Times New Roman" w:hAnsi="Times New Roman"/>
          <w:bCs/>
          <w:iCs/>
          <w:sz w:val="24"/>
          <w:szCs w:val="24"/>
        </w:rPr>
        <w:t xml:space="preserve"> состоянии</w:t>
      </w:r>
      <w:r w:rsidRPr="00826E9E">
        <w:rPr>
          <w:rFonts w:ascii="Times New Roman" w:hAnsi="Times New Roman"/>
          <w:bCs/>
          <w:iCs/>
          <w:sz w:val="24"/>
          <w:szCs w:val="24"/>
        </w:rPr>
        <w:t xml:space="preserve"> социальным образом, т.е. с помощью мимики, жестов и</w:t>
      </w:r>
      <w:r w:rsidRPr="00D92F6B">
        <w:rPr>
          <w:rFonts w:ascii="Times New Roman" w:hAnsi="Times New Roman"/>
          <w:bCs/>
          <w:iCs/>
          <w:sz w:val="24"/>
          <w:szCs w:val="24"/>
        </w:rPr>
        <w:t xml:space="preserve"> </w:t>
      </w:r>
      <w:r w:rsidRPr="00826E9E">
        <w:rPr>
          <w:rFonts w:ascii="Times New Roman" w:hAnsi="Times New Roman"/>
          <w:bCs/>
          <w:iCs/>
          <w:sz w:val="24"/>
          <w:szCs w:val="24"/>
        </w:rPr>
        <w:t>речи;</w:t>
      </w:r>
    </w:p>
    <w:p w:rsidR="00A702E2" w:rsidRPr="0019460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826E9E">
        <w:rPr>
          <w:rFonts w:ascii="Times New Roman" w:hAnsi="Times New Roman"/>
          <w:bCs/>
          <w:iCs/>
          <w:sz w:val="24"/>
          <w:szCs w:val="24"/>
        </w:rPr>
        <w:t>осознание себя, своих эмоций и желаний, узнавание собственных вещей, результатов продуктивной деятельности;</w:t>
      </w:r>
    </w:p>
    <w:p w:rsidR="00A702E2" w:rsidRPr="0019460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826E9E">
        <w:rPr>
          <w:rFonts w:ascii="Times New Roman" w:hAnsi="Times New Roman"/>
          <w:bCs/>
          <w:iCs/>
          <w:sz w:val="24"/>
          <w:szCs w:val="24"/>
        </w:rPr>
        <w:t>понимание различных эмоциональных состояний взрослого;</w:t>
      </w:r>
    </w:p>
    <w:p w:rsidR="00A702E2" w:rsidRPr="0019460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826E9E">
        <w:rPr>
          <w:rFonts w:ascii="Times New Roman" w:hAnsi="Times New Roman"/>
          <w:bCs/>
          <w:iCs/>
          <w:sz w:val="24"/>
          <w:szCs w:val="24"/>
        </w:rPr>
        <w:t xml:space="preserve">применение накопленного </w:t>
      </w:r>
      <w:r w:rsidRPr="00194602">
        <w:rPr>
          <w:rFonts w:ascii="Times New Roman" w:hAnsi="Times New Roman"/>
          <w:bCs/>
          <w:iCs/>
          <w:sz w:val="24"/>
          <w:szCs w:val="24"/>
        </w:rPr>
        <w:t>перцептивного и практического опыта для ориентировки во внешних признаках предметов (цвет, форма, размер и количество);</w:t>
      </w:r>
    </w:p>
    <w:p w:rsidR="00A702E2" w:rsidRPr="0019460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Pr>
          <w:rFonts w:ascii="Times New Roman" w:hAnsi="Times New Roman"/>
          <w:bCs/>
          <w:iCs/>
          <w:sz w:val="24"/>
          <w:szCs w:val="24"/>
        </w:rPr>
        <w:t>соблюдение</w:t>
      </w:r>
      <w:r w:rsidRPr="00826E9E">
        <w:rPr>
          <w:rFonts w:ascii="Times New Roman" w:hAnsi="Times New Roman"/>
          <w:bCs/>
          <w:iCs/>
          <w:sz w:val="24"/>
          <w:szCs w:val="24"/>
        </w:rPr>
        <w:t xml:space="preserve"> со</w:t>
      </w:r>
      <w:r>
        <w:rPr>
          <w:rFonts w:ascii="Times New Roman" w:hAnsi="Times New Roman"/>
          <w:bCs/>
          <w:iCs/>
          <w:sz w:val="24"/>
          <w:szCs w:val="24"/>
        </w:rPr>
        <w:t>циально заданной последовательности</w:t>
      </w:r>
      <w:r w:rsidRPr="00826E9E">
        <w:rPr>
          <w:rFonts w:ascii="Times New Roman" w:hAnsi="Times New Roman"/>
          <w:bCs/>
          <w:iCs/>
          <w:sz w:val="24"/>
          <w:szCs w:val="24"/>
        </w:rPr>
        <w:t xml:space="preserve"> действий из существующих в опыте;</w:t>
      </w:r>
    </w:p>
    <w:p w:rsidR="00A702E2" w:rsidRPr="0019460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194602">
        <w:rPr>
          <w:rFonts w:ascii="Times New Roman" w:hAnsi="Times New Roman"/>
          <w:bCs/>
          <w:iCs/>
          <w:sz w:val="24"/>
          <w:szCs w:val="24"/>
        </w:rPr>
        <w:t>о</w:t>
      </w:r>
      <w:r w:rsidRPr="00826E9E">
        <w:rPr>
          <w:rFonts w:ascii="Times New Roman" w:hAnsi="Times New Roman"/>
          <w:bCs/>
          <w:iCs/>
          <w:sz w:val="24"/>
          <w:szCs w:val="24"/>
        </w:rPr>
        <w:t>бщение, информирование о своем отношении</w:t>
      </w:r>
      <w:r w:rsidRPr="00194602">
        <w:rPr>
          <w:rFonts w:ascii="Times New Roman" w:hAnsi="Times New Roman"/>
          <w:bCs/>
          <w:iCs/>
          <w:sz w:val="24"/>
          <w:szCs w:val="24"/>
        </w:rPr>
        <w:t xml:space="preserve"> к происходящему доступным коммуникативным способом;</w:t>
      </w:r>
    </w:p>
    <w:p w:rsidR="00A702E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Pr>
          <w:rFonts w:ascii="Times New Roman" w:hAnsi="Times New Roman"/>
          <w:bCs/>
          <w:iCs/>
          <w:sz w:val="24"/>
          <w:szCs w:val="24"/>
        </w:rPr>
        <w:t xml:space="preserve">выражение </w:t>
      </w:r>
      <w:r w:rsidRPr="00194602">
        <w:rPr>
          <w:rFonts w:ascii="Times New Roman" w:hAnsi="Times New Roman"/>
          <w:bCs/>
          <w:iCs/>
          <w:sz w:val="24"/>
          <w:szCs w:val="24"/>
        </w:rPr>
        <w:t xml:space="preserve">доступным коммуникативным способом просьбы, оценки, </w:t>
      </w:r>
      <w:r>
        <w:rPr>
          <w:rFonts w:ascii="Times New Roman" w:hAnsi="Times New Roman"/>
          <w:bCs/>
          <w:iCs/>
          <w:sz w:val="24"/>
          <w:szCs w:val="24"/>
        </w:rPr>
        <w:t>отношения</w:t>
      </w:r>
      <w:r w:rsidRPr="00194602">
        <w:rPr>
          <w:rFonts w:ascii="Times New Roman" w:hAnsi="Times New Roman"/>
          <w:bCs/>
          <w:iCs/>
          <w:sz w:val="24"/>
          <w:szCs w:val="24"/>
        </w:rPr>
        <w:t xml:space="preserve"> – Я, Ты, Мой, Моя, Мое, хороший, плохой;</w:t>
      </w:r>
    </w:p>
    <w:p w:rsidR="00A702E2" w:rsidRPr="00EA0FA9"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Pr>
          <w:rFonts w:ascii="Times New Roman" w:hAnsi="Times New Roman"/>
          <w:bCs/>
          <w:iCs/>
          <w:sz w:val="24"/>
          <w:szCs w:val="24"/>
        </w:rPr>
        <w:lastRenderedPageBreak/>
        <w:t>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A702E2" w:rsidRPr="006C5CD9"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194602">
        <w:rPr>
          <w:rFonts w:ascii="Times New Roman" w:hAnsi="Times New Roman"/>
          <w:bCs/>
          <w:iCs/>
          <w:sz w:val="24"/>
          <w:szCs w:val="24"/>
        </w:rPr>
        <w:t xml:space="preserve">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w:t>
      </w:r>
      <w:r w:rsidRPr="006C5CD9">
        <w:rPr>
          <w:rFonts w:ascii="Times New Roman" w:hAnsi="Times New Roman"/>
          <w:bCs/>
          <w:iCs/>
          <w:sz w:val="24"/>
          <w:szCs w:val="24"/>
        </w:rPr>
        <w:t xml:space="preserve">дактильного ритма. </w:t>
      </w:r>
    </w:p>
    <w:p w:rsidR="00A702E2" w:rsidRPr="0019460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194602">
        <w:rPr>
          <w:rFonts w:ascii="Times New Roman" w:hAnsi="Times New Roman"/>
          <w:bCs/>
          <w:iCs/>
          <w:sz w:val="24"/>
          <w:szCs w:val="24"/>
        </w:rPr>
        <w:t xml:space="preserve">координированная ходьба и бег с произвольным изменением направления, скорости, в том числе по поверхности с разным наклоном, лестнице; </w:t>
      </w:r>
    </w:p>
    <w:p w:rsidR="00A702E2" w:rsidRPr="0019460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194602">
        <w:rPr>
          <w:rFonts w:ascii="Times New Roman" w:hAnsi="Times New Roman"/>
          <w:bCs/>
          <w:iCs/>
          <w:sz w:val="24"/>
          <w:szCs w:val="24"/>
        </w:rPr>
        <w:t>подражание простой схеме движений вслед за взрослым;</w:t>
      </w:r>
    </w:p>
    <w:p w:rsidR="0091726E" w:rsidRPr="00A702E2" w:rsidRDefault="00A702E2" w:rsidP="00A702E2">
      <w:pPr>
        <w:pStyle w:val="a4"/>
        <w:numPr>
          <w:ilvl w:val="0"/>
          <w:numId w:val="45"/>
        </w:numPr>
        <w:tabs>
          <w:tab w:val="left" w:pos="709"/>
        </w:tabs>
        <w:spacing w:after="0"/>
        <w:ind w:left="0" w:firstLine="426"/>
        <w:jc w:val="both"/>
        <w:rPr>
          <w:rFonts w:ascii="Times New Roman" w:hAnsi="Times New Roman"/>
          <w:bCs/>
          <w:iCs/>
          <w:sz w:val="24"/>
          <w:szCs w:val="24"/>
        </w:rPr>
      </w:pPr>
      <w:r w:rsidRPr="00194602">
        <w:rPr>
          <w:rFonts w:ascii="Times New Roman" w:hAnsi="Times New Roman"/>
          <w:bCs/>
          <w:iCs/>
          <w:sz w:val="24"/>
          <w:szCs w:val="24"/>
        </w:rPr>
        <w:t>доброжелательное отношение, стремление помочь друг другу при выполнении игровой и предметной деятельности</w:t>
      </w:r>
      <w:r>
        <w:rPr>
          <w:rFonts w:ascii="Times New Roman" w:hAnsi="Times New Roman"/>
          <w:bCs/>
          <w:iCs/>
          <w:sz w:val="24"/>
          <w:szCs w:val="24"/>
        </w:rPr>
        <w:t>.</w:t>
      </w:r>
    </w:p>
    <w:p w:rsidR="00081C61" w:rsidRPr="00A702E2" w:rsidRDefault="00081C61" w:rsidP="003F33D9">
      <w:pPr>
        <w:pStyle w:val="a4"/>
        <w:numPr>
          <w:ilvl w:val="1"/>
          <w:numId w:val="85"/>
        </w:numPr>
        <w:tabs>
          <w:tab w:val="left" w:pos="993"/>
        </w:tabs>
        <w:spacing w:before="120" w:after="120"/>
        <w:ind w:left="0" w:firstLine="425"/>
        <w:jc w:val="both"/>
        <w:outlineLvl w:val="0"/>
        <w:rPr>
          <w:rFonts w:ascii="Times New Roman" w:eastAsiaTheme="minorHAnsi" w:hAnsi="Times New Roman"/>
          <w:b/>
          <w:sz w:val="24"/>
          <w:szCs w:val="24"/>
        </w:rPr>
      </w:pPr>
      <w:bookmarkStart w:id="23" w:name="_Toc37632176"/>
      <w:bookmarkStart w:id="24" w:name="_Toc56357282"/>
      <w:bookmarkEnd w:id="14"/>
      <w:r w:rsidRPr="00A702E2">
        <w:rPr>
          <w:rFonts w:ascii="Times New Roman" w:hAnsi="Times New Roman"/>
          <w:b/>
          <w:color w:val="000000" w:themeColor="text1"/>
          <w:sz w:val="24"/>
          <w:szCs w:val="24"/>
        </w:rPr>
        <w:t>Развивающее оценивание качества образовательной деятельности по Программе.</w:t>
      </w:r>
      <w:bookmarkEnd w:id="23"/>
      <w:bookmarkEnd w:id="24"/>
    </w:p>
    <w:p w:rsidR="00081C61" w:rsidRDefault="00081C61" w:rsidP="00081C61">
      <w:pPr>
        <w:widowControl w:val="0"/>
        <w:tabs>
          <w:tab w:val="left" w:pos="360"/>
          <w:tab w:val="left" w:pos="567"/>
          <w:tab w:val="left" w:pos="9540"/>
          <w:tab w:val="left" w:pos="9999"/>
        </w:tabs>
        <w:spacing w:after="0"/>
        <w:contextualSpacing/>
        <w:jc w:val="both"/>
        <w:rPr>
          <w:rFonts w:ascii="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Согласно </w:t>
      </w:r>
      <w:r w:rsidRPr="00971DB4">
        <w:rPr>
          <w:rFonts w:ascii="Times New Roman" w:eastAsia="Times New Roman" w:hAnsi="Times New Roman"/>
          <w:sz w:val="24"/>
          <w:szCs w:val="24"/>
        </w:rPr>
        <w:t xml:space="preserve">требованиями Федерального закона «Об образовании в Российской Федерации», а также ФГОС дошкольного образования </w:t>
      </w:r>
      <w:r>
        <w:rPr>
          <w:rFonts w:ascii="Times New Roman" w:hAnsi="Times New Roman" w:cs="Times New Roman"/>
          <w:sz w:val="24"/>
          <w:szCs w:val="24"/>
        </w:rPr>
        <w:t xml:space="preserve">под развивающим оцениванием качества образовательной деятельности подразумевается всесторонний анализ и составление комплексной характеристики </w:t>
      </w:r>
      <w:r w:rsidRPr="00B46F08">
        <w:rPr>
          <w:rFonts w:ascii="Times New Roman" w:hAnsi="Times New Roman" w:cs="Times New Roman"/>
          <w:sz w:val="24"/>
          <w:szCs w:val="24"/>
        </w:rPr>
        <w:t xml:space="preserve">образовательной деятельности </w:t>
      </w:r>
      <w:r>
        <w:rPr>
          <w:rFonts w:ascii="Times New Roman" w:hAnsi="Times New Roman" w:cs="Times New Roman"/>
          <w:sz w:val="24"/>
          <w:szCs w:val="24"/>
        </w:rPr>
        <w:t>организации в вопросах подготовки обучающегося в соответствии с ФГОС и локальными региональными актами в сфере образования, а также его индивидуальными образовательными потребностями, мнением и педагогическим запросом родителей (законных представителей).</w:t>
      </w:r>
    </w:p>
    <w:p w:rsidR="00081C61" w:rsidRDefault="00081C61" w:rsidP="00081C61">
      <w:pPr>
        <w:widowControl w:val="0"/>
        <w:tabs>
          <w:tab w:val="left" w:pos="360"/>
          <w:tab w:val="left" w:pos="567"/>
          <w:tab w:val="left" w:pos="9540"/>
          <w:tab w:val="left" w:pos="9999"/>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В ходе развивающего оценивания качества</w:t>
      </w:r>
      <w:r w:rsidRPr="006F398E">
        <w:rPr>
          <w:rFonts w:ascii="Times New Roman" w:hAnsi="Times New Roman" w:cs="Times New Roman"/>
          <w:sz w:val="24"/>
          <w:szCs w:val="24"/>
        </w:rPr>
        <w:t xml:space="preserve"> </w:t>
      </w:r>
      <w:r>
        <w:rPr>
          <w:rFonts w:ascii="Times New Roman" w:hAnsi="Times New Roman" w:cs="Times New Roman"/>
          <w:sz w:val="24"/>
          <w:szCs w:val="24"/>
        </w:rPr>
        <w:t>образования по Программе</w:t>
      </w:r>
      <w:r w:rsidRPr="006F398E">
        <w:rPr>
          <w:rFonts w:ascii="Times New Roman" w:hAnsi="Times New Roman" w:cs="Times New Roman"/>
          <w:sz w:val="24"/>
          <w:szCs w:val="24"/>
        </w:rPr>
        <w:t xml:space="preserve"> </w:t>
      </w:r>
      <w:r>
        <w:rPr>
          <w:rFonts w:ascii="Times New Roman" w:hAnsi="Times New Roman" w:cs="Times New Roman"/>
          <w:sz w:val="24"/>
          <w:szCs w:val="24"/>
        </w:rPr>
        <w:t>определяется способность образовательных условий и</w:t>
      </w:r>
      <w:r w:rsidRPr="006F398E">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среды </w:t>
      </w:r>
      <w:r w:rsidR="004C198F">
        <w:rPr>
          <w:rFonts w:ascii="Times New Roman" w:hAnsi="Times New Roman" w:cs="Times New Roman"/>
          <w:sz w:val="24"/>
          <w:szCs w:val="24"/>
        </w:rPr>
        <w:t>Учреждения</w:t>
      </w:r>
      <w:r>
        <w:rPr>
          <w:rFonts w:ascii="Times New Roman" w:hAnsi="Times New Roman" w:cs="Times New Roman"/>
          <w:sz w:val="24"/>
          <w:szCs w:val="24"/>
        </w:rPr>
        <w:t xml:space="preserve"> обеспечить психическое развитие и позитивную</w:t>
      </w:r>
      <w:r w:rsidRPr="006F398E">
        <w:rPr>
          <w:rFonts w:ascii="Times New Roman" w:hAnsi="Times New Roman" w:cs="Times New Roman"/>
          <w:sz w:val="24"/>
          <w:szCs w:val="24"/>
        </w:rPr>
        <w:t xml:space="preserve"> социализаци</w:t>
      </w:r>
      <w:r>
        <w:rPr>
          <w:rFonts w:ascii="Times New Roman" w:hAnsi="Times New Roman" w:cs="Times New Roman"/>
          <w:sz w:val="24"/>
          <w:szCs w:val="24"/>
        </w:rPr>
        <w:t xml:space="preserve">ю </w:t>
      </w:r>
      <w:r w:rsidRPr="006F398E">
        <w:rPr>
          <w:rFonts w:ascii="Times New Roman" w:hAnsi="Times New Roman" w:cs="Times New Roman"/>
          <w:sz w:val="24"/>
          <w:szCs w:val="24"/>
        </w:rPr>
        <w:t xml:space="preserve">ребенка </w:t>
      </w:r>
      <w:r>
        <w:rPr>
          <w:rFonts w:ascii="Times New Roman" w:hAnsi="Times New Roman" w:cs="Times New Roman"/>
          <w:sz w:val="24"/>
          <w:szCs w:val="24"/>
        </w:rPr>
        <w:t>дошкольного возраста</w:t>
      </w:r>
      <w:r w:rsidRPr="00E228AF">
        <w:rPr>
          <w:rFonts w:ascii="Times New Roman" w:hAnsi="Times New Roman" w:cs="Times New Roman"/>
          <w:sz w:val="24"/>
          <w:szCs w:val="24"/>
        </w:rPr>
        <w:t xml:space="preserve"> </w:t>
      </w:r>
      <w:r>
        <w:rPr>
          <w:rFonts w:ascii="Times New Roman" w:hAnsi="Times New Roman" w:cs="Times New Roman"/>
          <w:sz w:val="24"/>
          <w:szCs w:val="24"/>
        </w:rPr>
        <w:t>с ТМНР, за счет наличия индивидуальных и вариативных</w:t>
      </w:r>
      <w:r w:rsidRPr="006F398E">
        <w:rPr>
          <w:rFonts w:ascii="Times New Roman" w:hAnsi="Times New Roman" w:cs="Times New Roman"/>
          <w:sz w:val="24"/>
          <w:szCs w:val="24"/>
        </w:rPr>
        <w:t xml:space="preserve"> образовательных программ, </w:t>
      </w:r>
      <w:r>
        <w:rPr>
          <w:rFonts w:ascii="Times New Roman" w:hAnsi="Times New Roman" w:cs="Times New Roman"/>
          <w:sz w:val="24"/>
          <w:szCs w:val="24"/>
        </w:rPr>
        <w:t>учитывающих мнение и потребности семьи, национально-культурные традиции и региональные условия.</w:t>
      </w:r>
      <w:r w:rsidRPr="006F398E">
        <w:rPr>
          <w:rFonts w:ascii="Times New Roman" w:hAnsi="Times New Roman" w:cs="Times New Roman"/>
          <w:sz w:val="24"/>
          <w:szCs w:val="24"/>
        </w:rPr>
        <w:t xml:space="preserve"> </w:t>
      </w:r>
    </w:p>
    <w:p w:rsidR="00081C61" w:rsidRPr="006F398E" w:rsidRDefault="00081C61" w:rsidP="00081C61">
      <w:pPr>
        <w:widowControl w:val="0"/>
        <w:tabs>
          <w:tab w:val="left" w:pos="360"/>
          <w:tab w:val="left" w:pos="567"/>
          <w:tab w:val="left" w:pos="9540"/>
          <w:tab w:val="left" w:pos="9999"/>
        </w:tabs>
        <w:spacing w:after="0"/>
        <w:contextualSpacing/>
        <w:jc w:val="both"/>
        <w:rPr>
          <w:rFonts w:ascii="Times New Roman" w:eastAsia="Times New Roman" w:hAnsi="Times New Roman"/>
          <w:sz w:val="24"/>
          <w:szCs w:val="24"/>
        </w:rPr>
      </w:pPr>
      <w:r>
        <w:rPr>
          <w:rFonts w:ascii="Times New Roman" w:hAnsi="Times New Roman" w:cs="Times New Roman"/>
          <w:sz w:val="24"/>
          <w:szCs w:val="24"/>
        </w:rPr>
        <w:tab/>
        <w:t xml:space="preserve">Ключевым аспектом оценки являются </w:t>
      </w:r>
      <w:r w:rsidRPr="006F398E">
        <w:rPr>
          <w:rFonts w:ascii="Times New Roman" w:hAnsi="Times New Roman" w:cs="Times New Roman"/>
          <w:sz w:val="24"/>
          <w:szCs w:val="24"/>
        </w:rPr>
        <w:t>психолого-педагогические условия</w:t>
      </w:r>
      <w:r>
        <w:rPr>
          <w:rFonts w:ascii="Times New Roman" w:hAnsi="Times New Roman" w:cs="Times New Roman"/>
          <w:sz w:val="24"/>
          <w:szCs w:val="24"/>
        </w:rPr>
        <w:t xml:space="preserve"> образования, а также форма, характер и содержание</w:t>
      </w:r>
      <w:r w:rsidRPr="006F398E">
        <w:rPr>
          <w:rFonts w:ascii="Times New Roman" w:hAnsi="Times New Roman" w:cs="Times New Roman"/>
          <w:sz w:val="24"/>
          <w:szCs w:val="24"/>
        </w:rPr>
        <w:t xml:space="preserve"> развивающе</w:t>
      </w:r>
      <w:r>
        <w:rPr>
          <w:rFonts w:ascii="Times New Roman" w:hAnsi="Times New Roman" w:cs="Times New Roman"/>
          <w:sz w:val="24"/>
          <w:szCs w:val="24"/>
        </w:rPr>
        <w:t>го</w:t>
      </w:r>
      <w:r w:rsidRPr="006F398E">
        <w:rPr>
          <w:rFonts w:ascii="Times New Roman" w:hAnsi="Times New Roman" w:cs="Times New Roman"/>
          <w:sz w:val="24"/>
          <w:szCs w:val="24"/>
        </w:rPr>
        <w:t xml:space="preserve"> взаимодействи</w:t>
      </w:r>
      <w:r>
        <w:rPr>
          <w:rFonts w:ascii="Times New Roman" w:hAnsi="Times New Roman" w:cs="Times New Roman"/>
          <w:sz w:val="24"/>
          <w:szCs w:val="24"/>
        </w:rPr>
        <w:t>я</w:t>
      </w:r>
      <w:r w:rsidRPr="006F398E">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специалистов с </w:t>
      </w:r>
      <w:r w:rsidR="004C198F">
        <w:rPr>
          <w:rFonts w:ascii="Times New Roman" w:hAnsi="Times New Roman" w:cs="Times New Roman"/>
          <w:sz w:val="24"/>
          <w:szCs w:val="24"/>
        </w:rPr>
        <w:t>ребенком</w:t>
      </w:r>
      <w:r>
        <w:rPr>
          <w:rFonts w:ascii="Times New Roman" w:hAnsi="Times New Roman" w:cs="Times New Roman"/>
          <w:sz w:val="24"/>
          <w:szCs w:val="24"/>
        </w:rPr>
        <w:t xml:space="preserve"> и родителями, т.е. процесс последовательного расширения социальных контактов и переход обучающегося с ТМНР из системы взаимодействия «взрослый – ребенок и ребенок – предметный мир» в систему «ребенок в современном социуме»</w:t>
      </w:r>
      <w:r>
        <w:rPr>
          <w:rFonts w:ascii="Times New Roman" w:eastAsia="Times New Roman" w:hAnsi="Times New Roman" w:cs="Times New Roman"/>
          <w:sz w:val="24"/>
          <w:szCs w:val="24"/>
          <w:lang w:eastAsia="ru-RU"/>
        </w:rPr>
        <w:t xml:space="preserve">. </w:t>
      </w:r>
    </w:p>
    <w:p w:rsidR="00081C61" w:rsidRPr="006F398E" w:rsidRDefault="00081C61" w:rsidP="00081C61">
      <w:pPr>
        <w:widowControl w:val="0"/>
        <w:tabs>
          <w:tab w:val="left" w:pos="360"/>
          <w:tab w:val="left" w:pos="567"/>
          <w:tab w:val="left" w:pos="9540"/>
          <w:tab w:val="left" w:pos="9999"/>
        </w:tabs>
        <w:spacing w:after="0"/>
        <w:contextualSpacing/>
        <w:jc w:val="both"/>
        <w:rPr>
          <w:rFonts w:ascii="Times New Roman" w:eastAsia="Times New Roman" w:hAnsi="Times New Roman"/>
          <w:sz w:val="24"/>
          <w:szCs w:val="24"/>
        </w:rPr>
      </w:pPr>
      <w:r>
        <w:rPr>
          <w:rFonts w:ascii="Times New Roman" w:hAnsi="Times New Roman" w:cs="Times New Roman"/>
          <w:sz w:val="24"/>
          <w:szCs w:val="24"/>
        </w:rPr>
        <w:tab/>
        <w:t xml:space="preserve">Законом определены формы оценивания качества образования – государственный контроль в сфере образования, мониторинг системы образования, самообследование, </w:t>
      </w:r>
      <w:r>
        <w:rPr>
          <w:rFonts w:ascii="Times New Roman" w:eastAsia="Times New Roman" w:hAnsi="Times New Roman" w:cs="Times New Roman"/>
          <w:sz w:val="24"/>
          <w:szCs w:val="24"/>
          <w:lang w:eastAsia="ru-RU"/>
        </w:rPr>
        <w:t>порядок осуществления которых устанавливается</w:t>
      </w:r>
      <w:r w:rsidRPr="00E0739F">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cs="Times New Roman"/>
          <w:sz w:val="24"/>
          <w:szCs w:val="24"/>
        </w:rPr>
        <w:t xml:space="preserve">. Контроль образовательной деятельности обеспечивается путем </w:t>
      </w:r>
      <w:r>
        <w:rPr>
          <w:rFonts w:ascii="Times New Roman" w:eastAsia="Times New Roman" w:hAnsi="Times New Roman" w:cs="Times New Roman"/>
          <w:sz w:val="24"/>
          <w:szCs w:val="24"/>
          <w:lang w:eastAsia="ru-RU"/>
        </w:rPr>
        <w:t>независимой оценки качества образования и анализа сведений о реализации образовательных программ и соблюдения требований ФГОС.</w:t>
      </w:r>
      <w:r>
        <w:rPr>
          <w:rFonts w:ascii="Times New Roman" w:hAnsi="Times New Roman" w:cs="Times New Roman"/>
          <w:sz w:val="24"/>
          <w:szCs w:val="24"/>
        </w:rPr>
        <w:t xml:space="preserve"> Оценка направлена на изучение</w:t>
      </w:r>
      <w:r>
        <w:rPr>
          <w:rFonts w:ascii="Times New Roman" w:eastAsia="Times New Roman" w:hAnsi="Times New Roman"/>
          <w:sz w:val="24"/>
          <w:szCs w:val="24"/>
        </w:rPr>
        <w:t xml:space="preserve"> состояния нормативно-правовых документов, условий</w:t>
      </w:r>
      <w:r w:rsidRPr="00971DB4">
        <w:rPr>
          <w:rFonts w:ascii="Times New Roman" w:eastAsia="Times New Roman" w:hAnsi="Times New Roman"/>
          <w:sz w:val="24"/>
          <w:szCs w:val="24"/>
        </w:rPr>
        <w:t xml:space="preserve"> образовательной деятельности, включая психолого-педагогические, кадровые, материально-технические, финансовые, информационно-методические</w:t>
      </w:r>
      <w:r>
        <w:rPr>
          <w:rFonts w:ascii="Times New Roman" w:eastAsia="Times New Roman" w:hAnsi="Times New Roman"/>
          <w:sz w:val="24"/>
          <w:szCs w:val="24"/>
        </w:rPr>
        <w:t xml:space="preserve">, а также результаты управления Организацией и т.п. </w:t>
      </w:r>
      <w:r>
        <w:rPr>
          <w:rFonts w:ascii="Times New Roman" w:hAnsi="Times New Roman" w:cs="Times New Roman"/>
          <w:sz w:val="24"/>
          <w:szCs w:val="24"/>
        </w:rPr>
        <w:t xml:space="preserve">Образовательная организация должна соблюдать требование </w:t>
      </w:r>
      <w:r>
        <w:rPr>
          <w:rFonts w:ascii="Times New Roman" w:eastAsia="Times New Roman" w:hAnsi="Times New Roman" w:cs="Times New Roman"/>
          <w:sz w:val="24"/>
          <w:szCs w:val="24"/>
          <w:lang w:eastAsia="ru-RU"/>
        </w:rPr>
        <w:t>информационной открытости и доступности данных о реализации образовательной деятельности,</w:t>
      </w:r>
      <w:r w:rsidRPr="00E0739F">
        <w:rPr>
          <w:rFonts w:ascii="Times New Roman" w:eastAsia="Times New Roman" w:hAnsi="Times New Roman" w:cs="Times New Roman"/>
          <w:sz w:val="24"/>
          <w:szCs w:val="24"/>
          <w:lang w:eastAsia="ru-RU"/>
        </w:rPr>
        <w:t xml:space="preserve"> результатах самообследования</w:t>
      </w:r>
      <w:r>
        <w:rPr>
          <w:rFonts w:ascii="Times New Roman" w:eastAsia="Times New Roman" w:hAnsi="Times New Roman" w:cs="Times New Roman"/>
          <w:sz w:val="24"/>
          <w:szCs w:val="24"/>
          <w:lang w:eastAsia="ru-RU"/>
        </w:rPr>
        <w:t xml:space="preserve"> и независимой оценки качества образования</w:t>
      </w:r>
      <w:r w:rsidRPr="00E073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081C61" w:rsidRDefault="00081C61" w:rsidP="00081C61">
      <w:pPr>
        <w:widowControl w:val="0"/>
        <w:tabs>
          <w:tab w:val="left" w:pos="360"/>
          <w:tab w:val="left" w:pos="567"/>
          <w:tab w:val="left" w:pos="9540"/>
          <w:tab w:val="left" w:pos="9999"/>
        </w:tabs>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Результатом оценивания качества образования в отдельной образовательной организации являются практико-ориентированные предложения и определение системы мероприятий, способствующих:</w:t>
      </w:r>
    </w:p>
    <w:p w:rsidR="00081C61" w:rsidRPr="009532DA" w:rsidRDefault="00081C61" w:rsidP="000D1333">
      <w:pPr>
        <w:pStyle w:val="a4"/>
        <w:widowControl w:val="0"/>
        <w:numPr>
          <w:ilvl w:val="0"/>
          <w:numId w:val="11"/>
        </w:numPr>
        <w:tabs>
          <w:tab w:val="left" w:pos="360"/>
          <w:tab w:val="left" w:pos="567"/>
          <w:tab w:val="left" w:pos="9540"/>
          <w:tab w:val="left" w:pos="9999"/>
        </w:tabs>
        <w:spacing w:after="0"/>
        <w:jc w:val="both"/>
        <w:rPr>
          <w:rFonts w:ascii="Times New Roman" w:hAnsi="Times New Roman"/>
          <w:sz w:val="24"/>
          <w:szCs w:val="24"/>
          <w:lang w:eastAsia="ru-RU"/>
        </w:rPr>
      </w:pPr>
      <w:r w:rsidRPr="009532DA">
        <w:rPr>
          <w:rFonts w:ascii="Times New Roman" w:hAnsi="Times New Roman"/>
          <w:sz w:val="24"/>
          <w:szCs w:val="24"/>
        </w:rPr>
        <w:t>развитию отдельной образовательной организации в соответствии с принципами и требованиями Федерального государственного стандарта дошкольного образования;</w:t>
      </w:r>
    </w:p>
    <w:p w:rsidR="00081C61" w:rsidRPr="009532DA" w:rsidRDefault="00081C61" w:rsidP="000D1333">
      <w:pPr>
        <w:pStyle w:val="a4"/>
        <w:widowControl w:val="0"/>
        <w:numPr>
          <w:ilvl w:val="0"/>
          <w:numId w:val="11"/>
        </w:numPr>
        <w:tabs>
          <w:tab w:val="left" w:pos="360"/>
          <w:tab w:val="left" w:pos="567"/>
          <w:tab w:val="left" w:pos="9540"/>
          <w:tab w:val="left" w:pos="9999"/>
        </w:tabs>
        <w:spacing w:after="0"/>
        <w:jc w:val="both"/>
        <w:rPr>
          <w:rFonts w:ascii="Times New Roman" w:hAnsi="Times New Roman"/>
          <w:sz w:val="24"/>
          <w:szCs w:val="24"/>
          <w:lang w:eastAsia="ar-SA"/>
        </w:rPr>
      </w:pPr>
      <w:r w:rsidRPr="009532DA">
        <w:rPr>
          <w:rFonts w:ascii="Times New Roman" w:hAnsi="Times New Roman"/>
          <w:sz w:val="24"/>
          <w:szCs w:val="24"/>
          <w:lang w:eastAsia="ru-RU"/>
        </w:rPr>
        <w:lastRenderedPageBreak/>
        <w:t xml:space="preserve">повышению степени соответствия содержания Программы и образовательной деятельности </w:t>
      </w:r>
      <w:r w:rsidRPr="009532DA">
        <w:rPr>
          <w:rFonts w:ascii="Times New Roman" w:hAnsi="Times New Roman"/>
          <w:sz w:val="24"/>
          <w:szCs w:val="24"/>
          <w:lang w:eastAsia="ar-SA"/>
        </w:rPr>
        <w:t>требованиям Стандарта;</w:t>
      </w:r>
    </w:p>
    <w:p w:rsidR="00081C61" w:rsidRPr="009532DA" w:rsidRDefault="00081C61" w:rsidP="000D1333">
      <w:pPr>
        <w:pStyle w:val="a4"/>
        <w:widowControl w:val="0"/>
        <w:numPr>
          <w:ilvl w:val="0"/>
          <w:numId w:val="11"/>
        </w:numPr>
        <w:tabs>
          <w:tab w:val="left" w:pos="360"/>
          <w:tab w:val="left" w:pos="567"/>
          <w:tab w:val="left" w:pos="9540"/>
          <w:tab w:val="left" w:pos="9999"/>
        </w:tabs>
        <w:spacing w:after="0"/>
        <w:jc w:val="both"/>
        <w:rPr>
          <w:rFonts w:ascii="Times New Roman" w:hAnsi="Times New Roman"/>
          <w:sz w:val="24"/>
          <w:szCs w:val="24"/>
          <w:lang w:eastAsia="ar-SA"/>
        </w:rPr>
      </w:pPr>
      <w:r w:rsidRPr="009532DA">
        <w:rPr>
          <w:rFonts w:ascii="Times New Roman" w:hAnsi="Times New Roman"/>
          <w:sz w:val="24"/>
          <w:szCs w:val="24"/>
          <w:lang w:eastAsia="ar-SA"/>
        </w:rPr>
        <w:t>улучшению качества и степени вариативности образовательной деятельности;</w:t>
      </w:r>
    </w:p>
    <w:p w:rsidR="00081C61" w:rsidRPr="009532DA" w:rsidRDefault="00081C61" w:rsidP="000D1333">
      <w:pPr>
        <w:pStyle w:val="a4"/>
        <w:widowControl w:val="0"/>
        <w:numPr>
          <w:ilvl w:val="0"/>
          <w:numId w:val="11"/>
        </w:numPr>
        <w:tabs>
          <w:tab w:val="left" w:pos="360"/>
          <w:tab w:val="left" w:pos="567"/>
          <w:tab w:val="left" w:pos="9540"/>
          <w:tab w:val="left" w:pos="9999"/>
        </w:tabs>
        <w:spacing w:after="0"/>
        <w:jc w:val="both"/>
        <w:rPr>
          <w:rFonts w:ascii="Times New Roman" w:hAnsi="Times New Roman"/>
          <w:sz w:val="24"/>
          <w:szCs w:val="24"/>
          <w:lang w:eastAsia="ar-SA"/>
        </w:rPr>
      </w:pPr>
      <w:r w:rsidRPr="009532DA">
        <w:rPr>
          <w:rFonts w:ascii="Times New Roman" w:hAnsi="Times New Roman"/>
          <w:sz w:val="24"/>
          <w:szCs w:val="24"/>
          <w:lang w:eastAsia="ar-SA"/>
        </w:rPr>
        <w:t>оптимизации психолого-педагогических условий в процессе обучения и воспитания детей с ТНМР по Программе;</w:t>
      </w:r>
    </w:p>
    <w:p w:rsidR="00081C61" w:rsidRPr="009532DA" w:rsidRDefault="00081C61" w:rsidP="000D1333">
      <w:pPr>
        <w:pStyle w:val="a4"/>
        <w:widowControl w:val="0"/>
        <w:numPr>
          <w:ilvl w:val="0"/>
          <w:numId w:val="11"/>
        </w:numPr>
        <w:tabs>
          <w:tab w:val="left" w:pos="360"/>
          <w:tab w:val="left" w:pos="567"/>
          <w:tab w:val="left" w:pos="9540"/>
          <w:tab w:val="left" w:pos="9999"/>
        </w:tabs>
        <w:spacing w:after="0"/>
        <w:jc w:val="both"/>
        <w:rPr>
          <w:rFonts w:ascii="Times New Roman" w:hAnsi="Times New Roman"/>
          <w:sz w:val="24"/>
          <w:szCs w:val="24"/>
          <w:lang w:eastAsia="ru-RU"/>
        </w:rPr>
      </w:pPr>
      <w:r w:rsidRPr="009532DA">
        <w:rPr>
          <w:rFonts w:ascii="Times New Roman" w:hAnsi="Times New Roman"/>
          <w:sz w:val="24"/>
          <w:szCs w:val="24"/>
          <w:lang w:eastAsia="ru-RU"/>
        </w:rPr>
        <w:t xml:space="preserve">совершенствованию инструментов, процедуры, а также показателей и индикаторы </w:t>
      </w:r>
      <w:r w:rsidRPr="009532DA">
        <w:rPr>
          <w:rFonts w:ascii="Times New Roman" w:hAnsi="Times New Roman"/>
          <w:sz w:val="24"/>
          <w:szCs w:val="24"/>
          <w:lang w:eastAsia="ar-SA"/>
        </w:rPr>
        <w:t>объективной оценки и экспертизы образовательной деятельности;</w:t>
      </w:r>
    </w:p>
    <w:p w:rsidR="00081C61" w:rsidRPr="009532DA" w:rsidRDefault="00081C61" w:rsidP="000D1333">
      <w:pPr>
        <w:pStyle w:val="a4"/>
        <w:widowControl w:val="0"/>
        <w:numPr>
          <w:ilvl w:val="0"/>
          <w:numId w:val="11"/>
        </w:numPr>
        <w:tabs>
          <w:tab w:val="left" w:pos="360"/>
          <w:tab w:val="left" w:pos="567"/>
          <w:tab w:val="left" w:pos="9540"/>
          <w:tab w:val="left" w:pos="9999"/>
        </w:tabs>
        <w:spacing w:after="0"/>
        <w:jc w:val="both"/>
        <w:rPr>
          <w:rFonts w:ascii="Times New Roman" w:hAnsi="Times New Roman"/>
          <w:sz w:val="24"/>
          <w:szCs w:val="24"/>
          <w:lang w:eastAsia="ru-RU"/>
        </w:rPr>
      </w:pPr>
      <w:r w:rsidRPr="009532DA">
        <w:rPr>
          <w:rFonts w:ascii="Times New Roman" w:hAnsi="Times New Roman"/>
          <w:sz w:val="24"/>
          <w:szCs w:val="24"/>
          <w:lang w:eastAsia="ru-RU"/>
        </w:rPr>
        <w:t>у</w:t>
      </w:r>
      <w:r w:rsidRPr="009532DA">
        <w:rPr>
          <w:rFonts w:ascii="Times New Roman" w:hAnsi="Times New Roman"/>
          <w:sz w:val="24"/>
          <w:szCs w:val="24"/>
          <w:lang w:eastAsia="ar-SA"/>
        </w:rPr>
        <w:t>точнению образовательных ориентиров и педагогических перспектив специалистов, в том числе их профессиональной подготовке для последовательного развития Организации;</w:t>
      </w:r>
    </w:p>
    <w:p w:rsidR="00081C61" w:rsidRPr="009532DA" w:rsidRDefault="00081C61" w:rsidP="000D1333">
      <w:pPr>
        <w:pStyle w:val="a4"/>
        <w:widowControl w:val="0"/>
        <w:numPr>
          <w:ilvl w:val="0"/>
          <w:numId w:val="11"/>
        </w:numPr>
        <w:tabs>
          <w:tab w:val="left" w:pos="360"/>
          <w:tab w:val="left" w:pos="567"/>
          <w:tab w:val="left" w:pos="9540"/>
          <w:tab w:val="left" w:pos="9999"/>
        </w:tabs>
        <w:spacing w:after="0"/>
        <w:jc w:val="both"/>
        <w:rPr>
          <w:rFonts w:ascii="Times New Roman" w:hAnsi="Times New Roman"/>
          <w:sz w:val="24"/>
          <w:szCs w:val="24"/>
          <w:lang w:eastAsia="ru-RU"/>
        </w:rPr>
      </w:pPr>
      <w:r w:rsidRPr="009532DA">
        <w:rPr>
          <w:rFonts w:ascii="Times New Roman" w:hAnsi="Times New Roman"/>
          <w:sz w:val="24"/>
          <w:szCs w:val="24"/>
          <w:lang w:eastAsia="ar-SA"/>
        </w:rPr>
        <w:t>укреплению преемственности между дошкольным и начальным общим образованием обучающихся с ТМНР, в том числе за счет усовершенствования существующих форм и механизмов.</w:t>
      </w:r>
    </w:p>
    <w:p w:rsidR="00081C61" w:rsidRPr="00971DB4" w:rsidRDefault="00081C61" w:rsidP="004C198F">
      <w:pPr>
        <w:widowControl w:val="0"/>
        <w:tabs>
          <w:tab w:val="left" w:pos="360"/>
          <w:tab w:val="left" w:pos="567"/>
          <w:tab w:val="left" w:pos="9540"/>
          <w:tab w:val="left" w:pos="9999"/>
        </w:tabs>
        <w:spacing w:after="0"/>
        <w:ind w:firstLine="426"/>
        <w:contextualSpacing/>
        <w:jc w:val="both"/>
        <w:rPr>
          <w:rFonts w:ascii="Times New Roman" w:eastAsia="Times New Roman" w:hAnsi="Times New Roman"/>
          <w:sz w:val="24"/>
          <w:szCs w:val="24"/>
        </w:rPr>
      </w:pPr>
      <w:r>
        <w:rPr>
          <w:rFonts w:ascii="Times New Roman" w:eastAsia="Times New Roman" w:hAnsi="Times New Roman"/>
          <w:sz w:val="24"/>
          <w:szCs w:val="24"/>
        </w:rPr>
        <w:t>Качество</w:t>
      </w:r>
      <w:r w:rsidRPr="00971DB4">
        <w:rPr>
          <w:rFonts w:ascii="Times New Roman" w:eastAsia="Times New Roman" w:hAnsi="Times New Roman"/>
          <w:sz w:val="24"/>
          <w:szCs w:val="24"/>
        </w:rPr>
        <w:t xml:space="preserve"> образовательной </w:t>
      </w:r>
      <w:r>
        <w:rPr>
          <w:rFonts w:ascii="Times New Roman" w:eastAsia="Times New Roman" w:hAnsi="Times New Roman"/>
          <w:sz w:val="24"/>
          <w:szCs w:val="24"/>
        </w:rPr>
        <w:t>деятельности Организации не может оцениваться по результатам образовательных достижений детей с ТМНР и освоения ими как планируем</w:t>
      </w:r>
      <w:r w:rsidRPr="00971DB4">
        <w:rPr>
          <w:rFonts w:ascii="Times New Roman" w:eastAsia="Times New Roman" w:hAnsi="Times New Roman"/>
          <w:sz w:val="24"/>
          <w:szCs w:val="24"/>
        </w:rPr>
        <w:t>ых</w:t>
      </w:r>
      <w:r>
        <w:rPr>
          <w:rFonts w:ascii="Times New Roman" w:eastAsia="Times New Roman" w:hAnsi="Times New Roman"/>
          <w:sz w:val="24"/>
          <w:szCs w:val="24"/>
        </w:rPr>
        <w:t xml:space="preserve">, так и Целевых ориентиров Программы. </w:t>
      </w:r>
    </w:p>
    <w:p w:rsidR="00081C61" w:rsidRDefault="00081C61" w:rsidP="004C198F">
      <w:pPr>
        <w:widowControl w:val="0"/>
        <w:snapToGrid w:val="0"/>
        <w:spacing w:after="0"/>
        <w:ind w:firstLine="426"/>
        <w:contextualSpacing/>
        <w:jc w:val="both"/>
        <w:rPr>
          <w:rFonts w:ascii="Times New Roman" w:hAnsi="Times New Roman"/>
          <w:sz w:val="24"/>
          <w:szCs w:val="24"/>
          <w:lang w:eastAsia="ar-SA"/>
        </w:rPr>
      </w:pPr>
      <w:r>
        <w:rPr>
          <w:rFonts w:ascii="Times New Roman" w:hAnsi="Times New Roman"/>
          <w:sz w:val="24"/>
          <w:szCs w:val="24"/>
          <w:lang w:eastAsia="ar-SA"/>
        </w:rPr>
        <w:t>Для достижения основной образовательной цели Программы в ходе реализации образовательной деятельности следует осуществлять мониторинг</w:t>
      </w:r>
      <w:r w:rsidRPr="00971DB4">
        <w:rPr>
          <w:rFonts w:ascii="Times New Roman" w:hAnsi="Times New Roman"/>
          <w:sz w:val="24"/>
          <w:szCs w:val="24"/>
          <w:lang w:eastAsia="ar-SA"/>
        </w:rPr>
        <w:t xml:space="preserve"> дина</w:t>
      </w:r>
      <w:r>
        <w:rPr>
          <w:rFonts w:ascii="Times New Roman" w:hAnsi="Times New Roman"/>
          <w:sz w:val="24"/>
          <w:szCs w:val="24"/>
          <w:lang w:eastAsia="ar-SA"/>
        </w:rPr>
        <w:t>мики психического развития детей, анализ процесса и особенностей становления психологических достижений</w:t>
      </w:r>
      <w:r w:rsidRPr="00971DB4">
        <w:rPr>
          <w:rFonts w:ascii="Times New Roman" w:hAnsi="Times New Roman"/>
          <w:sz w:val="24"/>
          <w:szCs w:val="24"/>
          <w:lang w:eastAsia="ar-SA"/>
        </w:rPr>
        <w:t xml:space="preserve"> </w:t>
      </w:r>
      <w:r>
        <w:rPr>
          <w:rFonts w:ascii="Times New Roman" w:hAnsi="Times New Roman"/>
          <w:sz w:val="24"/>
          <w:szCs w:val="24"/>
          <w:lang w:eastAsia="ar-SA"/>
        </w:rPr>
        <w:t>возраста путем применения ряда методов:</w:t>
      </w:r>
    </w:p>
    <w:p w:rsidR="00081C61" w:rsidRPr="00E228AF" w:rsidRDefault="00081C61" w:rsidP="000D1333">
      <w:pPr>
        <w:pStyle w:val="a4"/>
        <w:widowControl w:val="0"/>
        <w:numPr>
          <w:ilvl w:val="0"/>
          <w:numId w:val="3"/>
        </w:numPr>
        <w:tabs>
          <w:tab w:val="left" w:pos="709"/>
        </w:tabs>
        <w:snapToGrid w:val="0"/>
        <w:spacing w:after="0"/>
        <w:ind w:left="0" w:firstLine="426"/>
        <w:jc w:val="both"/>
        <w:rPr>
          <w:rFonts w:ascii="Times New Roman" w:hAnsi="Times New Roman"/>
          <w:sz w:val="24"/>
          <w:szCs w:val="24"/>
          <w:lang w:eastAsia="ar-SA"/>
        </w:rPr>
      </w:pPr>
      <w:r w:rsidRPr="00E228AF">
        <w:rPr>
          <w:rFonts w:ascii="Times New Roman" w:hAnsi="Times New Roman"/>
          <w:sz w:val="24"/>
          <w:szCs w:val="24"/>
          <w:lang w:eastAsia="ar-SA"/>
        </w:rPr>
        <w:t>структурированного наблюдения;</w:t>
      </w:r>
    </w:p>
    <w:p w:rsidR="00081C61" w:rsidRDefault="00081C61" w:rsidP="000D1333">
      <w:pPr>
        <w:pStyle w:val="a4"/>
        <w:widowControl w:val="0"/>
        <w:numPr>
          <w:ilvl w:val="0"/>
          <w:numId w:val="3"/>
        </w:numPr>
        <w:tabs>
          <w:tab w:val="left" w:pos="709"/>
        </w:tabs>
        <w:snapToGrid w:val="0"/>
        <w:spacing w:after="0"/>
        <w:ind w:left="0" w:firstLine="426"/>
        <w:jc w:val="both"/>
        <w:rPr>
          <w:rFonts w:ascii="Times New Roman" w:hAnsi="Times New Roman"/>
          <w:sz w:val="24"/>
          <w:szCs w:val="24"/>
          <w:lang w:eastAsia="ar-SA"/>
        </w:rPr>
      </w:pPr>
      <w:r w:rsidRPr="00E228AF">
        <w:rPr>
          <w:rFonts w:ascii="Times New Roman" w:hAnsi="Times New Roman"/>
          <w:sz w:val="24"/>
          <w:szCs w:val="24"/>
          <w:lang w:eastAsia="ar-SA"/>
        </w:rPr>
        <w:t>психолого-педагогической диагностики состояния психического развития для своевременного внесения изменений в содержание индивидуальной программы обучения и оптимизации условий обучения и предметно-развивающей среды;</w:t>
      </w:r>
    </w:p>
    <w:p w:rsidR="00081C61" w:rsidRPr="00E228AF" w:rsidRDefault="00081C61" w:rsidP="000D1333">
      <w:pPr>
        <w:pStyle w:val="a4"/>
        <w:widowControl w:val="0"/>
        <w:numPr>
          <w:ilvl w:val="0"/>
          <w:numId w:val="3"/>
        </w:numPr>
        <w:tabs>
          <w:tab w:val="left" w:pos="709"/>
        </w:tabs>
        <w:snapToGrid w:val="0"/>
        <w:spacing w:after="0"/>
        <w:ind w:left="0" w:firstLine="426"/>
        <w:jc w:val="both"/>
        <w:rPr>
          <w:rFonts w:ascii="Times New Roman" w:hAnsi="Times New Roman"/>
          <w:sz w:val="24"/>
          <w:szCs w:val="24"/>
          <w:lang w:eastAsia="ar-SA"/>
        </w:rPr>
      </w:pPr>
      <w:r>
        <w:rPr>
          <w:rFonts w:ascii="Times New Roman" w:hAnsi="Times New Roman"/>
          <w:sz w:val="24"/>
          <w:szCs w:val="24"/>
          <w:lang w:eastAsia="ar-SA"/>
        </w:rPr>
        <w:t>анализа использования индивидуальных средств коррекции;</w:t>
      </w:r>
    </w:p>
    <w:p w:rsidR="00081C61" w:rsidRPr="00E228AF" w:rsidRDefault="00081C61" w:rsidP="000D1333">
      <w:pPr>
        <w:pStyle w:val="a4"/>
        <w:widowControl w:val="0"/>
        <w:numPr>
          <w:ilvl w:val="0"/>
          <w:numId w:val="3"/>
        </w:numPr>
        <w:tabs>
          <w:tab w:val="left" w:pos="709"/>
        </w:tabs>
        <w:snapToGrid w:val="0"/>
        <w:spacing w:after="0"/>
        <w:ind w:left="0" w:firstLine="426"/>
        <w:jc w:val="both"/>
        <w:rPr>
          <w:rFonts w:ascii="Times New Roman" w:hAnsi="Times New Roman"/>
          <w:sz w:val="24"/>
          <w:szCs w:val="24"/>
          <w:lang w:eastAsia="ar-SA"/>
        </w:rPr>
      </w:pPr>
      <w:r>
        <w:rPr>
          <w:rFonts w:ascii="Times New Roman" w:hAnsi="Times New Roman"/>
          <w:sz w:val="24"/>
          <w:szCs w:val="24"/>
          <w:lang w:eastAsia="ar-SA"/>
        </w:rPr>
        <w:t>анализа результатов детской деяте</w:t>
      </w:r>
      <w:r w:rsidRPr="00E228AF">
        <w:rPr>
          <w:rFonts w:ascii="Times New Roman" w:hAnsi="Times New Roman"/>
          <w:sz w:val="24"/>
          <w:szCs w:val="24"/>
          <w:lang w:eastAsia="ar-SA"/>
        </w:rPr>
        <w:t>льности и документов, фиксирующих достижения ребенка в процессе обучения;</w:t>
      </w:r>
    </w:p>
    <w:p w:rsidR="00081C61" w:rsidRPr="00E228AF" w:rsidRDefault="00081C61" w:rsidP="000D1333">
      <w:pPr>
        <w:pStyle w:val="a4"/>
        <w:widowControl w:val="0"/>
        <w:numPr>
          <w:ilvl w:val="0"/>
          <w:numId w:val="3"/>
        </w:numPr>
        <w:tabs>
          <w:tab w:val="left" w:pos="709"/>
        </w:tabs>
        <w:snapToGrid w:val="0"/>
        <w:spacing w:after="0"/>
        <w:ind w:left="0" w:firstLine="426"/>
        <w:jc w:val="both"/>
        <w:rPr>
          <w:rFonts w:ascii="Times New Roman" w:hAnsi="Times New Roman"/>
          <w:sz w:val="24"/>
          <w:szCs w:val="24"/>
          <w:lang w:eastAsia="ar-SA"/>
        </w:rPr>
      </w:pPr>
      <w:r w:rsidRPr="00E228AF">
        <w:rPr>
          <w:rFonts w:ascii="Times New Roman" w:hAnsi="Times New Roman"/>
          <w:sz w:val="24"/>
          <w:szCs w:val="24"/>
          <w:lang w:eastAsia="ar-SA"/>
        </w:rPr>
        <w:t xml:space="preserve">анкетирования родителей; </w:t>
      </w:r>
    </w:p>
    <w:p w:rsidR="00081C61" w:rsidRPr="00E228AF" w:rsidRDefault="00081C61" w:rsidP="000D1333">
      <w:pPr>
        <w:pStyle w:val="a4"/>
        <w:widowControl w:val="0"/>
        <w:numPr>
          <w:ilvl w:val="0"/>
          <w:numId w:val="3"/>
        </w:numPr>
        <w:tabs>
          <w:tab w:val="left" w:pos="709"/>
        </w:tabs>
        <w:snapToGrid w:val="0"/>
        <w:spacing w:after="0"/>
        <w:ind w:left="0" w:firstLine="426"/>
        <w:jc w:val="both"/>
        <w:rPr>
          <w:rFonts w:ascii="Times New Roman" w:hAnsi="Times New Roman"/>
          <w:sz w:val="24"/>
          <w:szCs w:val="24"/>
          <w:lang w:eastAsia="ar-SA"/>
        </w:rPr>
      </w:pPr>
      <w:r w:rsidRPr="00E228AF">
        <w:rPr>
          <w:rFonts w:ascii="Times New Roman" w:hAnsi="Times New Roman"/>
          <w:sz w:val="24"/>
          <w:szCs w:val="24"/>
          <w:lang w:eastAsia="ar-SA"/>
        </w:rPr>
        <w:t xml:space="preserve">анкетирования специалистов, реализующих образовательную деятельность. </w:t>
      </w:r>
    </w:p>
    <w:p w:rsidR="00081C61" w:rsidRPr="00616E65" w:rsidRDefault="00081C61" w:rsidP="004C198F">
      <w:pPr>
        <w:widowControl w:val="0"/>
        <w:snapToGrid w:val="0"/>
        <w:spacing w:after="0"/>
        <w:ind w:firstLine="426"/>
        <w:contextualSpacing/>
        <w:jc w:val="both"/>
        <w:rPr>
          <w:rFonts w:ascii="Times New Roman" w:hAnsi="Times New Roman"/>
          <w:sz w:val="24"/>
          <w:szCs w:val="24"/>
          <w:lang w:eastAsia="ar-SA"/>
        </w:rPr>
      </w:pPr>
      <w:r w:rsidRPr="009742BB">
        <w:rPr>
          <w:rFonts w:ascii="Times New Roman" w:hAnsi="Times New Roman" w:cs="Times New Roman"/>
          <w:sz w:val="24"/>
          <w:szCs w:val="24"/>
          <w:lang w:eastAsia="ar-SA"/>
        </w:rPr>
        <w:t xml:space="preserve">Для наблюдения за динамикой психического развития </w:t>
      </w:r>
      <w:r w:rsidR="004C198F">
        <w:rPr>
          <w:rFonts w:ascii="Times New Roman" w:hAnsi="Times New Roman" w:cs="Times New Roman"/>
          <w:sz w:val="24"/>
          <w:szCs w:val="24"/>
          <w:lang w:eastAsia="ar-SA"/>
        </w:rPr>
        <w:t>ребенка</w:t>
      </w:r>
      <w:r w:rsidRPr="009742BB">
        <w:rPr>
          <w:rFonts w:ascii="Times New Roman" w:hAnsi="Times New Roman" w:cs="Times New Roman"/>
          <w:sz w:val="24"/>
          <w:szCs w:val="24"/>
          <w:lang w:eastAsia="ar-SA"/>
        </w:rPr>
        <w:t xml:space="preserve"> с ТМНР в процессе обучения можно использовать как отечественные, так и зарубежные психолого-педагогические методики. </w:t>
      </w:r>
      <w:r>
        <w:rPr>
          <w:rFonts w:ascii="Times New Roman" w:hAnsi="Times New Roman"/>
          <w:sz w:val="24"/>
          <w:szCs w:val="24"/>
          <w:lang w:eastAsia="ar-SA"/>
        </w:rPr>
        <w:t xml:space="preserve">В соответствии с требованиями ФГОС </w:t>
      </w:r>
      <w:r w:rsidR="004C198F">
        <w:rPr>
          <w:rFonts w:ascii="Times New Roman" w:hAnsi="Times New Roman"/>
          <w:sz w:val="24"/>
          <w:szCs w:val="24"/>
          <w:lang w:eastAsia="ar-SA"/>
        </w:rPr>
        <w:t>Учреждение</w:t>
      </w:r>
      <w:r w:rsidRPr="00971DB4">
        <w:rPr>
          <w:rFonts w:ascii="Times New Roman" w:hAnsi="Times New Roman"/>
          <w:sz w:val="24"/>
          <w:szCs w:val="24"/>
          <w:lang w:eastAsia="ar-SA"/>
        </w:rPr>
        <w:t xml:space="preserve"> </w:t>
      </w:r>
      <w:r>
        <w:rPr>
          <w:rFonts w:ascii="Times New Roman" w:hAnsi="Times New Roman"/>
          <w:sz w:val="24"/>
          <w:szCs w:val="24"/>
          <w:lang w:eastAsia="ar-SA"/>
        </w:rPr>
        <w:t xml:space="preserve">имеет право самостоятельно выбирать </w:t>
      </w:r>
      <w:r w:rsidRPr="00971DB4">
        <w:rPr>
          <w:rFonts w:ascii="Times New Roman" w:hAnsi="Times New Roman"/>
          <w:sz w:val="24"/>
          <w:szCs w:val="24"/>
          <w:lang w:eastAsia="ar-SA"/>
        </w:rPr>
        <w:t>инстр</w:t>
      </w:r>
      <w:r>
        <w:rPr>
          <w:rFonts w:ascii="Times New Roman" w:hAnsi="Times New Roman"/>
          <w:sz w:val="24"/>
          <w:szCs w:val="24"/>
          <w:lang w:eastAsia="ar-SA"/>
        </w:rPr>
        <w:t>ументы</w:t>
      </w:r>
      <w:r w:rsidRPr="00971DB4">
        <w:rPr>
          <w:rFonts w:ascii="Times New Roman" w:hAnsi="Times New Roman"/>
          <w:sz w:val="24"/>
          <w:szCs w:val="24"/>
          <w:lang w:eastAsia="ar-SA"/>
        </w:rPr>
        <w:t xml:space="preserve"> диагностики </w:t>
      </w:r>
      <w:r>
        <w:rPr>
          <w:rFonts w:ascii="Times New Roman" w:hAnsi="Times New Roman"/>
          <w:sz w:val="24"/>
          <w:szCs w:val="24"/>
          <w:lang w:eastAsia="ar-SA"/>
        </w:rPr>
        <w:t xml:space="preserve">психического </w:t>
      </w:r>
      <w:r w:rsidRPr="00971DB4">
        <w:rPr>
          <w:rFonts w:ascii="Times New Roman" w:hAnsi="Times New Roman"/>
          <w:sz w:val="24"/>
          <w:szCs w:val="24"/>
          <w:lang w:eastAsia="ar-SA"/>
        </w:rPr>
        <w:t>развития де</w:t>
      </w:r>
      <w:r>
        <w:rPr>
          <w:rFonts w:ascii="Times New Roman" w:hAnsi="Times New Roman"/>
          <w:sz w:val="24"/>
          <w:szCs w:val="24"/>
          <w:lang w:eastAsia="ar-SA"/>
        </w:rPr>
        <w:t>тей, в том числе оценки и мониторинга за динамикой освоения содержания Программы.</w:t>
      </w:r>
    </w:p>
    <w:p w:rsidR="00081C61" w:rsidRDefault="00081C61" w:rsidP="004C198F">
      <w:pPr>
        <w:widowControl w:val="0"/>
        <w:snapToGrid w:val="0"/>
        <w:spacing w:after="0"/>
        <w:ind w:firstLine="426"/>
        <w:contextualSpacing/>
        <w:jc w:val="both"/>
        <w:rPr>
          <w:rFonts w:ascii="Times New Roman" w:hAnsi="Times New Roman" w:cs="Times New Roman"/>
          <w:bCs/>
          <w:iCs/>
          <w:sz w:val="24"/>
          <w:szCs w:val="24"/>
        </w:rPr>
      </w:pPr>
      <w:r>
        <w:rPr>
          <w:rFonts w:ascii="Times New Roman" w:hAnsi="Times New Roman" w:cs="Times New Roman"/>
          <w:bCs/>
          <w:iCs/>
          <w:sz w:val="24"/>
          <w:szCs w:val="24"/>
        </w:rPr>
        <w:t>Психолого-педагогическую диагностику</w:t>
      </w:r>
      <w:r w:rsidRPr="009742BB">
        <w:rPr>
          <w:rFonts w:ascii="Times New Roman" w:hAnsi="Times New Roman" w:cs="Times New Roman"/>
          <w:bCs/>
          <w:iCs/>
          <w:sz w:val="24"/>
          <w:szCs w:val="24"/>
        </w:rPr>
        <w:t xml:space="preserve"> психического</w:t>
      </w:r>
      <w:r>
        <w:rPr>
          <w:rFonts w:ascii="Times New Roman" w:hAnsi="Times New Roman" w:cs="Times New Roman"/>
          <w:bCs/>
          <w:iCs/>
          <w:sz w:val="24"/>
          <w:szCs w:val="24"/>
        </w:rPr>
        <w:t xml:space="preserve"> развития детей лучше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 </w:t>
      </w:r>
    </w:p>
    <w:p w:rsidR="00081C61" w:rsidRDefault="00081C61" w:rsidP="004C198F">
      <w:pPr>
        <w:spacing w:after="0"/>
        <w:ind w:firstLine="426"/>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Целевые ориентиры Программы, представленные для четырех периодов обучения, призваны помочь специалисту в разработке содержания обучения и преобразовании «зоны ближайшего развития» ребенка в актуальные достижения психики на данном этапе. </w:t>
      </w:r>
      <w:r w:rsidR="004C198F">
        <w:rPr>
          <w:rFonts w:ascii="Times New Roman" w:hAnsi="Times New Roman" w:cs="Times New Roman"/>
          <w:spacing w:val="-4"/>
          <w:sz w:val="24"/>
          <w:szCs w:val="24"/>
        </w:rPr>
        <w:t>Р</w:t>
      </w:r>
      <w:r>
        <w:rPr>
          <w:rFonts w:ascii="Times New Roman" w:hAnsi="Times New Roman" w:cs="Times New Roman"/>
          <w:spacing w:val="-4"/>
          <w:sz w:val="24"/>
          <w:szCs w:val="24"/>
        </w:rPr>
        <w:t>ебенок с ТМНР будет усваивать программное содержание в разном темпе.</w:t>
      </w:r>
    </w:p>
    <w:p w:rsidR="00081C61" w:rsidRDefault="00081C61" w:rsidP="004C198F">
      <w:pPr>
        <w:spacing w:after="0"/>
        <w:ind w:firstLine="426"/>
        <w:contextualSpacing/>
        <w:jc w:val="both"/>
        <w:rPr>
          <w:rFonts w:ascii="Times New Roman" w:hAnsi="Times New Roman" w:cs="Times New Roman"/>
          <w:sz w:val="24"/>
          <w:szCs w:val="24"/>
        </w:rPr>
      </w:pPr>
      <w:r>
        <w:rPr>
          <w:rFonts w:ascii="Times New Roman" w:hAnsi="Times New Roman" w:cs="Times New Roman"/>
          <w:spacing w:val="-4"/>
          <w:sz w:val="24"/>
          <w:szCs w:val="24"/>
        </w:rPr>
        <w:t>Т</w:t>
      </w:r>
      <w:r>
        <w:rPr>
          <w:rFonts w:ascii="Times New Roman" w:hAnsi="Times New Roman" w:cs="Times New Roman"/>
          <w:sz w:val="24"/>
          <w:szCs w:val="24"/>
        </w:rPr>
        <w:t>емп психического развития</w:t>
      </w:r>
      <w:r>
        <w:rPr>
          <w:rFonts w:ascii="Times New Roman" w:hAnsi="Times New Roman" w:cs="Times New Roman"/>
          <w:color w:val="000000"/>
          <w:sz w:val="24"/>
          <w:szCs w:val="24"/>
        </w:rPr>
        <w:t xml:space="preserve"> зависит от нескольких взаимосвязанных между собой факторов: </w:t>
      </w:r>
      <w:r w:rsidRPr="009E07D2">
        <w:rPr>
          <w:rFonts w:ascii="Times New Roman" w:hAnsi="Times New Roman" w:cs="Times New Roman"/>
          <w:color w:val="000000"/>
          <w:sz w:val="24"/>
          <w:szCs w:val="24"/>
        </w:rPr>
        <w:t>заложенного природой биологического потенциала, стабильности неврологич</w:t>
      </w:r>
      <w:r>
        <w:rPr>
          <w:rFonts w:ascii="Times New Roman" w:hAnsi="Times New Roman" w:cs="Times New Roman"/>
          <w:color w:val="000000"/>
          <w:sz w:val="24"/>
          <w:szCs w:val="24"/>
        </w:rPr>
        <w:t>еского и соматического состояний</w:t>
      </w:r>
      <w:r w:rsidRPr="009E07D2">
        <w:rPr>
          <w:rFonts w:ascii="Times New Roman" w:hAnsi="Times New Roman" w:cs="Times New Roman"/>
          <w:color w:val="000000"/>
          <w:sz w:val="24"/>
          <w:szCs w:val="24"/>
        </w:rPr>
        <w:t>, воспри</w:t>
      </w:r>
      <w:r>
        <w:rPr>
          <w:rFonts w:ascii="Times New Roman" w:hAnsi="Times New Roman" w:cs="Times New Roman"/>
          <w:color w:val="000000"/>
          <w:sz w:val="24"/>
          <w:szCs w:val="24"/>
        </w:rPr>
        <w:t>имчивости к обучению, и, несомненно, от</w:t>
      </w:r>
      <w:r w:rsidRPr="009E07D2">
        <w:rPr>
          <w:rFonts w:ascii="Times New Roman" w:hAnsi="Times New Roman" w:cs="Times New Roman"/>
          <w:color w:val="000000"/>
          <w:sz w:val="24"/>
          <w:szCs w:val="24"/>
        </w:rPr>
        <w:t xml:space="preserve"> условий воспитания, в </w:t>
      </w:r>
      <w:r w:rsidRPr="009E07D2">
        <w:rPr>
          <w:rFonts w:ascii="Times New Roman" w:hAnsi="Times New Roman" w:cs="Times New Roman"/>
          <w:color w:val="000000"/>
          <w:sz w:val="24"/>
          <w:szCs w:val="24"/>
        </w:rPr>
        <w:lastRenderedPageBreak/>
        <w:t>том числе от своевременности создания специальных развивающих педаго</w:t>
      </w:r>
      <w:r>
        <w:rPr>
          <w:rFonts w:ascii="Times New Roman" w:hAnsi="Times New Roman" w:cs="Times New Roman"/>
          <w:color w:val="000000"/>
          <w:sz w:val="24"/>
          <w:szCs w:val="24"/>
        </w:rPr>
        <w:t xml:space="preserve">гических условий как в </w:t>
      </w:r>
      <w:r w:rsidR="004C198F">
        <w:rPr>
          <w:rFonts w:ascii="Times New Roman" w:hAnsi="Times New Roman" w:cs="Times New Roman"/>
          <w:color w:val="000000"/>
          <w:sz w:val="24"/>
          <w:szCs w:val="24"/>
        </w:rPr>
        <w:t>Учреждении</w:t>
      </w:r>
      <w:r w:rsidRPr="009E07D2">
        <w:rPr>
          <w:rFonts w:ascii="Times New Roman" w:hAnsi="Times New Roman" w:cs="Times New Roman"/>
          <w:color w:val="000000"/>
          <w:sz w:val="24"/>
          <w:szCs w:val="24"/>
        </w:rPr>
        <w:t>, так и в семье.</w:t>
      </w:r>
      <w:r w:rsidRPr="009E07D2">
        <w:rPr>
          <w:rFonts w:ascii="Times New Roman" w:hAnsi="Times New Roman" w:cs="Times New Roman"/>
          <w:sz w:val="24"/>
          <w:szCs w:val="24"/>
        </w:rPr>
        <w:t xml:space="preserve"> </w:t>
      </w:r>
    </w:p>
    <w:p w:rsidR="00081C61" w:rsidRPr="00B94236" w:rsidRDefault="00081C61" w:rsidP="004C198F">
      <w:pPr>
        <w:spacing w:after="0"/>
        <w:ind w:firstLine="426"/>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Показателями </w:t>
      </w:r>
      <w:r w:rsidRPr="00B94236">
        <w:rPr>
          <w:rFonts w:ascii="Times New Roman" w:hAnsi="Times New Roman" w:cs="Times New Roman"/>
          <w:bCs/>
          <w:iCs/>
          <w:sz w:val="24"/>
          <w:szCs w:val="24"/>
        </w:rPr>
        <w:t xml:space="preserve">эффективности </w:t>
      </w:r>
      <w:r>
        <w:rPr>
          <w:rFonts w:ascii="Times New Roman" w:hAnsi="Times New Roman" w:cs="Times New Roman"/>
          <w:bCs/>
          <w:iCs/>
          <w:sz w:val="24"/>
          <w:szCs w:val="24"/>
        </w:rPr>
        <w:t>освоения индивидуальной программы обучения являются</w:t>
      </w:r>
      <w:r w:rsidRPr="00B94236">
        <w:rPr>
          <w:rFonts w:ascii="Times New Roman" w:hAnsi="Times New Roman" w:cs="Times New Roman"/>
          <w:bCs/>
          <w:iCs/>
          <w:sz w:val="24"/>
          <w:szCs w:val="24"/>
        </w:rPr>
        <w:t xml:space="preserve"> актуализация психологических достиже</w:t>
      </w:r>
      <w:r>
        <w:rPr>
          <w:rFonts w:ascii="Times New Roman" w:hAnsi="Times New Roman" w:cs="Times New Roman"/>
          <w:bCs/>
          <w:iCs/>
          <w:sz w:val="24"/>
          <w:szCs w:val="24"/>
        </w:rPr>
        <w:t xml:space="preserve">ний «зоны ближайшего развития», </w:t>
      </w:r>
      <w:r w:rsidRPr="00B94236">
        <w:rPr>
          <w:rFonts w:ascii="Times New Roman" w:hAnsi="Times New Roman" w:cs="Times New Roman"/>
          <w:bCs/>
          <w:iCs/>
          <w:sz w:val="24"/>
          <w:szCs w:val="24"/>
        </w:rPr>
        <w:t>преобладание у ребенка по</w:t>
      </w:r>
      <w:r>
        <w:rPr>
          <w:rFonts w:ascii="Times New Roman" w:hAnsi="Times New Roman" w:cs="Times New Roman"/>
          <w:bCs/>
          <w:iCs/>
          <w:sz w:val="24"/>
          <w:szCs w:val="24"/>
        </w:rPr>
        <w:t>ложительного эмоционального состояния</w:t>
      </w:r>
      <w:r w:rsidRPr="00B94236">
        <w:rPr>
          <w:rFonts w:ascii="Times New Roman" w:hAnsi="Times New Roman" w:cs="Times New Roman"/>
          <w:bCs/>
          <w:iCs/>
          <w:sz w:val="24"/>
          <w:szCs w:val="24"/>
        </w:rPr>
        <w:t xml:space="preserve"> в течение дня;</w:t>
      </w:r>
      <w:r>
        <w:rPr>
          <w:rFonts w:ascii="Times New Roman" w:hAnsi="Times New Roman" w:cs="Times New Roman"/>
          <w:sz w:val="24"/>
          <w:szCs w:val="24"/>
        </w:rPr>
        <w:t xml:space="preserve"> </w:t>
      </w:r>
      <w:r w:rsidRPr="00B94236">
        <w:rPr>
          <w:rFonts w:ascii="Times New Roman" w:hAnsi="Times New Roman" w:cs="Times New Roman"/>
          <w:bCs/>
          <w:iCs/>
          <w:sz w:val="24"/>
          <w:szCs w:val="24"/>
        </w:rPr>
        <w:t>появление потребности в общении с внешним миром и контактах с людьми</w:t>
      </w:r>
      <w:r>
        <w:rPr>
          <w:rFonts w:ascii="Times New Roman" w:hAnsi="Times New Roman" w:cs="Times New Roman"/>
          <w:bCs/>
          <w:iCs/>
          <w:sz w:val="24"/>
          <w:szCs w:val="24"/>
        </w:rPr>
        <w:t xml:space="preserve">, наличие самостоятельности и социальных форм поведения, появление коммуникативных умений и средств. Одним из показателей эффективности обучения является удовлетворенность родителей качеством и результатами образовательной деятельности </w:t>
      </w:r>
      <w:r w:rsidR="004C198F">
        <w:rPr>
          <w:rFonts w:ascii="Times New Roman" w:hAnsi="Times New Roman" w:cs="Times New Roman"/>
          <w:bCs/>
          <w:iCs/>
          <w:sz w:val="24"/>
          <w:szCs w:val="24"/>
        </w:rPr>
        <w:t>Учреждения</w:t>
      </w:r>
      <w:r>
        <w:rPr>
          <w:rFonts w:ascii="Times New Roman" w:hAnsi="Times New Roman" w:cs="Times New Roman"/>
          <w:bCs/>
          <w:iCs/>
          <w:sz w:val="24"/>
          <w:szCs w:val="24"/>
        </w:rPr>
        <w:t>.</w:t>
      </w:r>
    </w:p>
    <w:p w:rsidR="00081C61" w:rsidRDefault="00081C61" w:rsidP="004C198F">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Если ребенок при оказании целенаправленной коррекционно-педагогической помощи смог освоить содержание обучения всех четырех этапов и достичь показателей Целевых ориентиров Программы завершающего периода до окончания дошкольного возраста, следует собрать консилиум, осуществить комплексный анализ медико-психолого-педагогических данных и поставить вопрос о возможности и целесообразности смены варианта адаптированной образовательной программы и выбора наиболее подходящего для него образовательного маршрута. </w:t>
      </w:r>
    </w:p>
    <w:p w:rsidR="00081C61" w:rsidRPr="00971DB4" w:rsidRDefault="00081C61" w:rsidP="004C198F">
      <w:pPr>
        <w:widowControl w:val="0"/>
        <w:snapToGrid w:val="0"/>
        <w:spacing w:after="0"/>
        <w:ind w:firstLine="426"/>
        <w:contextualSpacing/>
        <w:jc w:val="both"/>
        <w:rPr>
          <w:rFonts w:ascii="Times New Roman" w:hAnsi="Times New Roman"/>
          <w:sz w:val="24"/>
          <w:szCs w:val="24"/>
          <w:lang w:eastAsia="ar-SA"/>
        </w:rPr>
      </w:pPr>
      <w:r w:rsidRPr="00971DB4">
        <w:rPr>
          <w:rFonts w:ascii="Times New Roman" w:hAnsi="Times New Roman"/>
          <w:sz w:val="24"/>
          <w:szCs w:val="24"/>
          <w:lang w:eastAsia="ar-SA"/>
        </w:rPr>
        <w:t>Результаты оценивания качества образо</w:t>
      </w:r>
      <w:r>
        <w:rPr>
          <w:rFonts w:ascii="Times New Roman" w:hAnsi="Times New Roman"/>
          <w:sz w:val="24"/>
          <w:szCs w:val="24"/>
          <w:lang w:eastAsia="ar-SA"/>
        </w:rPr>
        <w:t xml:space="preserve">вательной деятельности являются объективным показателям работы </w:t>
      </w:r>
      <w:r w:rsidR="004C198F">
        <w:rPr>
          <w:rFonts w:ascii="Times New Roman" w:hAnsi="Times New Roman"/>
          <w:sz w:val="24"/>
          <w:szCs w:val="24"/>
          <w:lang w:eastAsia="ar-SA"/>
        </w:rPr>
        <w:t>Учреждения</w:t>
      </w:r>
      <w:r>
        <w:rPr>
          <w:rFonts w:ascii="Times New Roman" w:hAnsi="Times New Roman"/>
          <w:sz w:val="24"/>
          <w:szCs w:val="24"/>
          <w:lang w:eastAsia="ar-SA"/>
        </w:rPr>
        <w:t xml:space="preserve"> и должны использоваться администрацией для оптимизации</w:t>
      </w:r>
      <w:r w:rsidRPr="00971DB4">
        <w:rPr>
          <w:rFonts w:ascii="Times New Roman" w:hAnsi="Times New Roman"/>
          <w:sz w:val="24"/>
          <w:szCs w:val="24"/>
          <w:lang w:eastAsia="ar-SA"/>
        </w:rPr>
        <w:t xml:space="preserve"> образовательного пр</w:t>
      </w:r>
      <w:r>
        <w:rPr>
          <w:rFonts w:ascii="Times New Roman" w:hAnsi="Times New Roman"/>
          <w:sz w:val="24"/>
          <w:szCs w:val="24"/>
          <w:lang w:eastAsia="ar-SA"/>
        </w:rPr>
        <w:t>оцесса и условий обучения</w:t>
      </w:r>
      <w:r w:rsidRPr="00971DB4">
        <w:rPr>
          <w:rFonts w:ascii="Times New Roman" w:hAnsi="Times New Roman"/>
          <w:sz w:val="24"/>
          <w:szCs w:val="24"/>
          <w:lang w:eastAsia="ar-SA"/>
        </w:rPr>
        <w:t>.</w:t>
      </w:r>
    </w:p>
    <w:p w:rsidR="00081C61" w:rsidRPr="00DF1D79" w:rsidRDefault="00081C61" w:rsidP="004C198F">
      <w:pPr>
        <w:widowControl w:val="0"/>
        <w:snapToGrid w:val="0"/>
        <w:spacing w:after="0"/>
        <w:ind w:firstLine="426"/>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Важную роль в системе оценки качества образовательной деятельности играют </w:t>
      </w:r>
      <w:r>
        <w:rPr>
          <w:rFonts w:ascii="Times New Roman" w:hAnsi="Times New Roman"/>
          <w:sz w:val="24"/>
          <w:szCs w:val="24"/>
          <w:lang w:eastAsia="ar-SA"/>
        </w:rPr>
        <w:t>независимые эксперты и государственные органы исполнительной власти</w:t>
      </w:r>
      <w:r w:rsidRPr="00971DB4">
        <w:rPr>
          <w:rFonts w:ascii="Times New Roman" w:hAnsi="Times New Roman"/>
          <w:sz w:val="24"/>
          <w:szCs w:val="24"/>
          <w:lang w:eastAsia="ar-SA"/>
        </w:rPr>
        <w:t xml:space="preserve">, участвующие в оценивании образовательной деятельности </w:t>
      </w:r>
      <w:r w:rsidR="004C198F">
        <w:rPr>
          <w:rFonts w:ascii="Times New Roman" w:hAnsi="Times New Roman"/>
          <w:sz w:val="24"/>
          <w:szCs w:val="24"/>
          <w:lang w:eastAsia="ar-SA"/>
        </w:rPr>
        <w:t>Учреждения</w:t>
      </w:r>
      <w:r w:rsidRPr="00971DB4">
        <w:rPr>
          <w:rFonts w:ascii="Times New Roman" w:hAnsi="Times New Roman"/>
          <w:sz w:val="24"/>
          <w:szCs w:val="24"/>
          <w:lang w:eastAsia="ar-SA"/>
        </w:rPr>
        <w:t xml:space="preserve">, предоставляя обратную связь о качестве </w:t>
      </w:r>
      <w:r>
        <w:rPr>
          <w:rFonts w:ascii="Times New Roman" w:hAnsi="Times New Roman"/>
          <w:sz w:val="24"/>
          <w:szCs w:val="24"/>
          <w:lang w:eastAsia="ar-SA"/>
        </w:rPr>
        <w:t>ее</w:t>
      </w:r>
      <w:r w:rsidRPr="00971DB4">
        <w:rPr>
          <w:rFonts w:ascii="Times New Roman" w:hAnsi="Times New Roman"/>
          <w:sz w:val="24"/>
          <w:szCs w:val="24"/>
          <w:lang w:eastAsia="ar-SA"/>
        </w:rPr>
        <w:t xml:space="preserve"> </w:t>
      </w:r>
      <w:r>
        <w:rPr>
          <w:rFonts w:ascii="Times New Roman" w:hAnsi="Times New Roman"/>
          <w:sz w:val="24"/>
          <w:szCs w:val="24"/>
          <w:lang w:eastAsia="ar-SA"/>
        </w:rPr>
        <w:t>деятельности.</w:t>
      </w:r>
    </w:p>
    <w:p w:rsidR="004C198F" w:rsidRDefault="004C198F" w:rsidP="00081C61">
      <w:pPr>
        <w:spacing w:after="0"/>
        <w:ind w:firstLine="426"/>
        <w:jc w:val="both"/>
        <w:rPr>
          <w:rFonts w:ascii="Times New Roman" w:hAnsi="Times New Roman" w:cs="Times New Roman"/>
          <w:sz w:val="24"/>
          <w:szCs w:val="24"/>
        </w:rPr>
      </w:pPr>
      <w:r>
        <w:rPr>
          <w:rFonts w:ascii="Times New Roman" w:hAnsi="Times New Roman" w:cs="Times New Roman"/>
          <w:sz w:val="24"/>
          <w:szCs w:val="24"/>
        </w:rPr>
        <w:br w:type="page"/>
      </w:r>
    </w:p>
    <w:p w:rsidR="004C198F" w:rsidRDefault="004C198F" w:rsidP="003F33D9">
      <w:pPr>
        <w:pStyle w:val="a4"/>
        <w:numPr>
          <w:ilvl w:val="0"/>
          <w:numId w:val="85"/>
        </w:numPr>
        <w:tabs>
          <w:tab w:val="left" w:pos="709"/>
        </w:tabs>
        <w:spacing w:before="120" w:after="120"/>
        <w:ind w:left="0" w:firstLine="425"/>
        <w:jc w:val="both"/>
        <w:outlineLvl w:val="0"/>
        <w:rPr>
          <w:rFonts w:ascii="Times New Roman" w:hAnsi="Times New Roman"/>
          <w:b/>
          <w:sz w:val="24"/>
          <w:szCs w:val="24"/>
        </w:rPr>
      </w:pPr>
      <w:bookmarkStart w:id="25" w:name="_Toc56357283"/>
      <w:r w:rsidRPr="00A702E2">
        <w:rPr>
          <w:rFonts w:ascii="Times New Roman" w:hAnsi="Times New Roman"/>
          <w:b/>
          <w:sz w:val="24"/>
          <w:szCs w:val="24"/>
        </w:rPr>
        <w:lastRenderedPageBreak/>
        <w:t>Содержательный раздел</w:t>
      </w:r>
      <w:bookmarkEnd w:id="25"/>
    </w:p>
    <w:p w:rsidR="00A702E2" w:rsidRPr="00A702E2" w:rsidRDefault="004C198F" w:rsidP="003F33D9">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26" w:name="_Toc56357284"/>
      <w:r w:rsidRPr="00A702E2">
        <w:rPr>
          <w:rFonts w:ascii="Times New Roman" w:hAnsi="Times New Roman"/>
          <w:b/>
          <w:sz w:val="24"/>
          <w:szCs w:val="24"/>
        </w:rPr>
        <w:t>Общие положения</w:t>
      </w:r>
      <w:bookmarkEnd w:id="26"/>
    </w:p>
    <w:p w:rsidR="00A702E2" w:rsidRPr="004C198F" w:rsidRDefault="00A702E2" w:rsidP="00A702E2">
      <w:pPr>
        <w:spacing w:before="120" w:after="120"/>
        <w:ind w:firstLine="425"/>
        <w:jc w:val="both"/>
        <w:rPr>
          <w:rFonts w:ascii="Times New Roman" w:hAnsi="Times New Roman" w:cs="Times New Roman"/>
          <w:sz w:val="24"/>
          <w:szCs w:val="24"/>
        </w:rPr>
      </w:pPr>
      <w:r w:rsidRPr="004C198F">
        <w:rPr>
          <w:rFonts w:ascii="Times New Roman" w:hAnsi="Times New Roman" w:cs="Times New Roman"/>
          <w:sz w:val="24"/>
          <w:szCs w:val="24"/>
        </w:rPr>
        <w:t xml:space="preserve">Содержание Программы для </w:t>
      </w:r>
      <w:r>
        <w:rPr>
          <w:rFonts w:ascii="Times New Roman" w:hAnsi="Times New Roman" w:cs="Times New Roman"/>
          <w:sz w:val="24"/>
          <w:szCs w:val="24"/>
        </w:rPr>
        <w:t>ребенка</w:t>
      </w:r>
      <w:r w:rsidRPr="004C198F">
        <w:rPr>
          <w:rFonts w:ascii="Times New Roman" w:hAnsi="Times New Roman" w:cs="Times New Roman"/>
          <w:sz w:val="24"/>
          <w:szCs w:val="24"/>
        </w:rPr>
        <w:t xml:space="preserve"> с ТМНР в соответствии с требованиями ФГОС ДО представлено по пяти образовательным областям:</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1.</w:t>
      </w:r>
      <w:r w:rsidRPr="004C198F">
        <w:rPr>
          <w:rFonts w:ascii="Times New Roman" w:hAnsi="Times New Roman" w:cs="Times New Roman"/>
          <w:sz w:val="24"/>
          <w:szCs w:val="24"/>
        </w:rPr>
        <w:tab/>
        <w:t xml:space="preserve">Социально-коммуникативное развитие </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2.</w:t>
      </w:r>
      <w:r w:rsidRPr="004C198F">
        <w:rPr>
          <w:rFonts w:ascii="Times New Roman" w:hAnsi="Times New Roman" w:cs="Times New Roman"/>
          <w:sz w:val="24"/>
          <w:szCs w:val="24"/>
        </w:rPr>
        <w:tab/>
        <w:t>Физическое развитие</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3.</w:t>
      </w:r>
      <w:r w:rsidRPr="004C198F">
        <w:rPr>
          <w:rFonts w:ascii="Times New Roman" w:hAnsi="Times New Roman" w:cs="Times New Roman"/>
          <w:sz w:val="24"/>
          <w:szCs w:val="24"/>
        </w:rPr>
        <w:tab/>
        <w:t xml:space="preserve">Познавательное развитие </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4.</w:t>
      </w:r>
      <w:r w:rsidRPr="004C198F">
        <w:rPr>
          <w:rFonts w:ascii="Times New Roman" w:hAnsi="Times New Roman" w:cs="Times New Roman"/>
          <w:sz w:val="24"/>
          <w:szCs w:val="24"/>
        </w:rPr>
        <w:tab/>
        <w:t xml:space="preserve">Речевое развитие </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5.</w:t>
      </w:r>
      <w:r w:rsidRPr="004C198F">
        <w:rPr>
          <w:rFonts w:ascii="Times New Roman" w:hAnsi="Times New Roman" w:cs="Times New Roman"/>
          <w:sz w:val="24"/>
          <w:szCs w:val="24"/>
        </w:rPr>
        <w:tab/>
        <w:t>Художественно-эстетическое развитие</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Указанное количество и последовательность образовательных сфер соответствуют закономерностям психофизического развития детей дошкольного возраста.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со взрослым практически невозможно. В сотрудничестве со взрослым 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 xml:space="preserve">Образовательная область </w:t>
      </w:r>
      <w:r w:rsidRPr="00A702E2">
        <w:rPr>
          <w:rFonts w:ascii="Times New Roman" w:hAnsi="Times New Roman" w:cs="Times New Roman"/>
          <w:b/>
          <w:sz w:val="24"/>
          <w:szCs w:val="24"/>
        </w:rPr>
        <w:t>«Социально-коммуникативное развитие»</w:t>
      </w:r>
      <w:r w:rsidRPr="004C198F">
        <w:rPr>
          <w:rFonts w:ascii="Times New Roman" w:hAnsi="Times New Roman" w:cs="Times New Roman"/>
          <w:sz w:val="24"/>
          <w:szCs w:val="24"/>
        </w:rPr>
        <w:t xml:space="preserve"> направлена на  формирование у </w:t>
      </w:r>
      <w:r>
        <w:rPr>
          <w:rFonts w:ascii="Times New Roman" w:hAnsi="Times New Roman" w:cs="Times New Roman"/>
          <w:sz w:val="24"/>
          <w:szCs w:val="24"/>
        </w:rPr>
        <w:t>ребенка</w:t>
      </w:r>
      <w:r w:rsidRPr="004C198F">
        <w:rPr>
          <w:rFonts w:ascii="Times New Roman" w:hAnsi="Times New Roman" w:cs="Times New Roman"/>
          <w:sz w:val="24"/>
          <w:szCs w:val="24"/>
        </w:rPr>
        <w:t xml:space="preserve"> с ТМНР системы доступной коммуникации, социальных способов взаимодействия со взрослыми и сверстниками,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 </w:t>
      </w:r>
    </w:p>
    <w:p w:rsidR="00A702E2" w:rsidRPr="004C198F" w:rsidRDefault="00A702E2" w:rsidP="00A702E2">
      <w:pPr>
        <w:spacing w:after="0"/>
        <w:ind w:firstLine="426"/>
        <w:jc w:val="both"/>
        <w:rPr>
          <w:rFonts w:ascii="Times New Roman" w:hAnsi="Times New Roman" w:cs="Times New Roman"/>
          <w:sz w:val="24"/>
          <w:szCs w:val="24"/>
        </w:rPr>
      </w:pPr>
      <w:r w:rsidRPr="00A702E2">
        <w:rPr>
          <w:rFonts w:ascii="Times New Roman" w:hAnsi="Times New Roman" w:cs="Times New Roman"/>
          <w:b/>
          <w:sz w:val="24"/>
          <w:szCs w:val="24"/>
        </w:rPr>
        <w:t>Физическое развитие</w:t>
      </w:r>
      <w:r w:rsidRPr="004C198F">
        <w:rPr>
          <w:rFonts w:ascii="Times New Roman" w:hAnsi="Times New Roman" w:cs="Times New Roman"/>
          <w:sz w:val="24"/>
          <w:szCs w:val="24"/>
        </w:rPr>
        <w:t xml:space="preserve"> направлено на укрепление здоровья и поддержание потребности в двигательной активности, развитие у </w:t>
      </w:r>
      <w:r>
        <w:rPr>
          <w:rFonts w:ascii="Times New Roman" w:hAnsi="Times New Roman" w:cs="Times New Roman"/>
          <w:sz w:val="24"/>
          <w:szCs w:val="24"/>
        </w:rPr>
        <w:t>ребенка</w:t>
      </w:r>
      <w:r w:rsidRPr="004C198F">
        <w:rPr>
          <w:rFonts w:ascii="Times New Roman" w:hAnsi="Times New Roman" w:cs="Times New Roman"/>
          <w:sz w:val="24"/>
          <w:szCs w:val="24"/>
        </w:rPr>
        <w:t xml:space="preserve">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 xml:space="preserve">Образовательная область </w:t>
      </w:r>
      <w:r w:rsidRPr="00A702E2">
        <w:rPr>
          <w:rFonts w:ascii="Times New Roman" w:hAnsi="Times New Roman" w:cs="Times New Roman"/>
          <w:b/>
          <w:sz w:val="24"/>
          <w:szCs w:val="24"/>
        </w:rPr>
        <w:t>«Познавательное развитие»</w:t>
      </w:r>
      <w:r w:rsidRPr="004C198F">
        <w:rPr>
          <w:rFonts w:ascii="Times New Roman" w:hAnsi="Times New Roman" w:cs="Times New Roman"/>
          <w:sz w:val="24"/>
          <w:szCs w:val="24"/>
        </w:rPr>
        <w:t xml:space="preserve">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 </w:t>
      </w:r>
    </w:p>
    <w:p w:rsidR="00A702E2" w:rsidRPr="004C198F" w:rsidRDefault="00A702E2" w:rsidP="00A702E2">
      <w:pPr>
        <w:spacing w:after="0"/>
        <w:ind w:firstLine="426"/>
        <w:jc w:val="both"/>
        <w:rPr>
          <w:rFonts w:ascii="Times New Roman" w:hAnsi="Times New Roman" w:cs="Times New Roman"/>
          <w:sz w:val="24"/>
          <w:szCs w:val="24"/>
        </w:rPr>
      </w:pPr>
      <w:r w:rsidRPr="00A702E2">
        <w:rPr>
          <w:rFonts w:ascii="Times New Roman" w:hAnsi="Times New Roman" w:cs="Times New Roman"/>
          <w:b/>
          <w:sz w:val="24"/>
          <w:szCs w:val="24"/>
        </w:rPr>
        <w:t>Речевое развитие</w:t>
      </w:r>
      <w:r w:rsidRPr="004C198F">
        <w:rPr>
          <w:rFonts w:ascii="Times New Roman" w:hAnsi="Times New Roman" w:cs="Times New Roman"/>
          <w:sz w:val="24"/>
          <w:szCs w:val="24"/>
        </w:rPr>
        <w:t xml:space="preserve">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p w:rsidR="00A702E2" w:rsidRPr="004C198F" w:rsidRDefault="00A702E2" w:rsidP="00A702E2">
      <w:pPr>
        <w:spacing w:after="0"/>
        <w:ind w:firstLine="426"/>
        <w:jc w:val="both"/>
        <w:rPr>
          <w:rFonts w:ascii="Times New Roman" w:hAnsi="Times New Roman" w:cs="Times New Roman"/>
          <w:sz w:val="24"/>
          <w:szCs w:val="24"/>
        </w:rPr>
      </w:pPr>
      <w:r w:rsidRPr="00A702E2">
        <w:rPr>
          <w:rFonts w:ascii="Times New Roman" w:hAnsi="Times New Roman" w:cs="Times New Roman"/>
          <w:b/>
          <w:sz w:val="24"/>
          <w:szCs w:val="24"/>
        </w:rPr>
        <w:lastRenderedPageBreak/>
        <w:t>Художественно-эстетическое развитие</w:t>
      </w:r>
      <w:r w:rsidRPr="004C198F">
        <w:rPr>
          <w:rFonts w:ascii="Times New Roman" w:hAnsi="Times New Roman" w:cs="Times New Roman"/>
          <w:sz w:val="24"/>
          <w:szCs w:val="24"/>
        </w:rPr>
        <w:t xml:space="preserve"> подразумевает развитие чувств и эмоций, формирование графических и конструктивных навыков, знаково-символической функции мышления, осмысление действительности и существующих социальных отношений, умение изобразить их с помощью различных художественных средств. 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 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w:t>
      </w:r>
      <w:r>
        <w:rPr>
          <w:rFonts w:ascii="Times New Roman" w:hAnsi="Times New Roman" w:cs="Times New Roman"/>
          <w:sz w:val="24"/>
          <w:szCs w:val="24"/>
        </w:rPr>
        <w:t>ребенка</w:t>
      </w:r>
      <w:r w:rsidRPr="004C198F">
        <w:rPr>
          <w:rFonts w:ascii="Times New Roman" w:hAnsi="Times New Roman" w:cs="Times New Roman"/>
          <w:sz w:val="24"/>
          <w:szCs w:val="24"/>
        </w:rPr>
        <w:t xml:space="preserve">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 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 xml:space="preserve">Программный материал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детей. </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 xml:space="preserve">Исходя из основополагающих принципов физиологии детского возраста, дошкольной педагогики и психологии, а также особенностей психического развития </w:t>
      </w:r>
      <w:r>
        <w:rPr>
          <w:rFonts w:ascii="Times New Roman" w:hAnsi="Times New Roman" w:cs="Times New Roman"/>
          <w:sz w:val="24"/>
          <w:szCs w:val="24"/>
        </w:rPr>
        <w:t>ребенка</w:t>
      </w:r>
      <w:r w:rsidRPr="004C198F">
        <w:rPr>
          <w:rFonts w:ascii="Times New Roman" w:hAnsi="Times New Roman" w:cs="Times New Roman"/>
          <w:sz w:val="24"/>
          <w:szCs w:val="24"/>
        </w:rPr>
        <w:t xml:space="preserve"> с ТМНР </w:t>
      </w:r>
      <w:r w:rsidRPr="00A702E2">
        <w:rPr>
          <w:rFonts w:ascii="Times New Roman" w:hAnsi="Times New Roman" w:cs="Times New Roman"/>
          <w:b/>
          <w:sz w:val="24"/>
          <w:szCs w:val="24"/>
        </w:rPr>
        <w:t>содержание Программы представлено в виде четырех последовательно сменяющих друг друга периодов обучения</w:t>
      </w:r>
      <w:r w:rsidRPr="004C198F">
        <w:rPr>
          <w:rFonts w:ascii="Times New Roman" w:hAnsi="Times New Roman" w:cs="Times New Roman"/>
          <w:sz w:val="24"/>
          <w:szCs w:val="24"/>
        </w:rPr>
        <w:t xml:space="preserve">, каждый из которых направлен на формирование уникального для определенного этапа ведущего психологического достижения: </w:t>
      </w:r>
    </w:p>
    <w:p w:rsidR="00A702E2" w:rsidRPr="00A702E2" w:rsidRDefault="00A702E2" w:rsidP="00A702E2">
      <w:pPr>
        <w:pStyle w:val="a4"/>
        <w:numPr>
          <w:ilvl w:val="0"/>
          <w:numId w:val="86"/>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 xml:space="preserve"> </w:t>
      </w:r>
      <w:r w:rsidRPr="00A702E2">
        <w:rPr>
          <w:rFonts w:ascii="Times New Roman" w:hAnsi="Times New Roman"/>
          <w:sz w:val="24"/>
          <w:szCs w:val="24"/>
        </w:rPr>
        <w:t>ориентировочно-поисковая активность;</w:t>
      </w:r>
    </w:p>
    <w:p w:rsidR="00A702E2" w:rsidRPr="00A702E2" w:rsidRDefault="00A702E2" w:rsidP="00A702E2">
      <w:pPr>
        <w:pStyle w:val="a4"/>
        <w:numPr>
          <w:ilvl w:val="0"/>
          <w:numId w:val="86"/>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 xml:space="preserve"> </w:t>
      </w:r>
      <w:r w:rsidRPr="00A702E2">
        <w:rPr>
          <w:rFonts w:ascii="Times New Roman" w:hAnsi="Times New Roman"/>
          <w:sz w:val="24"/>
          <w:szCs w:val="24"/>
        </w:rPr>
        <w:t>предметные действия;</w:t>
      </w:r>
    </w:p>
    <w:p w:rsidR="00A702E2" w:rsidRPr="00A702E2" w:rsidRDefault="00A702E2" w:rsidP="00A702E2">
      <w:pPr>
        <w:pStyle w:val="a4"/>
        <w:numPr>
          <w:ilvl w:val="0"/>
          <w:numId w:val="86"/>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 xml:space="preserve"> </w:t>
      </w:r>
      <w:r w:rsidRPr="00A702E2">
        <w:rPr>
          <w:rFonts w:ascii="Times New Roman" w:hAnsi="Times New Roman"/>
          <w:sz w:val="24"/>
          <w:szCs w:val="24"/>
        </w:rPr>
        <w:t>предметная деятельность;</w:t>
      </w:r>
    </w:p>
    <w:p w:rsidR="00A702E2" w:rsidRPr="00A702E2" w:rsidRDefault="00A702E2" w:rsidP="00A702E2">
      <w:pPr>
        <w:pStyle w:val="a4"/>
        <w:numPr>
          <w:ilvl w:val="0"/>
          <w:numId w:val="86"/>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 xml:space="preserve"> </w:t>
      </w:r>
      <w:r w:rsidRPr="00A702E2">
        <w:rPr>
          <w:rFonts w:ascii="Times New Roman" w:hAnsi="Times New Roman"/>
          <w:sz w:val="24"/>
          <w:szCs w:val="24"/>
        </w:rPr>
        <w:t xml:space="preserve">познавательная деятельность. </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 xml:space="preserve">У </w:t>
      </w:r>
      <w:r>
        <w:rPr>
          <w:rFonts w:ascii="Times New Roman" w:hAnsi="Times New Roman" w:cs="Times New Roman"/>
          <w:sz w:val="24"/>
          <w:szCs w:val="24"/>
        </w:rPr>
        <w:t>ребенка</w:t>
      </w:r>
      <w:r w:rsidRPr="004C198F">
        <w:rPr>
          <w:rFonts w:ascii="Times New Roman" w:hAnsi="Times New Roman" w:cs="Times New Roman"/>
          <w:sz w:val="24"/>
          <w:szCs w:val="24"/>
        </w:rPr>
        <w:t xml:space="preserve"> с ТМНР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w:t>
      </w:r>
      <w:r w:rsidRPr="004C198F">
        <w:rPr>
          <w:rFonts w:ascii="Times New Roman" w:hAnsi="Times New Roman" w:cs="Times New Roman"/>
          <w:sz w:val="24"/>
          <w:szCs w:val="24"/>
        </w:rPr>
        <w:lastRenderedPageBreak/>
        <w:t>изолированных движений между собой, выполнения ориентировочно-исследовательских движений рук. С их помощью дети начинают самостоятельно совершать ориентировочно-поисковые действия и активно познавать окружающий мир.</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 xml:space="preserve">Однако успешная реализация этого процесса становится возможной только при наличии систематического эмоционально-развивающего общения взрослого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взрослого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дактильной) и знаково-символической функцией мышления. </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 xml:space="preserve">На следующем этапе психического развития </w:t>
      </w:r>
      <w:r>
        <w:rPr>
          <w:rFonts w:ascii="Times New Roman" w:hAnsi="Times New Roman" w:cs="Times New Roman"/>
          <w:sz w:val="24"/>
          <w:szCs w:val="24"/>
        </w:rPr>
        <w:t>ребенка</w:t>
      </w:r>
      <w:r w:rsidRPr="004C198F">
        <w:rPr>
          <w:rFonts w:ascii="Times New Roman" w:hAnsi="Times New Roman" w:cs="Times New Roman"/>
          <w:sz w:val="24"/>
          <w:szCs w:val="24"/>
        </w:rPr>
        <w:t xml:space="preserve">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т.е. за счет выполнения умственных действий или познавательной деятельности, является конечной</w:t>
      </w:r>
      <w:r>
        <w:rPr>
          <w:rFonts w:ascii="Times New Roman" w:hAnsi="Times New Roman" w:cs="Times New Roman"/>
          <w:sz w:val="24"/>
          <w:szCs w:val="24"/>
        </w:rPr>
        <w:t xml:space="preserve"> целью дошкольного образования ребенка</w:t>
      </w:r>
      <w:r w:rsidRPr="004C198F">
        <w:rPr>
          <w:rFonts w:ascii="Times New Roman" w:hAnsi="Times New Roman" w:cs="Times New Roman"/>
          <w:sz w:val="24"/>
          <w:szCs w:val="24"/>
        </w:rPr>
        <w:t xml:space="preserve"> с ТМНР. </w:t>
      </w:r>
    </w:p>
    <w:p w:rsidR="00A702E2" w:rsidRPr="004C198F" w:rsidRDefault="00A702E2" w:rsidP="00A702E2">
      <w:pPr>
        <w:spacing w:after="0"/>
        <w:ind w:firstLine="426"/>
        <w:jc w:val="both"/>
        <w:rPr>
          <w:rFonts w:ascii="Times New Roman" w:hAnsi="Times New Roman" w:cs="Times New Roman"/>
          <w:sz w:val="24"/>
          <w:szCs w:val="24"/>
        </w:rPr>
      </w:pPr>
      <w:r w:rsidRPr="004C198F">
        <w:rPr>
          <w:rFonts w:ascii="Times New Roman" w:hAnsi="Times New Roman" w:cs="Times New Roman"/>
          <w:sz w:val="24"/>
          <w:szCs w:val="24"/>
        </w:rPr>
        <w:t xml:space="preserve">Возрастные закономерности психического развития </w:t>
      </w:r>
      <w:r>
        <w:rPr>
          <w:rFonts w:ascii="Times New Roman" w:hAnsi="Times New Roman" w:cs="Times New Roman"/>
          <w:sz w:val="24"/>
          <w:szCs w:val="24"/>
        </w:rPr>
        <w:t xml:space="preserve">ребенка </w:t>
      </w:r>
      <w:r w:rsidRPr="004C198F">
        <w:rPr>
          <w:rFonts w:ascii="Times New Roman" w:hAnsi="Times New Roman" w:cs="Times New Roman"/>
          <w:sz w:val="24"/>
          <w:szCs w:val="24"/>
        </w:rPr>
        <w:t xml:space="preserve">с ТМНР, а также концептуальные подходы к организации специального обучения нашли свое отражение в содержании образовательных областей. </w:t>
      </w:r>
    </w:p>
    <w:p w:rsidR="00A702E2" w:rsidRPr="00A702E2" w:rsidRDefault="00A702E2" w:rsidP="00A702E2">
      <w:pPr>
        <w:spacing w:before="120" w:after="120"/>
        <w:ind w:firstLine="425"/>
        <w:jc w:val="both"/>
        <w:rPr>
          <w:rFonts w:ascii="Times New Roman" w:hAnsi="Times New Roman" w:cs="Times New Roman"/>
          <w:sz w:val="24"/>
          <w:szCs w:val="24"/>
        </w:rPr>
      </w:pPr>
      <w:r w:rsidRPr="004C198F">
        <w:rPr>
          <w:rFonts w:ascii="Times New Roman" w:hAnsi="Times New Roman" w:cs="Times New Roman"/>
          <w:sz w:val="24"/>
          <w:szCs w:val="24"/>
        </w:rPr>
        <w:t>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p>
    <w:p w:rsidR="00FE57CF" w:rsidRPr="00FE57CF" w:rsidRDefault="00A702E2" w:rsidP="003F33D9">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27" w:name="_Toc37632179"/>
      <w:bookmarkStart w:id="28" w:name="_Toc56357285"/>
      <w:r w:rsidRPr="00A702E2">
        <w:rPr>
          <w:rFonts w:ascii="Times New Roman" w:hAnsi="Times New Roman"/>
          <w:b/>
          <w:color w:val="000000" w:themeColor="text1"/>
          <w:sz w:val="24"/>
          <w:szCs w:val="24"/>
        </w:rPr>
        <w:t>Описание образовательной</w:t>
      </w:r>
      <w:r w:rsidR="00D63F14" w:rsidRPr="00A702E2">
        <w:rPr>
          <w:rFonts w:ascii="Times New Roman" w:hAnsi="Times New Roman"/>
          <w:b/>
          <w:color w:val="000000" w:themeColor="text1"/>
          <w:sz w:val="24"/>
          <w:szCs w:val="24"/>
        </w:rPr>
        <w:t xml:space="preserve"> деятельности в соответствии с направлениями и развитием ребенка по пяти образовательным областям</w:t>
      </w:r>
      <w:bookmarkEnd w:id="27"/>
      <w:bookmarkEnd w:id="28"/>
      <w:r w:rsidR="00D63F14" w:rsidRPr="00A702E2">
        <w:rPr>
          <w:rFonts w:ascii="Times New Roman" w:hAnsi="Times New Roman"/>
          <w:b/>
          <w:color w:val="000000" w:themeColor="text1"/>
          <w:sz w:val="24"/>
          <w:szCs w:val="24"/>
        </w:rPr>
        <w:t xml:space="preserve"> </w:t>
      </w:r>
      <w:bookmarkStart w:id="29" w:name="_Toc504204916"/>
      <w:bookmarkStart w:id="30" w:name="_Toc37632180"/>
    </w:p>
    <w:p w:rsidR="00FE57CF" w:rsidRPr="00A702E2" w:rsidRDefault="00FE57CF" w:rsidP="003F33D9">
      <w:pPr>
        <w:pStyle w:val="a4"/>
        <w:numPr>
          <w:ilvl w:val="2"/>
          <w:numId w:val="85"/>
        </w:numPr>
        <w:tabs>
          <w:tab w:val="left" w:pos="720"/>
          <w:tab w:val="left" w:pos="1134"/>
        </w:tabs>
        <w:spacing w:before="120" w:after="120"/>
        <w:ind w:left="0" w:firstLine="426"/>
        <w:jc w:val="both"/>
        <w:outlineLvl w:val="0"/>
        <w:rPr>
          <w:rFonts w:ascii="Times New Roman" w:hAnsi="Times New Roman"/>
          <w:b/>
          <w:sz w:val="24"/>
          <w:szCs w:val="24"/>
        </w:rPr>
      </w:pPr>
      <w:bookmarkStart w:id="31" w:name="_Toc56357286"/>
      <w:r w:rsidRPr="00A702E2">
        <w:rPr>
          <w:rFonts w:ascii="Times New Roman" w:hAnsi="Times New Roman"/>
          <w:b/>
          <w:color w:val="000000" w:themeColor="text1"/>
          <w:sz w:val="24"/>
          <w:szCs w:val="24"/>
        </w:rPr>
        <w:t>Период формирования ориентировочно-поисковой активности</w:t>
      </w:r>
      <w:bookmarkEnd w:id="31"/>
    </w:p>
    <w:p w:rsidR="00FE57CF" w:rsidRPr="00D63F14" w:rsidRDefault="00FE57CF" w:rsidP="00FE57CF">
      <w:pPr>
        <w:tabs>
          <w:tab w:val="left" w:pos="567"/>
          <w:tab w:val="left" w:pos="709"/>
        </w:tabs>
        <w:spacing w:after="0"/>
        <w:ind w:firstLine="426"/>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i/>
          <w:sz w:val="24"/>
          <w:szCs w:val="24"/>
        </w:rPr>
        <w:t xml:space="preserve"> </w:t>
      </w:r>
      <w:r w:rsidRPr="00D63F14">
        <w:rPr>
          <w:rFonts w:ascii="Times New Roman" w:hAnsi="Times New Roman" w:cs="Times New Roman"/>
          <w:b/>
          <w:sz w:val="24"/>
          <w:szCs w:val="24"/>
        </w:rPr>
        <w:t>«</w:t>
      </w:r>
      <w:r>
        <w:rPr>
          <w:rFonts w:ascii="Times New Roman" w:hAnsi="Times New Roman" w:cs="Times New Roman"/>
          <w:b/>
          <w:sz w:val="24"/>
          <w:szCs w:val="24"/>
        </w:rPr>
        <w:t>С</w:t>
      </w:r>
      <w:r w:rsidRPr="00D63F14">
        <w:rPr>
          <w:rFonts w:ascii="Times New Roman" w:hAnsi="Times New Roman" w:cs="Times New Roman"/>
          <w:b/>
          <w:sz w:val="24"/>
          <w:szCs w:val="24"/>
        </w:rPr>
        <w:t>оциально-коммуникативное развитие»</w:t>
      </w:r>
      <w:r w:rsidRPr="00D63F14">
        <w:rPr>
          <w:rFonts w:ascii="Times New Roman" w:hAnsi="Times New Roman" w:cs="Times New Roman"/>
          <w:b/>
          <w:i/>
          <w:sz w:val="24"/>
          <w:szCs w:val="24"/>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numPr>
          <w:ilvl w:val="0"/>
          <w:numId w:val="18"/>
        </w:numPr>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взрослым гигиенических процедур и режимных моментов;</w:t>
      </w:r>
    </w:p>
    <w:p w:rsidR="00FE57CF" w:rsidRPr="00D63F14" w:rsidRDefault="00FE57CF" w:rsidP="00FE57CF">
      <w:pPr>
        <w:numPr>
          <w:ilvl w:val="0"/>
          <w:numId w:val="18"/>
        </w:numPr>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поддержание социальных форм поведения при последовательной смене периодов сна и бодрствования,</w:t>
      </w:r>
    </w:p>
    <w:p w:rsidR="00FE57CF" w:rsidRPr="00D63F14" w:rsidRDefault="00FE57CF" w:rsidP="00FE57CF">
      <w:pPr>
        <w:numPr>
          <w:ilvl w:val="0"/>
          <w:numId w:val="18"/>
        </w:numPr>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активизация поисковой пищевой реакции в процессе кормления;</w:t>
      </w:r>
    </w:p>
    <w:p w:rsidR="00FE57CF" w:rsidRPr="00D63F14" w:rsidRDefault="00FE57CF" w:rsidP="00FE57CF">
      <w:pPr>
        <w:numPr>
          <w:ilvl w:val="0"/>
          <w:numId w:val="18"/>
        </w:numPr>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стимуляция эмоционального ответа в конце кормления при насыщении;</w:t>
      </w:r>
    </w:p>
    <w:p w:rsidR="00FE57CF" w:rsidRPr="00D63F14" w:rsidRDefault="00FE57CF" w:rsidP="00FE57CF">
      <w:pPr>
        <w:pStyle w:val="Default"/>
        <w:numPr>
          <w:ilvl w:val="0"/>
          <w:numId w:val="18"/>
        </w:numPr>
        <w:tabs>
          <w:tab w:val="left" w:pos="709"/>
        </w:tabs>
        <w:autoSpaceDE w:val="0"/>
        <w:autoSpaceDN w:val="0"/>
        <w:adjustRightInd w:val="0"/>
        <w:spacing w:line="276" w:lineRule="auto"/>
        <w:ind w:left="0" w:firstLine="426"/>
        <w:contextualSpacing/>
        <w:jc w:val="both"/>
        <w:rPr>
          <w:color w:val="auto"/>
        </w:rPr>
      </w:pPr>
      <w:r w:rsidRPr="00D63F14">
        <w:rPr>
          <w:color w:val="auto"/>
        </w:rPr>
        <w:t>развитие умения делать паузы во время приема пищи;</w:t>
      </w:r>
    </w:p>
    <w:p w:rsidR="00FE57CF" w:rsidRPr="00D63F14" w:rsidRDefault="00FE57CF" w:rsidP="00FE57CF">
      <w:pPr>
        <w:pStyle w:val="Default"/>
        <w:numPr>
          <w:ilvl w:val="0"/>
          <w:numId w:val="18"/>
        </w:numPr>
        <w:tabs>
          <w:tab w:val="left" w:pos="709"/>
        </w:tabs>
        <w:autoSpaceDE w:val="0"/>
        <w:autoSpaceDN w:val="0"/>
        <w:adjustRightInd w:val="0"/>
        <w:spacing w:line="276" w:lineRule="auto"/>
        <w:ind w:left="0" w:firstLine="426"/>
        <w:contextualSpacing/>
        <w:jc w:val="both"/>
      </w:pPr>
      <w:r w:rsidRPr="00D63F14">
        <w:t xml:space="preserve">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 </w:t>
      </w:r>
    </w:p>
    <w:p w:rsidR="00FE57CF" w:rsidRPr="00D63F14" w:rsidRDefault="00FE57CF" w:rsidP="00FE57CF">
      <w:pPr>
        <w:pStyle w:val="Default"/>
        <w:numPr>
          <w:ilvl w:val="0"/>
          <w:numId w:val="18"/>
        </w:numPr>
        <w:tabs>
          <w:tab w:val="left" w:pos="709"/>
        </w:tabs>
        <w:autoSpaceDE w:val="0"/>
        <w:autoSpaceDN w:val="0"/>
        <w:adjustRightInd w:val="0"/>
        <w:spacing w:line="276" w:lineRule="auto"/>
        <w:ind w:left="0" w:firstLine="426"/>
        <w:contextualSpacing/>
        <w:jc w:val="both"/>
      </w:pPr>
      <w:r w:rsidRPr="00D63F14">
        <w:t>формирование умения фиксировать внимание и направлять голову и взгляд в сторону лица близкого взрослого при  непосредственной тактильной стимуляции;</w:t>
      </w:r>
    </w:p>
    <w:p w:rsidR="00FE57CF" w:rsidRPr="00D63F14" w:rsidRDefault="00FE57CF" w:rsidP="00FE57CF">
      <w:pPr>
        <w:pStyle w:val="Default"/>
        <w:numPr>
          <w:ilvl w:val="0"/>
          <w:numId w:val="18"/>
        </w:numPr>
        <w:tabs>
          <w:tab w:val="left" w:pos="709"/>
        </w:tabs>
        <w:autoSpaceDE w:val="0"/>
        <w:autoSpaceDN w:val="0"/>
        <w:adjustRightInd w:val="0"/>
        <w:spacing w:line="276" w:lineRule="auto"/>
        <w:ind w:left="0" w:firstLine="426"/>
        <w:contextualSpacing/>
        <w:jc w:val="both"/>
      </w:pPr>
      <w:r w:rsidRPr="00D63F14">
        <w:lastRenderedPageBreak/>
        <w:t>формирование ответных эмоциональных реакций при контакте с матерью (ухаживающим взрослым) в различных ситуациях (гигиенические процедуры, кормление, общение, подготовка ко сну);</w:t>
      </w:r>
    </w:p>
    <w:p w:rsidR="00FE57CF" w:rsidRPr="00D63F14" w:rsidRDefault="00FE57CF" w:rsidP="00FE57CF">
      <w:pPr>
        <w:pStyle w:val="Default"/>
        <w:numPr>
          <w:ilvl w:val="0"/>
          <w:numId w:val="18"/>
        </w:numPr>
        <w:tabs>
          <w:tab w:val="left" w:pos="709"/>
        </w:tabs>
        <w:autoSpaceDE w:val="0"/>
        <w:autoSpaceDN w:val="0"/>
        <w:adjustRightInd w:val="0"/>
        <w:spacing w:line="276" w:lineRule="auto"/>
        <w:ind w:left="0" w:firstLine="426"/>
        <w:contextualSpacing/>
        <w:jc w:val="both"/>
      </w:pPr>
      <w:r w:rsidRPr="00D63F14">
        <w:t>изменение положения ребенка в пространстве для формирования привычки к переменам в окружающей среде;</w:t>
      </w:r>
    </w:p>
    <w:p w:rsidR="00FE57CF" w:rsidRPr="00D63F14" w:rsidRDefault="00FE57CF" w:rsidP="00FE57CF">
      <w:pPr>
        <w:pStyle w:val="Default"/>
        <w:numPr>
          <w:ilvl w:val="0"/>
          <w:numId w:val="18"/>
        </w:numPr>
        <w:tabs>
          <w:tab w:val="left" w:pos="709"/>
        </w:tabs>
        <w:autoSpaceDE w:val="0"/>
        <w:autoSpaceDN w:val="0"/>
        <w:adjustRightInd w:val="0"/>
        <w:spacing w:line="276" w:lineRule="auto"/>
        <w:ind w:left="0" w:firstLine="426"/>
        <w:contextualSpacing/>
        <w:jc w:val="both"/>
        <w:rPr>
          <w:color w:val="auto"/>
        </w:rPr>
      </w:pPr>
      <w:r w:rsidRPr="00D63F14">
        <w:rPr>
          <w:iCs/>
          <w:color w:val="auto"/>
          <w:spacing w:val="-1"/>
        </w:rPr>
        <w:t xml:space="preserve">создание условий для формирования </w:t>
      </w:r>
      <w:r w:rsidRPr="00D63F14">
        <w:rPr>
          <w:color w:val="auto"/>
        </w:rPr>
        <w:t xml:space="preserve">у ребенка ответных реакций на любое воздействие со стороны близкого взрослого; </w:t>
      </w:r>
    </w:p>
    <w:p w:rsidR="00FE57CF" w:rsidRPr="00D63F14" w:rsidRDefault="00FE57CF" w:rsidP="00FE57CF">
      <w:pPr>
        <w:pStyle w:val="Default"/>
        <w:numPr>
          <w:ilvl w:val="0"/>
          <w:numId w:val="18"/>
        </w:numPr>
        <w:tabs>
          <w:tab w:val="left" w:pos="709"/>
        </w:tabs>
        <w:autoSpaceDE w:val="0"/>
        <w:autoSpaceDN w:val="0"/>
        <w:adjustRightInd w:val="0"/>
        <w:spacing w:line="276" w:lineRule="auto"/>
        <w:ind w:left="0" w:firstLine="426"/>
        <w:contextualSpacing/>
        <w:jc w:val="both"/>
        <w:rPr>
          <w:color w:val="auto"/>
        </w:rPr>
      </w:pPr>
      <w:r w:rsidRPr="00D63F14">
        <w:rPr>
          <w:color w:val="auto"/>
        </w:rPr>
        <w:t>стимуляция мимических проявлений и изменения поведения при ощущении комфорта и дискомфорта,</w:t>
      </w:r>
    </w:p>
    <w:p w:rsidR="00FE57CF" w:rsidRPr="00D63F14" w:rsidRDefault="00FE57CF" w:rsidP="00FE57CF">
      <w:pPr>
        <w:numPr>
          <w:ilvl w:val="0"/>
          <w:numId w:val="18"/>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 xml:space="preserve">продолжительное взаимодействие с близкими взрослыми; </w:t>
      </w:r>
    </w:p>
    <w:p w:rsidR="00FE57CF" w:rsidRPr="00D63F14" w:rsidRDefault="00FE57CF" w:rsidP="00FE57CF">
      <w:pPr>
        <w:pStyle w:val="Default"/>
        <w:numPr>
          <w:ilvl w:val="0"/>
          <w:numId w:val="18"/>
        </w:numPr>
        <w:tabs>
          <w:tab w:val="left" w:pos="709"/>
        </w:tabs>
        <w:autoSpaceDE w:val="0"/>
        <w:autoSpaceDN w:val="0"/>
        <w:adjustRightInd w:val="0"/>
        <w:spacing w:line="276" w:lineRule="auto"/>
        <w:ind w:left="0" w:firstLine="426"/>
        <w:contextualSpacing/>
        <w:jc w:val="both"/>
        <w:rPr>
          <w:color w:val="auto"/>
        </w:rPr>
      </w:pPr>
      <w:r w:rsidRPr="00D63F14">
        <w:t>формирование потребности в контакте с близким взрослым.</w:t>
      </w:r>
    </w:p>
    <w:p w:rsidR="00FE57CF" w:rsidRPr="00D63F14" w:rsidRDefault="00FE57CF" w:rsidP="00FE57CF">
      <w:pPr>
        <w:tabs>
          <w:tab w:val="left" w:pos="709"/>
        </w:tabs>
        <w:spacing w:after="0"/>
        <w:ind w:firstLine="426"/>
        <w:contextualSpacing/>
        <w:jc w:val="both"/>
        <w:rPr>
          <w:rFonts w:ascii="Times New Roman" w:hAnsi="Times New Roman" w:cs="Times New Roman"/>
          <w:b/>
          <w:sz w:val="24"/>
          <w:szCs w:val="24"/>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научиться:</w:t>
      </w:r>
    </w:p>
    <w:p w:rsidR="00FE57CF" w:rsidRPr="00D63F14" w:rsidRDefault="00FE57CF" w:rsidP="00FE57CF">
      <w:pPr>
        <w:pStyle w:val="a4"/>
        <w:numPr>
          <w:ilvl w:val="0"/>
          <w:numId w:val="46"/>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бодрствовать и непроизвольно улыбаться, изменять мимику;</w:t>
      </w:r>
    </w:p>
    <w:p w:rsidR="00FE57CF" w:rsidRPr="00D63F14" w:rsidRDefault="00FE57CF" w:rsidP="00FE57CF">
      <w:pPr>
        <w:pStyle w:val="a4"/>
        <w:numPr>
          <w:ilvl w:val="0"/>
          <w:numId w:val="46"/>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 демонстрировать кратковременный интерес к предметам окружающего;</w:t>
      </w:r>
    </w:p>
    <w:p w:rsidR="00FE57CF" w:rsidRPr="00D63F14" w:rsidRDefault="00FE57CF" w:rsidP="00FE57CF">
      <w:pPr>
        <w:pStyle w:val="a4"/>
        <w:numPr>
          <w:ilvl w:val="0"/>
          <w:numId w:val="46"/>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направлять лицо или останавливать взгляд (при снижении зрения) на близкорасположенном лице взрослого в процессе кормления или выполнения гигиенических процедур;</w:t>
      </w:r>
    </w:p>
    <w:p w:rsidR="00FE57CF" w:rsidRPr="00D63F14" w:rsidRDefault="00FE57CF" w:rsidP="00FE57CF">
      <w:pPr>
        <w:pStyle w:val="a4"/>
        <w:numPr>
          <w:ilvl w:val="0"/>
          <w:numId w:val="46"/>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при отсутствии выраженных зрительных нарушений фиксировать яркую игрушку, кратковременно прослеживать взглядом за ней;</w:t>
      </w:r>
    </w:p>
    <w:p w:rsidR="00FE57CF" w:rsidRPr="00D63F14" w:rsidRDefault="00FE57CF" w:rsidP="00FE57CF">
      <w:pPr>
        <w:pStyle w:val="a4"/>
        <w:numPr>
          <w:ilvl w:val="0"/>
          <w:numId w:val="46"/>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поддерживать недлительно эмоциональный или зрительный контакт глаза в глаза с близким взрослым,</w:t>
      </w:r>
    </w:p>
    <w:p w:rsidR="00FE57CF" w:rsidRPr="00D63F14" w:rsidRDefault="00FE57CF" w:rsidP="00FE57CF">
      <w:pPr>
        <w:pStyle w:val="a4"/>
        <w:numPr>
          <w:ilvl w:val="0"/>
          <w:numId w:val="46"/>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отвечать движениями, голосовыми вокализациями, мимикой на воздействие на взрослого;</w:t>
      </w:r>
    </w:p>
    <w:p w:rsidR="00FE57CF" w:rsidRPr="00D63F14" w:rsidRDefault="00FE57CF" w:rsidP="00FE57CF">
      <w:pPr>
        <w:pStyle w:val="a4"/>
        <w:numPr>
          <w:ilvl w:val="0"/>
          <w:numId w:val="46"/>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информировать изменением поведения и голосовыми вокализациями о своих физиологических и психологических потребностях;</w:t>
      </w:r>
    </w:p>
    <w:p w:rsidR="00FE57CF" w:rsidRPr="00D63F14" w:rsidRDefault="00FE57CF" w:rsidP="00FE57CF">
      <w:pPr>
        <w:pStyle w:val="a4"/>
        <w:numPr>
          <w:ilvl w:val="0"/>
          <w:numId w:val="46"/>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 демонстрировать кратковременное ориентировочное поведение на свои физиологические потребности и внешнее воздействие.</w:t>
      </w:r>
    </w:p>
    <w:p w:rsidR="00FE57CF" w:rsidRPr="00D63F14" w:rsidRDefault="00FE57CF" w:rsidP="00FE57CF">
      <w:pPr>
        <w:tabs>
          <w:tab w:val="left" w:pos="567"/>
          <w:tab w:val="left" w:pos="709"/>
        </w:tabs>
        <w:spacing w:after="0"/>
        <w:ind w:firstLine="426"/>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b/>
          <w:i/>
          <w:sz w:val="24"/>
          <w:szCs w:val="24"/>
        </w:rPr>
        <w:t xml:space="preserve"> «</w:t>
      </w:r>
      <w:r w:rsidRPr="00D63F14">
        <w:rPr>
          <w:rFonts w:ascii="Times New Roman" w:hAnsi="Times New Roman" w:cs="Times New Roman"/>
          <w:b/>
          <w:sz w:val="24"/>
          <w:szCs w:val="24"/>
        </w:rPr>
        <w:t>Физическое развитие</w:t>
      </w:r>
      <w:r w:rsidRPr="00D63F14">
        <w:rPr>
          <w:rFonts w:ascii="Times New Roman" w:hAnsi="Times New Roman" w:cs="Times New Roman"/>
          <w:b/>
          <w:i/>
          <w:sz w:val="24"/>
          <w:szCs w:val="24"/>
        </w:rPr>
        <w:t>»</w:t>
      </w:r>
      <w:r w:rsidRPr="00D63F14">
        <w:rPr>
          <w:rFonts w:ascii="Times New Roman" w:eastAsia="Batang" w:hAnsi="Times New Roman" w:cs="Times New Roman"/>
          <w:b/>
          <w:i/>
          <w:sz w:val="24"/>
          <w:szCs w:val="24"/>
          <w:lang w:eastAsia="ko-KR"/>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создание специальных условий для развития физических возможностей ребенка;</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 xml:space="preserve">формирование потребности в двигательной активности; </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 xml:space="preserve">формирование умения удерживать голову в различных позах, в том числе положении на животе; </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 xml:space="preserve">формирования умения осуществлять контроль равновесия тела при опоре на предплечья; </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 xml:space="preserve">формирование навыка группирования при изменении положения тела в пространстве; </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стимуляция к изменению положения при поиске сенсорного стимула;</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умения осуществлять активные движения артикуляционного аппарата при кормлении;</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развитие направленных и содружественных движений рук с целью познания близкого пространства и предметов;</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развитие умения совершать изолированные движения пальцами;</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потребности в поиске игрушки, ощупывающих движений ладоней рук и пальцев.</w:t>
      </w:r>
    </w:p>
    <w:p w:rsidR="00FE57CF" w:rsidRPr="00D63F14" w:rsidRDefault="00FE57CF" w:rsidP="00FE57CF">
      <w:pPr>
        <w:widowControl w:val="0"/>
        <w:tabs>
          <w:tab w:val="left" w:pos="709"/>
        </w:tabs>
        <w:spacing w:after="0"/>
        <w:ind w:firstLine="426"/>
        <w:contextualSpacing/>
        <w:jc w:val="both"/>
        <w:rPr>
          <w:rFonts w:ascii="Times New Roman" w:hAnsi="Times New Roman" w:cs="Times New Roman"/>
          <w:b/>
          <w:sz w:val="24"/>
          <w:szCs w:val="24"/>
          <w:lang w:eastAsia="ru-RU"/>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D63F14">
        <w:rPr>
          <w:rFonts w:ascii="Times New Roman" w:hAnsi="Times New Roman" w:cs="Times New Roman"/>
          <w:b/>
          <w:sz w:val="24"/>
          <w:szCs w:val="24"/>
          <w:lang w:eastAsia="ru-RU"/>
        </w:rPr>
        <w:t>научиться:</w:t>
      </w:r>
    </w:p>
    <w:p w:rsidR="00FE57CF" w:rsidRPr="00D63F14" w:rsidRDefault="00FE57CF" w:rsidP="00FE57CF">
      <w:pPr>
        <w:widowControl w:val="0"/>
        <w:numPr>
          <w:ilvl w:val="0"/>
          <w:numId w:val="47"/>
        </w:numPr>
        <w:tabs>
          <w:tab w:val="left" w:pos="709"/>
          <w:tab w:val="left" w:pos="993"/>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поднимать руку и касаться предмета, за счет движения руками наталкиваться, извлекать звук из игрушки;</w:t>
      </w:r>
    </w:p>
    <w:p w:rsidR="00FE57CF" w:rsidRPr="00D63F14" w:rsidRDefault="00FE57CF" w:rsidP="00FE57CF">
      <w:pPr>
        <w:widowControl w:val="0"/>
        <w:numPr>
          <w:ilvl w:val="0"/>
          <w:numId w:val="47"/>
        </w:numPr>
        <w:tabs>
          <w:tab w:val="left" w:pos="709"/>
          <w:tab w:val="left" w:pos="993"/>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lastRenderedPageBreak/>
        <w:t>уметь удерживать игрушку в руке, ощупывать, непроизвольно отпускать и находить вновь;</w:t>
      </w:r>
    </w:p>
    <w:p w:rsidR="00FE57CF" w:rsidRPr="00D63F14" w:rsidRDefault="00FE57CF" w:rsidP="00FE57CF">
      <w:pPr>
        <w:widowControl w:val="0"/>
        <w:numPr>
          <w:ilvl w:val="0"/>
          <w:numId w:val="47"/>
        </w:numPr>
        <w:tabs>
          <w:tab w:val="left" w:pos="709"/>
          <w:tab w:val="left" w:pos="993"/>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осуществлять поворот со спины на бок и обратно с целью изучения пространства, принятия удобного положения;</w:t>
      </w:r>
    </w:p>
    <w:p w:rsidR="00FE57CF" w:rsidRPr="00D63F14" w:rsidRDefault="00FE57CF" w:rsidP="00FE57CF">
      <w:pPr>
        <w:widowControl w:val="0"/>
        <w:numPr>
          <w:ilvl w:val="0"/>
          <w:numId w:val="47"/>
        </w:numPr>
        <w:tabs>
          <w:tab w:val="left" w:pos="709"/>
          <w:tab w:val="left" w:pos="993"/>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уметь в положении на животе поднимать и кратковременно удерживать голову, поворачивать вслед за перемещающимся сенсорным стимулом.</w:t>
      </w:r>
    </w:p>
    <w:p w:rsidR="00FE57CF" w:rsidRPr="00D63F14" w:rsidRDefault="00FE57CF" w:rsidP="00FE57CF">
      <w:pPr>
        <w:tabs>
          <w:tab w:val="left" w:pos="567"/>
          <w:tab w:val="left" w:pos="709"/>
        </w:tabs>
        <w:spacing w:after="0"/>
        <w:ind w:firstLine="426"/>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i/>
          <w:sz w:val="24"/>
          <w:szCs w:val="24"/>
        </w:rPr>
        <w:t xml:space="preserve"> </w:t>
      </w:r>
      <w:r w:rsidRPr="00D63F14">
        <w:rPr>
          <w:rFonts w:ascii="Times New Roman" w:hAnsi="Times New Roman" w:cs="Times New Roman"/>
          <w:b/>
          <w:sz w:val="24"/>
          <w:szCs w:val="24"/>
        </w:rPr>
        <w:t>«</w:t>
      </w:r>
      <w:r>
        <w:rPr>
          <w:rFonts w:ascii="Times New Roman" w:hAnsi="Times New Roman" w:cs="Times New Roman"/>
          <w:b/>
          <w:sz w:val="24"/>
          <w:szCs w:val="24"/>
        </w:rPr>
        <w:t>П</w:t>
      </w:r>
      <w:r w:rsidRPr="00D63F14">
        <w:rPr>
          <w:rFonts w:ascii="Times New Roman" w:hAnsi="Times New Roman" w:cs="Times New Roman"/>
          <w:b/>
          <w:sz w:val="24"/>
          <w:szCs w:val="24"/>
        </w:rPr>
        <w:t>ознавательное развитие»</w:t>
      </w:r>
      <w:r w:rsidRPr="00D63F14">
        <w:rPr>
          <w:rFonts w:ascii="Times New Roman" w:eastAsia="Batang" w:hAnsi="Times New Roman" w:cs="Times New Roman"/>
          <w:b/>
          <w:i/>
          <w:sz w:val="24"/>
          <w:szCs w:val="24"/>
          <w:lang w:eastAsia="ko-KR"/>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поискового поведения и психологических ответов при установлении контакта с внешней средой;</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создание условий для накопления опыта положительного взаимодействия с близкими и новыми взрослыми, продолжительного исследования сенсорных стимулов, близко расположенных предметов;</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развитие согласованных движений глаз при исследовании движущегося предмета;</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интереса к звукам высокой и средней громкости, к громкому голосу взрослого с постепенным удалением источника от уха;</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реакций сосредоточения в момент случайного извлечения ребенком звука из висящей над ним игрушки;</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развитие слуховых ориентировочных реакций на разные акустические стимулы;</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стимуляция эмоциональных реакций в виде изменения поведения и двигательной активности при восприятии знакомых звуков доступной громкости;</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создание условий для возникновения различных психологических ответов реагирования на воздействие тактильных или вибрационных стимулов,</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захвата вложенной в руку игрушки, выполнения движений рукой с целью извлечения звука, ощупывание как исследование ее свойств;</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развитие умения ощупывать пальцами предмет, вложенный в руку взрослым, затем самостоятельно захватывать и удерживать как основы осязания;</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навыка изменения двигательной активности в ответ на внешнее воздействие;</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 xml:space="preserve">стимулирование появления согласованных двигательно-эмоциональных ответов при возникновении знакомой ситуации и внешнем воздействии; </w:t>
      </w:r>
    </w:p>
    <w:p w:rsidR="00FE57CF" w:rsidRPr="00D63F14" w:rsidRDefault="00FE57CF" w:rsidP="00FE57CF">
      <w:pPr>
        <w:numPr>
          <w:ilvl w:val="0"/>
          <w:numId w:val="20"/>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интереса и социальных ответов на воздействие различных сенсорных стимулов.</w:t>
      </w:r>
    </w:p>
    <w:p w:rsidR="00FE57CF" w:rsidRPr="00A65D04" w:rsidRDefault="00FE57CF" w:rsidP="00FE57CF">
      <w:pPr>
        <w:tabs>
          <w:tab w:val="left" w:pos="709"/>
        </w:tabs>
        <w:spacing w:after="0"/>
        <w:ind w:firstLine="426"/>
        <w:contextualSpacing/>
        <w:jc w:val="both"/>
        <w:rPr>
          <w:rFonts w:ascii="Times New Roman" w:hAnsi="Times New Roman" w:cs="Times New Roman"/>
          <w:b/>
          <w:sz w:val="24"/>
          <w:szCs w:val="24"/>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A65D04">
        <w:rPr>
          <w:rFonts w:ascii="Times New Roman" w:hAnsi="Times New Roman" w:cs="Times New Roman"/>
          <w:b/>
          <w:sz w:val="24"/>
          <w:szCs w:val="24"/>
        </w:rPr>
        <w:t>научиться:</w:t>
      </w:r>
    </w:p>
    <w:p w:rsidR="00FE57CF" w:rsidRPr="00D63F14" w:rsidRDefault="00FE57CF" w:rsidP="00FE57CF">
      <w:pPr>
        <w:pStyle w:val="a4"/>
        <w:widowControl w:val="0"/>
        <w:numPr>
          <w:ilvl w:val="0"/>
          <w:numId w:val="48"/>
        </w:numPr>
        <w:tabs>
          <w:tab w:val="left" w:pos="709"/>
          <w:tab w:val="left" w:pos="993"/>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в периоды бодрствования привлекать внимание близкого человека изменением поведения, беспокойством, двигательной активностью;</w:t>
      </w:r>
    </w:p>
    <w:p w:rsidR="00FE57CF" w:rsidRPr="00D63F14" w:rsidRDefault="00FE57CF" w:rsidP="00FE57CF">
      <w:pPr>
        <w:pStyle w:val="a4"/>
        <w:widowControl w:val="0"/>
        <w:numPr>
          <w:ilvl w:val="0"/>
          <w:numId w:val="48"/>
        </w:numPr>
        <w:tabs>
          <w:tab w:val="left" w:pos="709"/>
          <w:tab w:val="left" w:pos="993"/>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 xml:space="preserve">реагировать слуховым сосредоточением на доступный звуковой стимул в виде </w:t>
      </w:r>
      <w:r w:rsidRPr="00D63F14">
        <w:rPr>
          <w:rFonts w:ascii="Times New Roman" w:hAnsi="Times New Roman"/>
          <w:sz w:val="24"/>
          <w:szCs w:val="24"/>
        </w:rPr>
        <w:lastRenderedPageBreak/>
        <w:t>затормаживания движений, изменения мимики;</w:t>
      </w:r>
    </w:p>
    <w:p w:rsidR="00FE57CF" w:rsidRPr="00D63F14" w:rsidRDefault="00FE57CF" w:rsidP="00FE57CF">
      <w:pPr>
        <w:pStyle w:val="a4"/>
        <w:widowControl w:val="0"/>
        <w:numPr>
          <w:ilvl w:val="0"/>
          <w:numId w:val="48"/>
        </w:numPr>
        <w:tabs>
          <w:tab w:val="left" w:pos="709"/>
          <w:tab w:val="left" w:pos="993"/>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проявлять ориентировочные реакции на зрительные, слуховые, тактильные, вибрационные стимулы;</w:t>
      </w:r>
    </w:p>
    <w:p w:rsidR="00FE57CF" w:rsidRPr="00D63F14" w:rsidRDefault="00FE57CF" w:rsidP="00FE57CF">
      <w:pPr>
        <w:pStyle w:val="a4"/>
        <w:widowControl w:val="0"/>
        <w:numPr>
          <w:ilvl w:val="0"/>
          <w:numId w:val="48"/>
        </w:numPr>
        <w:tabs>
          <w:tab w:val="left" w:pos="709"/>
          <w:tab w:val="left" w:pos="993"/>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фиксировать взгляд или слуховое внимание на яркой игрушке, громком звуке, прослеживать за его движением и изменением положения в пространстве, в том числе за счет изменения положения тела;</w:t>
      </w:r>
    </w:p>
    <w:p w:rsidR="00FE57CF" w:rsidRPr="00D63F14" w:rsidRDefault="00FE57CF" w:rsidP="00FE57CF">
      <w:pPr>
        <w:pStyle w:val="a4"/>
        <w:widowControl w:val="0"/>
        <w:numPr>
          <w:ilvl w:val="0"/>
          <w:numId w:val="48"/>
        </w:numPr>
        <w:tabs>
          <w:tab w:val="left" w:pos="709"/>
          <w:tab w:val="left" w:pos="993"/>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совершать направленные движения руками и ногами для изучения ближайшего пространства, извлекать из игрушки звук с помощью направленного двигательного акта;</w:t>
      </w:r>
    </w:p>
    <w:p w:rsidR="00FE57CF" w:rsidRPr="00A65D04" w:rsidRDefault="00FE57CF" w:rsidP="00FE57CF">
      <w:pPr>
        <w:pStyle w:val="a4"/>
        <w:widowControl w:val="0"/>
        <w:numPr>
          <w:ilvl w:val="0"/>
          <w:numId w:val="48"/>
        </w:numPr>
        <w:tabs>
          <w:tab w:val="left" w:pos="709"/>
          <w:tab w:val="left" w:pos="993"/>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 xml:space="preserve">демонстрировать продолжительное сосредоточение, ответную исследовательскую, двигательную и эмоциональную активности при контакте с внешним миром. </w:t>
      </w:r>
    </w:p>
    <w:p w:rsidR="00FE57CF" w:rsidRPr="00D63F14" w:rsidRDefault="00FE57CF" w:rsidP="00FE57CF">
      <w:pPr>
        <w:pStyle w:val="a4"/>
        <w:widowControl w:val="0"/>
        <w:tabs>
          <w:tab w:val="left" w:pos="567"/>
          <w:tab w:val="left" w:pos="709"/>
          <w:tab w:val="left" w:pos="993"/>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В области</w:t>
      </w:r>
      <w:r w:rsidRPr="00D63F14">
        <w:rPr>
          <w:rFonts w:ascii="Times New Roman" w:hAnsi="Times New Roman"/>
          <w:i/>
          <w:sz w:val="24"/>
          <w:szCs w:val="24"/>
        </w:rPr>
        <w:t xml:space="preserve"> </w:t>
      </w:r>
      <w:r w:rsidRPr="00A65D04">
        <w:rPr>
          <w:rFonts w:ascii="Times New Roman" w:hAnsi="Times New Roman"/>
          <w:b/>
          <w:sz w:val="24"/>
          <w:szCs w:val="24"/>
        </w:rPr>
        <w:t>«</w:t>
      </w:r>
      <w:r>
        <w:rPr>
          <w:rFonts w:ascii="Times New Roman" w:hAnsi="Times New Roman"/>
          <w:b/>
          <w:sz w:val="24"/>
          <w:szCs w:val="24"/>
        </w:rPr>
        <w:t>Р</w:t>
      </w:r>
      <w:r w:rsidRPr="00A65D04">
        <w:rPr>
          <w:rFonts w:ascii="Times New Roman" w:hAnsi="Times New Roman"/>
          <w:b/>
          <w:sz w:val="24"/>
          <w:szCs w:val="24"/>
        </w:rPr>
        <w:t>ечевое развитие»</w:t>
      </w:r>
      <w:r w:rsidRPr="00D63F14">
        <w:rPr>
          <w:rFonts w:ascii="Times New Roman" w:hAnsi="Times New Roman"/>
          <w:b/>
          <w:i/>
          <w:sz w:val="24"/>
          <w:szCs w:val="24"/>
        </w:rPr>
        <w:t xml:space="preserve"> </w:t>
      </w:r>
      <w:r w:rsidRPr="00D63F14">
        <w:rPr>
          <w:rFonts w:ascii="Times New Roman" w:hAnsi="Times New Roman"/>
          <w:sz w:val="24"/>
          <w:szCs w:val="24"/>
        </w:rPr>
        <w:t>основными задачами образовательной деятельности являются:</w:t>
      </w:r>
    </w:p>
    <w:p w:rsidR="00FE57CF" w:rsidRPr="00D63F14" w:rsidRDefault="00FE57CF" w:rsidP="00FE57CF">
      <w:pPr>
        <w:numPr>
          <w:ilvl w:val="0"/>
          <w:numId w:val="19"/>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моторной готовности к непроизвольному воспроизведению артикуляционных поз и элементарной речевой коммуникации;</w:t>
      </w:r>
    </w:p>
    <w:p w:rsidR="00FE57CF" w:rsidRPr="00D63F14" w:rsidRDefault="00FE57CF" w:rsidP="00FE57CF">
      <w:pPr>
        <w:numPr>
          <w:ilvl w:val="0"/>
          <w:numId w:val="19"/>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стимуляция голосовой активности путем пассивной гимнастики;</w:t>
      </w:r>
    </w:p>
    <w:p w:rsidR="00FE57CF" w:rsidRPr="00D63F14" w:rsidRDefault="00FE57CF" w:rsidP="00FE57CF">
      <w:pPr>
        <w:numPr>
          <w:ilvl w:val="0"/>
          <w:numId w:val="19"/>
        </w:numPr>
        <w:tabs>
          <w:tab w:val="left" w:pos="709"/>
        </w:tabs>
        <w:spacing w:after="0"/>
        <w:ind w:left="0" w:firstLine="426"/>
        <w:jc w:val="both"/>
        <w:rPr>
          <w:rFonts w:ascii="Times New Roman" w:hAnsi="Times New Roman" w:cs="Times New Roman"/>
          <w:sz w:val="24"/>
          <w:szCs w:val="24"/>
          <w:shd w:val="clear" w:color="auto" w:fill="FFFFFF"/>
        </w:rPr>
      </w:pPr>
      <w:r w:rsidRPr="00D63F14">
        <w:rPr>
          <w:rFonts w:ascii="Times New Roman" w:hAnsi="Times New Roman" w:cs="Times New Roman"/>
          <w:sz w:val="24"/>
          <w:szCs w:val="24"/>
        </w:rPr>
        <w:t xml:space="preserve">активизация мимических проявлений, </w:t>
      </w:r>
      <w:r w:rsidRPr="00D63F14">
        <w:rPr>
          <w:rFonts w:ascii="Times New Roman" w:hAnsi="Times New Roman" w:cs="Times New Roman"/>
          <w:sz w:val="24"/>
          <w:szCs w:val="24"/>
          <w:shd w:val="clear" w:color="auto" w:fill="FFFFFF"/>
        </w:rPr>
        <w:t>движений губ, языка при попадании на них пищи;</w:t>
      </w:r>
    </w:p>
    <w:p w:rsidR="00FE57CF" w:rsidRPr="00D63F14" w:rsidRDefault="00FE57CF" w:rsidP="00FE57CF">
      <w:pPr>
        <w:numPr>
          <w:ilvl w:val="0"/>
          <w:numId w:val="19"/>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shd w:val="clear" w:color="auto" w:fill="FFFFFF"/>
        </w:rPr>
        <w:t>формирование</w:t>
      </w:r>
      <w:r w:rsidRPr="00D63F14">
        <w:rPr>
          <w:rFonts w:ascii="Times New Roman" w:hAnsi="Times New Roman" w:cs="Times New Roman"/>
          <w:sz w:val="24"/>
          <w:szCs w:val="24"/>
        </w:rPr>
        <w:t xml:space="preserve"> невербальных средств общения; </w:t>
      </w:r>
    </w:p>
    <w:p w:rsidR="00FE57CF" w:rsidRPr="00D63F14" w:rsidRDefault="00FE57CF" w:rsidP="00FE57CF">
      <w:pPr>
        <w:numPr>
          <w:ilvl w:val="0"/>
          <w:numId w:val="19"/>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стимуляция восприятия голоса взрослого на тактильно-вибрационной основе;</w:t>
      </w:r>
    </w:p>
    <w:p w:rsidR="00FE57CF" w:rsidRPr="00D63F14" w:rsidRDefault="00FE57CF" w:rsidP="00FE57CF">
      <w:pPr>
        <w:numPr>
          <w:ilvl w:val="0"/>
          <w:numId w:val="19"/>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pacing w:val="-4"/>
          <w:sz w:val="24"/>
          <w:szCs w:val="24"/>
        </w:rPr>
        <w:t>вызывание гласных и согласных звуков раннего онтогенеза во время проведения дыхательной гимнастики и в минуты общения со взрослым;</w:t>
      </w:r>
    </w:p>
    <w:p w:rsidR="00FE57CF" w:rsidRPr="00D63F14" w:rsidRDefault="00FE57CF" w:rsidP="00FE57CF">
      <w:pPr>
        <w:numPr>
          <w:ilvl w:val="0"/>
          <w:numId w:val="19"/>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стимулирование внимания ребенка к речи взрослого, изменениям интонации и силы голоса.</w:t>
      </w:r>
    </w:p>
    <w:p w:rsidR="00FE57CF" w:rsidRPr="00D63F14" w:rsidRDefault="00FE57CF" w:rsidP="00FE57CF">
      <w:pPr>
        <w:pStyle w:val="af1"/>
        <w:tabs>
          <w:tab w:val="left" w:pos="709"/>
        </w:tabs>
        <w:spacing w:after="0" w:line="276" w:lineRule="auto"/>
        <w:ind w:firstLine="426"/>
        <w:contextualSpacing/>
        <w:mirrorIndents/>
        <w:jc w:val="both"/>
        <w:rPr>
          <w:b/>
          <w:i/>
        </w:rPr>
      </w:pPr>
      <w:r>
        <w:rPr>
          <w:b/>
        </w:rPr>
        <w:t>Ребенок может</w:t>
      </w:r>
      <w:r w:rsidRPr="00D63F14">
        <w:rPr>
          <w:b/>
        </w:rPr>
        <w:t xml:space="preserve"> </w:t>
      </w:r>
      <w:r w:rsidRPr="00A65D04">
        <w:rPr>
          <w:b/>
        </w:rPr>
        <w:t>научиться</w:t>
      </w:r>
      <w:r w:rsidRPr="00D63F14">
        <w:rPr>
          <w:b/>
          <w:i/>
        </w:rPr>
        <w:t>:</w:t>
      </w:r>
    </w:p>
    <w:p w:rsidR="00FE57CF" w:rsidRPr="00D63F14" w:rsidRDefault="00FE57CF" w:rsidP="00FE57CF">
      <w:pPr>
        <w:pStyle w:val="af1"/>
        <w:numPr>
          <w:ilvl w:val="0"/>
          <w:numId w:val="49"/>
        </w:numPr>
        <w:tabs>
          <w:tab w:val="left" w:pos="709"/>
          <w:tab w:val="left" w:pos="993"/>
        </w:tabs>
        <w:spacing w:after="0" w:line="276" w:lineRule="auto"/>
        <w:ind w:left="0" w:firstLine="426"/>
        <w:contextualSpacing/>
        <w:mirrorIndents/>
        <w:jc w:val="both"/>
        <w:rPr>
          <w:lang w:val="ru-RU"/>
        </w:rPr>
      </w:pPr>
      <w:r w:rsidRPr="00D63F14">
        <w:rPr>
          <w:lang w:val="ru-RU"/>
        </w:rPr>
        <w:t xml:space="preserve">разными голосовыми реакциями и плачем реагировать на дискомфорт и возникновение приятных ощущений; </w:t>
      </w:r>
    </w:p>
    <w:p w:rsidR="00FE57CF" w:rsidRPr="00D63F14" w:rsidRDefault="00FE57CF" w:rsidP="00FE57CF">
      <w:pPr>
        <w:pStyle w:val="af1"/>
        <w:numPr>
          <w:ilvl w:val="0"/>
          <w:numId w:val="49"/>
        </w:numPr>
        <w:tabs>
          <w:tab w:val="left" w:pos="709"/>
          <w:tab w:val="left" w:pos="993"/>
        </w:tabs>
        <w:spacing w:after="0" w:line="276" w:lineRule="auto"/>
        <w:ind w:left="0" w:firstLine="426"/>
        <w:contextualSpacing/>
        <w:mirrorIndents/>
        <w:jc w:val="both"/>
        <w:rPr>
          <w:lang w:val="ru-RU"/>
        </w:rPr>
      </w:pPr>
      <w:r w:rsidRPr="00D63F14">
        <w:rPr>
          <w:lang w:val="ru-RU"/>
        </w:rPr>
        <w:t>изменением поведения и голосовыми вокализациями привлекать внимание близкого взрослого;</w:t>
      </w:r>
    </w:p>
    <w:p w:rsidR="00FE57CF" w:rsidRPr="00A65D04" w:rsidRDefault="00FE57CF" w:rsidP="00FE57CF">
      <w:pPr>
        <w:pStyle w:val="af1"/>
        <w:numPr>
          <w:ilvl w:val="0"/>
          <w:numId w:val="49"/>
        </w:numPr>
        <w:tabs>
          <w:tab w:val="left" w:pos="709"/>
          <w:tab w:val="left" w:pos="993"/>
        </w:tabs>
        <w:spacing w:after="0" w:line="276" w:lineRule="auto"/>
        <w:ind w:left="0" w:firstLine="426"/>
        <w:contextualSpacing/>
        <w:mirrorIndents/>
        <w:jc w:val="both"/>
        <w:rPr>
          <w:lang w:val="ru-RU"/>
        </w:rPr>
      </w:pPr>
      <w:r w:rsidRPr="00D63F14">
        <w:rPr>
          <w:lang w:val="ru-RU"/>
        </w:rPr>
        <w:t>изменять поведение при звучании голоса матери ласковой/строгой интонации и согласовывать двигательную активность с характером мелодии доступной громкости.</w:t>
      </w:r>
    </w:p>
    <w:p w:rsidR="00FE57CF" w:rsidRPr="00D63F14" w:rsidRDefault="00FE57CF" w:rsidP="00FE57CF">
      <w:pPr>
        <w:pStyle w:val="a4"/>
        <w:widowControl w:val="0"/>
        <w:tabs>
          <w:tab w:val="left" w:pos="567"/>
          <w:tab w:val="left" w:pos="709"/>
          <w:tab w:val="left" w:pos="993"/>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В области</w:t>
      </w:r>
      <w:r w:rsidRPr="00D63F14">
        <w:rPr>
          <w:rFonts w:ascii="Times New Roman" w:hAnsi="Times New Roman"/>
          <w:i/>
          <w:sz w:val="24"/>
          <w:szCs w:val="24"/>
        </w:rPr>
        <w:t xml:space="preserve"> </w:t>
      </w:r>
      <w:r w:rsidRPr="00A65D04">
        <w:rPr>
          <w:rFonts w:ascii="Times New Roman" w:hAnsi="Times New Roman"/>
          <w:b/>
          <w:sz w:val="24"/>
          <w:szCs w:val="24"/>
        </w:rPr>
        <w:t>«</w:t>
      </w:r>
      <w:r>
        <w:rPr>
          <w:rFonts w:ascii="Times New Roman" w:hAnsi="Times New Roman"/>
          <w:b/>
          <w:sz w:val="24"/>
          <w:szCs w:val="24"/>
        </w:rPr>
        <w:t>Х</w:t>
      </w:r>
      <w:r w:rsidRPr="00A65D04">
        <w:rPr>
          <w:rFonts w:ascii="Times New Roman" w:hAnsi="Times New Roman"/>
          <w:b/>
          <w:sz w:val="24"/>
          <w:szCs w:val="24"/>
        </w:rPr>
        <w:t>удожественно-эстетическое развитие»</w:t>
      </w:r>
      <w:r w:rsidRPr="00D63F14">
        <w:rPr>
          <w:rFonts w:ascii="Times New Roman" w:hAnsi="Times New Roman"/>
          <w:b/>
          <w:i/>
          <w:sz w:val="24"/>
          <w:szCs w:val="24"/>
        </w:rPr>
        <w:t xml:space="preserve"> </w:t>
      </w:r>
      <w:r w:rsidRPr="00D63F14">
        <w:rPr>
          <w:rFonts w:ascii="Times New Roman" w:hAnsi="Times New Roman"/>
          <w:sz w:val="24"/>
          <w:szCs w:val="24"/>
        </w:rPr>
        <w:t>основными задачами образовательной деятельности являются:</w:t>
      </w:r>
    </w:p>
    <w:p w:rsidR="00FE57CF" w:rsidRPr="00D63F14" w:rsidRDefault="00FE57CF" w:rsidP="00FE57CF">
      <w:pPr>
        <w:pStyle w:val="a4"/>
        <w:numPr>
          <w:ilvl w:val="0"/>
          <w:numId w:val="19"/>
        </w:numPr>
        <w:tabs>
          <w:tab w:val="left" w:pos="709"/>
          <w:tab w:val="left" w:pos="993"/>
        </w:tabs>
        <w:spacing w:after="0"/>
        <w:ind w:left="0" w:firstLine="426"/>
        <w:jc w:val="both"/>
        <w:rPr>
          <w:rFonts w:ascii="Times New Roman" w:hAnsi="Times New Roman"/>
          <w:color w:val="000000" w:themeColor="text1"/>
          <w:sz w:val="24"/>
          <w:szCs w:val="24"/>
          <w:lang w:eastAsia="ru-RU"/>
        </w:rPr>
      </w:pPr>
      <w:r w:rsidRPr="00D63F14">
        <w:rPr>
          <w:rFonts w:ascii="Times New Roman" w:hAnsi="Times New Roman"/>
          <w:color w:val="000000" w:themeColor="text1"/>
          <w:sz w:val="24"/>
          <w:szCs w:val="24"/>
          <w:lang w:eastAsia="ru-RU"/>
        </w:rPr>
        <w:t>формирование сосредоточения и интереса к звукам окружающей среды, музыке, пению близкого взрослого;</w:t>
      </w:r>
    </w:p>
    <w:p w:rsidR="00FE57CF" w:rsidRPr="00D63F14" w:rsidRDefault="00FE57CF" w:rsidP="00FE57CF">
      <w:pPr>
        <w:pStyle w:val="a4"/>
        <w:numPr>
          <w:ilvl w:val="0"/>
          <w:numId w:val="19"/>
        </w:numPr>
        <w:tabs>
          <w:tab w:val="left" w:pos="709"/>
          <w:tab w:val="left" w:pos="993"/>
        </w:tabs>
        <w:spacing w:after="0"/>
        <w:ind w:left="0" w:firstLine="426"/>
        <w:jc w:val="both"/>
        <w:rPr>
          <w:rFonts w:ascii="Times New Roman" w:hAnsi="Times New Roman"/>
          <w:color w:val="000000" w:themeColor="text1"/>
          <w:sz w:val="24"/>
          <w:szCs w:val="24"/>
          <w:lang w:eastAsia="ru-RU"/>
        </w:rPr>
      </w:pPr>
      <w:r w:rsidRPr="00D63F14">
        <w:rPr>
          <w:rFonts w:ascii="Times New Roman" w:hAnsi="Times New Roman"/>
          <w:color w:val="000000" w:themeColor="text1"/>
          <w:sz w:val="24"/>
          <w:szCs w:val="24"/>
          <w:lang w:eastAsia="ru-RU"/>
        </w:rPr>
        <w:t>фиксация внимания на звучании музыкальных игрушек (для слепоглухих детей на тактильно-вибрационной основе);</w:t>
      </w:r>
    </w:p>
    <w:p w:rsidR="00FE57CF" w:rsidRPr="00D63F14" w:rsidRDefault="00FE57CF" w:rsidP="00FE57CF">
      <w:pPr>
        <w:pStyle w:val="a4"/>
        <w:numPr>
          <w:ilvl w:val="0"/>
          <w:numId w:val="19"/>
        </w:numPr>
        <w:tabs>
          <w:tab w:val="left" w:pos="709"/>
          <w:tab w:val="left" w:pos="993"/>
        </w:tabs>
        <w:spacing w:after="0"/>
        <w:ind w:left="0" w:firstLine="426"/>
        <w:jc w:val="both"/>
        <w:rPr>
          <w:rFonts w:ascii="Times New Roman" w:hAnsi="Times New Roman"/>
          <w:color w:val="000000" w:themeColor="text1"/>
          <w:sz w:val="24"/>
          <w:szCs w:val="24"/>
          <w:lang w:eastAsia="ru-RU"/>
        </w:rPr>
      </w:pPr>
      <w:r w:rsidRPr="00D63F14">
        <w:rPr>
          <w:rFonts w:ascii="Times New Roman" w:hAnsi="Times New Roman"/>
          <w:color w:val="000000" w:themeColor="text1"/>
          <w:sz w:val="24"/>
          <w:szCs w:val="24"/>
          <w:lang w:eastAsia="ru-RU"/>
        </w:rPr>
        <w:t>формирование умения демонстрировать потребность к звучанию знакомой мелодии с помощью двигательно-голосовой активности;</w:t>
      </w:r>
    </w:p>
    <w:p w:rsidR="00FE57CF" w:rsidRPr="00D63F14" w:rsidRDefault="00FE57CF" w:rsidP="00FE57CF">
      <w:pPr>
        <w:pStyle w:val="a4"/>
        <w:numPr>
          <w:ilvl w:val="0"/>
          <w:numId w:val="19"/>
        </w:numPr>
        <w:tabs>
          <w:tab w:val="left" w:pos="709"/>
          <w:tab w:val="left" w:pos="993"/>
        </w:tabs>
        <w:spacing w:after="0"/>
        <w:ind w:left="0" w:firstLine="426"/>
        <w:jc w:val="both"/>
        <w:rPr>
          <w:rFonts w:ascii="Times New Roman" w:hAnsi="Times New Roman"/>
          <w:color w:val="000000" w:themeColor="text1"/>
          <w:sz w:val="24"/>
          <w:szCs w:val="24"/>
          <w:lang w:eastAsia="ru-RU"/>
        </w:rPr>
      </w:pPr>
      <w:r w:rsidRPr="00D63F14">
        <w:rPr>
          <w:rFonts w:ascii="Times New Roman" w:hAnsi="Times New Roman"/>
          <w:color w:val="000000" w:themeColor="text1"/>
          <w:sz w:val="24"/>
          <w:szCs w:val="24"/>
          <w:lang w:eastAsia="ru-RU"/>
        </w:rPr>
        <w:t>формирование различных социальных ответов на звучание музыки (замирание, сосредоточение, поисковые реакции глазами, головой, телом).</w:t>
      </w:r>
    </w:p>
    <w:p w:rsidR="00FE57CF" w:rsidRPr="00D63F14" w:rsidRDefault="00FE57CF" w:rsidP="00FE57CF">
      <w:pPr>
        <w:pStyle w:val="af1"/>
        <w:tabs>
          <w:tab w:val="left" w:pos="709"/>
        </w:tabs>
        <w:spacing w:after="0" w:line="276" w:lineRule="auto"/>
        <w:ind w:firstLine="426"/>
        <w:contextualSpacing/>
        <w:mirrorIndents/>
        <w:jc w:val="both"/>
        <w:rPr>
          <w:b/>
          <w:i/>
        </w:rPr>
      </w:pPr>
      <w:r>
        <w:rPr>
          <w:b/>
        </w:rPr>
        <w:t>Ребенок может</w:t>
      </w:r>
      <w:r w:rsidRPr="00D63F14">
        <w:rPr>
          <w:b/>
        </w:rPr>
        <w:t xml:space="preserve"> </w:t>
      </w:r>
      <w:r w:rsidRPr="00A65D04">
        <w:rPr>
          <w:b/>
        </w:rPr>
        <w:t>научиться:</w:t>
      </w:r>
    </w:p>
    <w:p w:rsidR="00FE57CF" w:rsidRPr="00D63F14" w:rsidRDefault="00FE57CF" w:rsidP="00FE57CF">
      <w:pPr>
        <w:pStyle w:val="af1"/>
        <w:numPr>
          <w:ilvl w:val="0"/>
          <w:numId w:val="50"/>
        </w:numPr>
        <w:tabs>
          <w:tab w:val="left" w:pos="709"/>
          <w:tab w:val="left" w:pos="993"/>
        </w:tabs>
        <w:spacing w:after="0" w:line="276" w:lineRule="auto"/>
        <w:ind w:left="0" w:firstLine="426"/>
        <w:contextualSpacing/>
        <w:mirrorIndents/>
        <w:jc w:val="both"/>
        <w:rPr>
          <w:color w:val="000000" w:themeColor="text1"/>
          <w:lang w:val="ru-RU"/>
        </w:rPr>
      </w:pPr>
      <w:r w:rsidRPr="00D63F14">
        <w:rPr>
          <w:color w:val="000000" w:themeColor="text1"/>
          <w:lang w:val="ru-RU"/>
        </w:rPr>
        <w:t>успокаиваться при звучании знакомой мелодии или голоса;</w:t>
      </w:r>
    </w:p>
    <w:p w:rsidR="00FE57CF" w:rsidRPr="00D63F14" w:rsidRDefault="00FE57CF" w:rsidP="00FE57CF">
      <w:pPr>
        <w:pStyle w:val="af1"/>
        <w:numPr>
          <w:ilvl w:val="0"/>
          <w:numId w:val="50"/>
        </w:numPr>
        <w:tabs>
          <w:tab w:val="left" w:pos="709"/>
          <w:tab w:val="left" w:pos="993"/>
        </w:tabs>
        <w:spacing w:after="0" w:line="276" w:lineRule="auto"/>
        <w:ind w:left="0" w:firstLine="426"/>
        <w:contextualSpacing/>
        <w:mirrorIndents/>
        <w:jc w:val="both"/>
        <w:rPr>
          <w:color w:val="000000" w:themeColor="text1"/>
          <w:lang w:val="ru-RU"/>
        </w:rPr>
      </w:pPr>
      <w:r w:rsidRPr="00D63F14">
        <w:rPr>
          <w:color w:val="000000" w:themeColor="text1"/>
          <w:lang w:val="ru-RU"/>
        </w:rPr>
        <w:t>засыпать под определенную спокойную музыку или звучание музыкальной игрушки;</w:t>
      </w:r>
    </w:p>
    <w:p w:rsidR="00FE57CF" w:rsidRPr="00A702E2" w:rsidRDefault="00FE57CF" w:rsidP="00FE57CF">
      <w:pPr>
        <w:pStyle w:val="af1"/>
        <w:numPr>
          <w:ilvl w:val="0"/>
          <w:numId w:val="50"/>
        </w:numPr>
        <w:tabs>
          <w:tab w:val="left" w:pos="709"/>
          <w:tab w:val="left" w:pos="993"/>
        </w:tabs>
        <w:spacing w:after="0" w:line="276" w:lineRule="auto"/>
        <w:ind w:left="0" w:firstLine="426"/>
        <w:contextualSpacing/>
        <w:mirrorIndents/>
        <w:jc w:val="both"/>
        <w:rPr>
          <w:color w:val="000000" w:themeColor="text1"/>
          <w:lang w:val="ru-RU"/>
        </w:rPr>
      </w:pPr>
      <w:r w:rsidRPr="00D63F14">
        <w:rPr>
          <w:color w:val="000000" w:themeColor="text1"/>
          <w:lang w:val="ru-RU"/>
        </w:rPr>
        <w:t>реагировать повышением/снижением двигательной активности на звучание разных музыкальных произведений.</w:t>
      </w:r>
    </w:p>
    <w:p w:rsidR="00FE57CF" w:rsidRPr="00A702E2" w:rsidRDefault="00FE57CF" w:rsidP="003F33D9">
      <w:pPr>
        <w:pStyle w:val="a4"/>
        <w:numPr>
          <w:ilvl w:val="2"/>
          <w:numId w:val="85"/>
        </w:numPr>
        <w:tabs>
          <w:tab w:val="left" w:pos="720"/>
          <w:tab w:val="left" w:pos="1134"/>
        </w:tabs>
        <w:spacing w:before="120" w:after="120"/>
        <w:ind w:left="0" w:firstLine="426"/>
        <w:jc w:val="both"/>
        <w:outlineLvl w:val="0"/>
        <w:rPr>
          <w:rFonts w:ascii="Times New Roman" w:hAnsi="Times New Roman"/>
          <w:b/>
          <w:sz w:val="24"/>
          <w:szCs w:val="24"/>
        </w:rPr>
      </w:pPr>
      <w:bookmarkStart w:id="32" w:name="_Toc37632181"/>
      <w:bookmarkStart w:id="33" w:name="_Toc56357287"/>
      <w:r w:rsidRPr="00A702E2">
        <w:rPr>
          <w:rFonts w:ascii="Times New Roman" w:hAnsi="Times New Roman"/>
          <w:b/>
          <w:color w:val="000000" w:themeColor="text1"/>
          <w:sz w:val="24"/>
          <w:szCs w:val="24"/>
        </w:rPr>
        <w:t>Период формирования предметных действий</w:t>
      </w:r>
      <w:bookmarkEnd w:id="32"/>
      <w:bookmarkEnd w:id="33"/>
    </w:p>
    <w:p w:rsidR="00FE57CF" w:rsidRPr="00D63F14" w:rsidRDefault="00FE57CF" w:rsidP="00FE57CF">
      <w:pPr>
        <w:tabs>
          <w:tab w:val="left" w:pos="567"/>
          <w:tab w:val="left" w:pos="709"/>
        </w:tabs>
        <w:spacing w:after="0"/>
        <w:ind w:firstLine="426"/>
        <w:jc w:val="both"/>
        <w:rPr>
          <w:rFonts w:ascii="Times New Roman" w:hAnsi="Times New Roman" w:cs="Times New Roman"/>
          <w:sz w:val="24"/>
          <w:szCs w:val="24"/>
        </w:rPr>
      </w:pPr>
      <w:r w:rsidRPr="00D63F14">
        <w:rPr>
          <w:rFonts w:ascii="Times New Roman" w:hAnsi="Times New Roman" w:cs="Times New Roman"/>
          <w:sz w:val="24"/>
          <w:szCs w:val="24"/>
        </w:rPr>
        <w:lastRenderedPageBreak/>
        <w:t xml:space="preserve">В области </w:t>
      </w:r>
      <w:r w:rsidRPr="00D63F14">
        <w:rPr>
          <w:rFonts w:ascii="Times New Roman" w:hAnsi="Times New Roman" w:cs="Times New Roman"/>
          <w:b/>
          <w:sz w:val="24"/>
          <w:szCs w:val="24"/>
        </w:rPr>
        <w:t>«</w:t>
      </w:r>
      <w:r>
        <w:rPr>
          <w:rFonts w:ascii="Times New Roman" w:hAnsi="Times New Roman" w:cs="Times New Roman"/>
          <w:b/>
          <w:sz w:val="24"/>
          <w:szCs w:val="24"/>
        </w:rPr>
        <w:t>С</w:t>
      </w:r>
      <w:r w:rsidRPr="00D63F14">
        <w:rPr>
          <w:rFonts w:ascii="Times New Roman" w:hAnsi="Times New Roman" w:cs="Times New Roman"/>
          <w:b/>
          <w:sz w:val="24"/>
          <w:szCs w:val="24"/>
        </w:rPr>
        <w:t xml:space="preserve">оциально-коммуникативное развитие»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pStyle w:val="a4"/>
        <w:numPr>
          <w:ilvl w:val="0"/>
          <w:numId w:val="21"/>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умения согласовывать движения рук, удерживать предмет двумя руками, использовать движения с целью влияния/изменения ситуации, в том числе при приеме пищи: делать паузы во время кормления, мимикой и поведением информировать взрослого о чувстве голода и насыщении, нежелании принимать пищу;</w:t>
      </w:r>
    </w:p>
    <w:p w:rsidR="00FE57CF" w:rsidRPr="00D63F14" w:rsidRDefault="00FE57CF" w:rsidP="00FE57CF">
      <w:pPr>
        <w:pStyle w:val="a4"/>
        <w:numPr>
          <w:ilvl w:val="0"/>
          <w:numId w:val="21"/>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FE57CF" w:rsidRPr="00D63F14" w:rsidRDefault="00FE57CF" w:rsidP="00FE57CF">
      <w:pPr>
        <w:pStyle w:val="a4"/>
        <w:numPr>
          <w:ilvl w:val="0"/>
          <w:numId w:val="21"/>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формирование умения открывать и закрывать рот, по просьбе взрослого, пить из чашки, удерживая ее двумя руками при постоянной помощи взрослого; </w:t>
      </w:r>
    </w:p>
    <w:p w:rsidR="00FE57CF" w:rsidRPr="00D63F14" w:rsidRDefault="00FE57CF" w:rsidP="00FE57CF">
      <w:pPr>
        <w:pStyle w:val="a4"/>
        <w:numPr>
          <w:ilvl w:val="0"/>
          <w:numId w:val="21"/>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поддержание устойчивого интереса к окружающим сенсорным стимулам, предметам среды и происходящему вокруг;</w:t>
      </w:r>
    </w:p>
    <w:p w:rsidR="00FE57CF" w:rsidRPr="00D63F14" w:rsidRDefault="00FE57CF" w:rsidP="00FE57CF">
      <w:pPr>
        <w:pStyle w:val="a4"/>
        <w:numPr>
          <w:ilvl w:val="0"/>
          <w:numId w:val="21"/>
        </w:numPr>
        <w:tabs>
          <w:tab w:val="left" w:pos="709"/>
        </w:tabs>
        <w:spacing w:after="0"/>
        <w:ind w:left="0" w:firstLine="426"/>
        <w:jc w:val="both"/>
        <w:rPr>
          <w:rFonts w:ascii="Times New Roman" w:hAnsi="Times New Roman"/>
          <w:i/>
          <w:sz w:val="24"/>
          <w:szCs w:val="24"/>
        </w:rPr>
      </w:pPr>
      <w:r w:rsidRPr="00D63F14">
        <w:rPr>
          <w:rFonts w:ascii="Times New Roman" w:hAnsi="Times New Roman"/>
          <w:sz w:val="24"/>
          <w:szCs w:val="24"/>
        </w:rPr>
        <w:t>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FE57CF" w:rsidRPr="00D63F14" w:rsidRDefault="00FE57CF" w:rsidP="00FE57CF">
      <w:pPr>
        <w:numPr>
          <w:ilvl w:val="0"/>
          <w:numId w:val="21"/>
        </w:numPr>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совершенствование положительного эмоционального ответа на появление близкого взрослого, эмоциональное общение с ним;</w:t>
      </w:r>
    </w:p>
    <w:p w:rsidR="00FE57CF" w:rsidRPr="00D63F14" w:rsidRDefault="00FE57CF" w:rsidP="00FE57CF">
      <w:pPr>
        <w:numPr>
          <w:ilvl w:val="0"/>
          <w:numId w:val="21"/>
        </w:numPr>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 xml:space="preserve">формирование дифференцированных способов информирования взрослого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дефекации/мочеиспускания; </w:t>
      </w:r>
    </w:p>
    <w:p w:rsidR="00FE57CF" w:rsidRPr="00D63F14" w:rsidRDefault="00FE57CF" w:rsidP="00FE57CF">
      <w:pPr>
        <w:pStyle w:val="a4"/>
        <w:numPr>
          <w:ilvl w:val="0"/>
          <w:numId w:val="23"/>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 </w:t>
      </w:r>
    </w:p>
    <w:p w:rsidR="00FE57CF" w:rsidRPr="00D63F14" w:rsidRDefault="00FE57CF" w:rsidP="00FE57CF">
      <w:pPr>
        <w:pStyle w:val="a4"/>
        <w:numPr>
          <w:ilvl w:val="0"/>
          <w:numId w:val="23"/>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интереса к совместным действиям с новым взрослым (педагогом) в процессе осуществления режимных моментов, бытовых и игровых ситуаций;</w:t>
      </w:r>
    </w:p>
    <w:p w:rsidR="00FE57CF" w:rsidRPr="00D63F14" w:rsidRDefault="00FE57CF" w:rsidP="00FE57CF">
      <w:pPr>
        <w:pStyle w:val="a4"/>
        <w:numPr>
          <w:ilvl w:val="0"/>
          <w:numId w:val="23"/>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формирование умения реагировать на свое имя; </w:t>
      </w:r>
    </w:p>
    <w:p w:rsidR="00FE57CF" w:rsidRPr="00D63F14" w:rsidRDefault="00FE57CF" w:rsidP="00FE57CF">
      <w:pPr>
        <w:pStyle w:val="a4"/>
        <w:numPr>
          <w:ilvl w:val="0"/>
          <w:numId w:val="23"/>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FE57CF" w:rsidRPr="00D63F14" w:rsidRDefault="00FE57CF" w:rsidP="00FE57CF">
      <w:pPr>
        <w:pStyle w:val="a4"/>
        <w:numPr>
          <w:ilvl w:val="0"/>
          <w:numId w:val="23"/>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навыков социального поведения: умения выполнять элементарные действия в процессе выполнения режимных моментов;</w:t>
      </w:r>
    </w:p>
    <w:p w:rsidR="00FE57CF" w:rsidRPr="00D63F14" w:rsidRDefault="00FE57CF" w:rsidP="00FE57CF">
      <w:pPr>
        <w:numPr>
          <w:ilvl w:val="0"/>
          <w:numId w:val="22"/>
        </w:numPr>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FE57CF" w:rsidRPr="00D63F14" w:rsidRDefault="00FE57CF" w:rsidP="00FE57CF">
      <w:pPr>
        <w:numPr>
          <w:ilvl w:val="0"/>
          <w:numId w:val="22"/>
        </w:numPr>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формирование социальных способов эмоционально-положительного общения с матерью (ухаживающим взрослым);</w:t>
      </w:r>
    </w:p>
    <w:p w:rsidR="00FE57CF" w:rsidRPr="00D63F14" w:rsidRDefault="00FE57CF" w:rsidP="00FE57CF">
      <w:pPr>
        <w:numPr>
          <w:ilvl w:val="0"/>
          <w:numId w:val="22"/>
        </w:numPr>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увеличение продолжительности и расширение социальных способов зрительного и тактильного взаимодействия с близкими людьми, в том числе указательного жеста рукой.</w:t>
      </w:r>
    </w:p>
    <w:p w:rsidR="00FE57CF" w:rsidRPr="00D63F14" w:rsidRDefault="00FE57CF" w:rsidP="00FE57CF">
      <w:pPr>
        <w:widowControl w:val="0"/>
        <w:tabs>
          <w:tab w:val="left" w:pos="709"/>
        </w:tabs>
        <w:spacing w:after="0"/>
        <w:ind w:firstLine="426"/>
        <w:contextualSpacing/>
        <w:jc w:val="both"/>
        <w:rPr>
          <w:rFonts w:ascii="Times New Roman" w:hAnsi="Times New Roman" w:cs="Times New Roman"/>
          <w:b/>
          <w:i/>
          <w:sz w:val="24"/>
          <w:szCs w:val="24"/>
          <w:lang w:eastAsia="ru-RU"/>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A65D04">
        <w:rPr>
          <w:rFonts w:ascii="Times New Roman" w:hAnsi="Times New Roman" w:cs="Times New Roman"/>
          <w:b/>
          <w:sz w:val="24"/>
          <w:szCs w:val="24"/>
          <w:lang w:eastAsia="ru-RU"/>
        </w:rPr>
        <w:t>научиться:</w:t>
      </w:r>
    </w:p>
    <w:p w:rsidR="00FE57CF" w:rsidRPr="00D63F14" w:rsidRDefault="00FE57CF" w:rsidP="00FE57CF">
      <w:pPr>
        <w:widowControl w:val="0"/>
        <w:numPr>
          <w:ilvl w:val="0"/>
          <w:numId w:val="51"/>
        </w:numPr>
        <w:tabs>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выражать свое отношение к появлению близкого человека, изменять поведение и мимику, улыбаться, вокализировать;</w:t>
      </w:r>
    </w:p>
    <w:p w:rsidR="00FE57CF" w:rsidRPr="00D63F14" w:rsidRDefault="00FE57CF" w:rsidP="00FE57CF">
      <w:pPr>
        <w:widowControl w:val="0"/>
        <w:numPr>
          <w:ilvl w:val="0"/>
          <w:numId w:val="51"/>
        </w:numPr>
        <w:tabs>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 xml:space="preserve">небольшой промежуток времени оставаться одни и занимать себя действиями с игрушками, исследованием окружающего пространства; </w:t>
      </w:r>
    </w:p>
    <w:p w:rsidR="00FE57CF" w:rsidRPr="00D63F14" w:rsidRDefault="00FE57CF" w:rsidP="00FE57CF">
      <w:pPr>
        <w:widowControl w:val="0"/>
        <w:numPr>
          <w:ilvl w:val="0"/>
          <w:numId w:val="51"/>
        </w:numPr>
        <w:tabs>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 xml:space="preserve">проявлять элементы </w:t>
      </w:r>
      <w:r w:rsidRPr="00D63F14">
        <w:rPr>
          <w:rFonts w:ascii="Times New Roman" w:hAnsi="Times New Roman" w:cs="Times New Roman"/>
          <w:sz w:val="24"/>
          <w:szCs w:val="24"/>
        </w:rPr>
        <w:t xml:space="preserve">самостоятельности: удерживать поильник (бутылочку), по-разному принимать пищу (сосание, жевание); </w:t>
      </w:r>
    </w:p>
    <w:p w:rsidR="00FE57CF" w:rsidRPr="00D63F14" w:rsidRDefault="00FE57CF" w:rsidP="00FE57CF">
      <w:pPr>
        <w:widowControl w:val="0"/>
        <w:numPr>
          <w:ilvl w:val="0"/>
          <w:numId w:val="51"/>
        </w:numPr>
        <w:tabs>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rPr>
        <w:t>дифференцированным социальным способам выражения своего отношения к ситуациям и контакту с людьми;</w:t>
      </w:r>
    </w:p>
    <w:p w:rsidR="00FE57CF" w:rsidRPr="00D63F14" w:rsidRDefault="00FE57CF" w:rsidP="00FE57CF">
      <w:pPr>
        <w:widowControl w:val="0"/>
        <w:numPr>
          <w:ilvl w:val="0"/>
          <w:numId w:val="51"/>
        </w:numPr>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 xml:space="preserve">определять местонахождение близкого человека, находить и узнавать предметы, </w:t>
      </w:r>
      <w:r w:rsidRPr="00D63F14">
        <w:rPr>
          <w:rFonts w:ascii="Times New Roman" w:hAnsi="Times New Roman" w:cs="Times New Roman"/>
          <w:sz w:val="24"/>
          <w:szCs w:val="24"/>
        </w:rPr>
        <w:lastRenderedPageBreak/>
        <w:t>исследовать их с помощью движений рук и зрения.</w:t>
      </w:r>
    </w:p>
    <w:p w:rsidR="00FE57CF" w:rsidRPr="00D63F14" w:rsidRDefault="00FE57CF" w:rsidP="00FE57CF">
      <w:pPr>
        <w:tabs>
          <w:tab w:val="left" w:pos="567"/>
          <w:tab w:val="left" w:pos="709"/>
        </w:tabs>
        <w:spacing w:after="0"/>
        <w:ind w:firstLine="426"/>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i/>
          <w:sz w:val="24"/>
          <w:szCs w:val="24"/>
        </w:rPr>
        <w:t xml:space="preserve"> </w:t>
      </w:r>
      <w:r w:rsidRPr="00A65D04">
        <w:rPr>
          <w:rFonts w:ascii="Times New Roman" w:hAnsi="Times New Roman" w:cs="Times New Roman"/>
          <w:b/>
          <w:sz w:val="24"/>
          <w:szCs w:val="24"/>
        </w:rPr>
        <w:t>«</w:t>
      </w:r>
      <w:r>
        <w:rPr>
          <w:rFonts w:ascii="Times New Roman" w:hAnsi="Times New Roman" w:cs="Times New Roman"/>
          <w:b/>
          <w:sz w:val="24"/>
          <w:szCs w:val="24"/>
        </w:rPr>
        <w:t>Ф</w:t>
      </w:r>
      <w:r w:rsidRPr="00A65D04">
        <w:rPr>
          <w:rFonts w:ascii="Times New Roman" w:hAnsi="Times New Roman" w:cs="Times New Roman"/>
          <w:b/>
          <w:sz w:val="24"/>
          <w:szCs w:val="24"/>
        </w:rPr>
        <w:t>изическое развитие»</w:t>
      </w:r>
      <w:r w:rsidRPr="00D63F14">
        <w:rPr>
          <w:rFonts w:ascii="Times New Roman" w:eastAsia="Batang" w:hAnsi="Times New Roman" w:cs="Times New Roman"/>
          <w:i/>
          <w:sz w:val="24"/>
          <w:szCs w:val="24"/>
          <w:lang w:eastAsia="ko-KR"/>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numPr>
          <w:ilvl w:val="0"/>
          <w:numId w:val="26"/>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развитие равновесия и навыка контроля положения тела в различных позах: на руках у взрослого в вертикальной позе, на животе, в позе полусидя, стоя на коленях с поддержкой подмышки;</w:t>
      </w:r>
    </w:p>
    <w:p w:rsidR="00FE57CF" w:rsidRPr="00D63F14" w:rsidRDefault="00FE57CF" w:rsidP="00FE57CF">
      <w:pPr>
        <w:numPr>
          <w:ilvl w:val="0"/>
          <w:numId w:val="26"/>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 xml:space="preserve">формирование умения самостоятельно </w:t>
      </w:r>
      <w:r w:rsidRPr="00D63F14">
        <w:rPr>
          <w:rFonts w:ascii="Times New Roman" w:hAnsi="Times New Roman" w:cs="Times New Roman"/>
          <w:color w:val="000000"/>
          <w:sz w:val="24"/>
          <w:szCs w:val="24"/>
        </w:rPr>
        <w:t>осуществлять вестибулярный контроль положения тела с учетом внешних условий и ситуации (удобная поза во время кормления, при игре с игрушками);</w:t>
      </w:r>
    </w:p>
    <w:p w:rsidR="00FE57CF" w:rsidRPr="00D63F14" w:rsidRDefault="00FE57CF" w:rsidP="00FE57CF">
      <w:pPr>
        <w:numPr>
          <w:ilvl w:val="0"/>
          <w:numId w:val="26"/>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FE57CF" w:rsidRPr="00D63F14" w:rsidRDefault="00FE57CF" w:rsidP="00FE57CF">
      <w:pPr>
        <w:numPr>
          <w:ilvl w:val="0"/>
          <w:numId w:val="26"/>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сохранение равновесия в вертикальном положении на руках взрослого, с опорой корпуса на его плечо;</w:t>
      </w:r>
    </w:p>
    <w:p w:rsidR="00FE57CF" w:rsidRPr="00D63F14" w:rsidRDefault="00FE57CF" w:rsidP="00FE57CF">
      <w:pPr>
        <w:numPr>
          <w:ilvl w:val="0"/>
          <w:numId w:val="26"/>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FE57CF" w:rsidRPr="00D63F14" w:rsidRDefault="00FE57CF" w:rsidP="00FE57CF">
      <w:pPr>
        <w:numPr>
          <w:ilvl w:val="0"/>
          <w:numId w:val="26"/>
        </w:numPr>
        <w:tabs>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создание условий для перекладывания игрушек из одной руки в другую, увеличение зрительного или перцептивного контроля;</w:t>
      </w:r>
    </w:p>
    <w:p w:rsidR="00FE57CF" w:rsidRPr="00D63F14" w:rsidRDefault="00FE57CF" w:rsidP="00FE57CF">
      <w:pPr>
        <w:numPr>
          <w:ilvl w:val="0"/>
          <w:numId w:val="27"/>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lang w:eastAsia="ru-RU"/>
        </w:rPr>
        <w:t>формирование умения сохранять позу сидя с опорой на руку или спинку стула;</w:t>
      </w:r>
    </w:p>
    <w:p w:rsidR="00FE57CF" w:rsidRPr="00D63F14" w:rsidRDefault="00FE57CF" w:rsidP="00FE57CF">
      <w:pPr>
        <w:numPr>
          <w:ilvl w:val="0"/>
          <w:numId w:val="27"/>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при отсутствии выраженных двигательных нарушений</w:t>
      </w:r>
      <w:r w:rsidRPr="00D63F14">
        <w:rPr>
          <w:rFonts w:ascii="Times New Roman" w:hAnsi="Times New Roman" w:cs="Times New Roman"/>
          <w:sz w:val="24"/>
          <w:szCs w:val="24"/>
          <w:lang w:eastAsia="ru-RU"/>
        </w:rPr>
        <w:t xml:space="preserve">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FE57CF" w:rsidRPr="00D63F14" w:rsidRDefault="00FE57CF" w:rsidP="00FE57CF">
      <w:pPr>
        <w:numPr>
          <w:ilvl w:val="0"/>
          <w:numId w:val="27"/>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w:t>
      </w:r>
      <w:r w:rsidRPr="00D63F14">
        <w:rPr>
          <w:rFonts w:ascii="Times New Roman" w:hAnsi="Times New Roman" w:cs="Times New Roman"/>
          <w:sz w:val="24"/>
          <w:szCs w:val="24"/>
          <w:lang w:eastAsia="ru-RU"/>
        </w:rPr>
        <w:t xml:space="preserve"> переход из позы стоя в позу сидя, лежа, в том числе группирования при падении;</w:t>
      </w:r>
    </w:p>
    <w:p w:rsidR="00FE57CF" w:rsidRPr="00D63F14" w:rsidRDefault="00FE57CF" w:rsidP="00FE57CF">
      <w:pPr>
        <w:numPr>
          <w:ilvl w:val="0"/>
          <w:numId w:val="27"/>
        </w:numPr>
        <w:tabs>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lang w:eastAsia="ru-RU"/>
        </w:rPr>
        <w:t>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FE57CF" w:rsidRPr="00A65D04" w:rsidRDefault="00FE57CF" w:rsidP="00FE57CF">
      <w:pPr>
        <w:widowControl w:val="0"/>
        <w:tabs>
          <w:tab w:val="left" w:pos="709"/>
        </w:tabs>
        <w:spacing w:after="0"/>
        <w:ind w:firstLine="426"/>
        <w:contextualSpacing/>
        <w:jc w:val="both"/>
        <w:rPr>
          <w:rFonts w:ascii="Times New Roman" w:hAnsi="Times New Roman" w:cs="Times New Roman"/>
          <w:b/>
          <w:sz w:val="24"/>
          <w:szCs w:val="24"/>
          <w:lang w:eastAsia="ru-RU"/>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A65D04">
        <w:rPr>
          <w:rFonts w:ascii="Times New Roman" w:hAnsi="Times New Roman" w:cs="Times New Roman"/>
          <w:b/>
          <w:sz w:val="24"/>
          <w:szCs w:val="24"/>
          <w:lang w:eastAsia="ru-RU"/>
        </w:rPr>
        <w:t>научиться:</w:t>
      </w:r>
    </w:p>
    <w:p w:rsidR="00FE57CF" w:rsidRPr="00D63F14" w:rsidRDefault="00FE57CF" w:rsidP="00FE57CF">
      <w:pPr>
        <w:widowControl w:val="0"/>
        <w:numPr>
          <w:ilvl w:val="0"/>
          <w:numId w:val="52"/>
        </w:numPr>
        <w:tabs>
          <w:tab w:val="left" w:pos="709"/>
        </w:tabs>
        <w:spacing w:after="0"/>
        <w:ind w:left="0" w:firstLine="426"/>
        <w:contextualSpacing/>
        <w:jc w:val="both"/>
        <w:rPr>
          <w:rFonts w:ascii="Times New Roman" w:hAnsi="Times New Roman" w:cs="Times New Roman"/>
          <w:b/>
          <w:sz w:val="24"/>
          <w:szCs w:val="24"/>
          <w:lang w:eastAsia="ru-RU"/>
        </w:rPr>
      </w:pPr>
      <w:r w:rsidRPr="00D63F14">
        <w:rPr>
          <w:rFonts w:ascii="Times New Roman" w:hAnsi="Times New Roman" w:cs="Times New Roman"/>
          <w:sz w:val="24"/>
          <w:szCs w:val="24"/>
          <w:lang w:eastAsia="ru-RU"/>
        </w:rPr>
        <w:t>менять положения тела в пространстве,</w:t>
      </w:r>
      <w:r w:rsidRPr="00D63F14">
        <w:rPr>
          <w:rFonts w:ascii="Times New Roman" w:hAnsi="Times New Roman" w:cs="Times New Roman"/>
          <w:b/>
          <w:sz w:val="24"/>
          <w:szCs w:val="24"/>
          <w:lang w:eastAsia="ru-RU"/>
        </w:rPr>
        <w:t xml:space="preserve"> </w:t>
      </w:r>
      <w:r w:rsidRPr="00D63F14">
        <w:rPr>
          <w:rFonts w:ascii="Times New Roman" w:hAnsi="Times New Roman" w:cs="Times New Roman"/>
          <w:color w:val="000000"/>
          <w:sz w:val="24"/>
          <w:szCs w:val="24"/>
        </w:rPr>
        <w:t>управлять движениями головы, рук и ног;</w:t>
      </w:r>
    </w:p>
    <w:p w:rsidR="00FE57CF" w:rsidRPr="00D63F14" w:rsidRDefault="00FE57CF" w:rsidP="00FE57CF">
      <w:pPr>
        <w:widowControl w:val="0"/>
        <w:numPr>
          <w:ilvl w:val="0"/>
          <w:numId w:val="52"/>
        </w:numPr>
        <w:tabs>
          <w:tab w:val="left" w:pos="709"/>
        </w:tabs>
        <w:spacing w:after="0"/>
        <w:ind w:left="0" w:firstLine="426"/>
        <w:contextualSpacing/>
        <w:jc w:val="both"/>
        <w:rPr>
          <w:rFonts w:ascii="Times New Roman" w:hAnsi="Times New Roman" w:cs="Times New Roman"/>
          <w:b/>
          <w:sz w:val="24"/>
          <w:szCs w:val="24"/>
          <w:lang w:eastAsia="ru-RU"/>
        </w:rPr>
      </w:pPr>
      <w:r w:rsidRPr="00D63F14">
        <w:rPr>
          <w:rFonts w:ascii="Times New Roman" w:hAnsi="Times New Roman" w:cs="Times New Roman"/>
          <w:color w:val="000000"/>
          <w:sz w:val="24"/>
          <w:szCs w:val="24"/>
        </w:rPr>
        <w:t>осуществлять вестибулярный контроль за положением тела с учетом внешних условий;</w:t>
      </w:r>
    </w:p>
    <w:p w:rsidR="00FE57CF" w:rsidRPr="00D63F14" w:rsidRDefault="00FE57CF" w:rsidP="00FE57CF">
      <w:pPr>
        <w:widowControl w:val="0"/>
        <w:numPr>
          <w:ilvl w:val="0"/>
          <w:numId w:val="52"/>
        </w:numPr>
        <w:tabs>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переходить с положения на животе в позу на четвереньки, садиться, сидеть, ползать;</w:t>
      </w:r>
    </w:p>
    <w:p w:rsidR="00FE57CF" w:rsidRPr="00D63F14" w:rsidRDefault="00FE57CF" w:rsidP="00FE57CF">
      <w:pPr>
        <w:widowControl w:val="0"/>
        <w:numPr>
          <w:ilvl w:val="0"/>
          <w:numId w:val="52"/>
        </w:numPr>
        <w:tabs>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осуществлять захват из разных положений, распределять пальцы по предмету, перекладывать из руки в руку, согласовывать движения между собой;</w:t>
      </w:r>
    </w:p>
    <w:p w:rsidR="00FE57CF" w:rsidRPr="00D63F14" w:rsidRDefault="00FE57CF" w:rsidP="00FE57CF">
      <w:pPr>
        <w:widowControl w:val="0"/>
        <w:numPr>
          <w:ilvl w:val="0"/>
          <w:numId w:val="52"/>
        </w:numPr>
        <w:tabs>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выполнять простые и некоторые специфические манипуляции, орудийные действия с предметами;</w:t>
      </w:r>
    </w:p>
    <w:p w:rsidR="00FE57CF" w:rsidRPr="00A65D04" w:rsidRDefault="00FE57CF" w:rsidP="00FE57CF">
      <w:pPr>
        <w:widowControl w:val="0"/>
        <w:numPr>
          <w:ilvl w:val="0"/>
          <w:numId w:val="52"/>
        </w:numPr>
        <w:tabs>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pacing w:val="-4"/>
          <w:sz w:val="24"/>
          <w:szCs w:val="24"/>
        </w:rPr>
        <w:t>использовать руку в виде источника познания окружающей среды и средства достижения внешней цели.</w:t>
      </w:r>
      <w:r w:rsidRPr="00D63F14">
        <w:rPr>
          <w:rFonts w:ascii="Times New Roman" w:hAnsi="Times New Roman" w:cs="Times New Roman"/>
          <w:sz w:val="24"/>
          <w:szCs w:val="24"/>
          <w:lang w:eastAsia="ru-RU"/>
        </w:rPr>
        <w:t xml:space="preserve"> </w:t>
      </w:r>
    </w:p>
    <w:p w:rsidR="00FE57CF" w:rsidRPr="00D63F14" w:rsidRDefault="00FE57CF" w:rsidP="00FE57CF">
      <w:pPr>
        <w:widowControl w:val="0"/>
        <w:tabs>
          <w:tab w:val="left" w:pos="709"/>
        </w:tabs>
        <w:spacing w:after="0"/>
        <w:ind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i/>
          <w:sz w:val="24"/>
          <w:szCs w:val="24"/>
        </w:rPr>
        <w:t xml:space="preserve"> </w:t>
      </w:r>
      <w:r w:rsidRPr="00D63F14">
        <w:rPr>
          <w:rFonts w:ascii="Times New Roman" w:hAnsi="Times New Roman" w:cs="Times New Roman"/>
          <w:b/>
          <w:sz w:val="24"/>
          <w:szCs w:val="24"/>
        </w:rPr>
        <w:t>«</w:t>
      </w:r>
      <w:r>
        <w:rPr>
          <w:rFonts w:ascii="Times New Roman" w:hAnsi="Times New Roman" w:cs="Times New Roman"/>
          <w:b/>
          <w:sz w:val="24"/>
          <w:szCs w:val="24"/>
        </w:rPr>
        <w:t>П</w:t>
      </w:r>
      <w:r w:rsidRPr="00D63F14">
        <w:rPr>
          <w:rFonts w:ascii="Times New Roman" w:hAnsi="Times New Roman" w:cs="Times New Roman"/>
          <w:b/>
          <w:sz w:val="24"/>
          <w:szCs w:val="24"/>
        </w:rPr>
        <w:t>ознавательное развитие»</w:t>
      </w:r>
      <w:r w:rsidRPr="00D63F14">
        <w:rPr>
          <w:rFonts w:ascii="Times New Roman" w:eastAsia="Batang" w:hAnsi="Times New Roman" w:cs="Times New Roman"/>
          <w:b/>
          <w:i/>
          <w:sz w:val="24"/>
          <w:szCs w:val="24"/>
          <w:lang w:eastAsia="ko-KR"/>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numPr>
          <w:ilvl w:val="0"/>
          <w:numId w:val="24"/>
        </w:numPr>
        <w:shd w:val="clear" w:color="auto" w:fill="FFFFFF"/>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развитие длительного сенсорного сосредоточения на предметах, находящихся рядом и на удалении от него;</w:t>
      </w:r>
    </w:p>
    <w:p w:rsidR="00FE57CF" w:rsidRPr="00D63F14" w:rsidRDefault="00FE57CF" w:rsidP="00FE57CF">
      <w:pPr>
        <w:numPr>
          <w:ilvl w:val="0"/>
          <w:numId w:val="24"/>
        </w:numPr>
        <w:shd w:val="clear" w:color="auto" w:fill="FFFFFF"/>
        <w:tabs>
          <w:tab w:val="left" w:pos="709"/>
        </w:tabs>
        <w:spacing w:after="0"/>
        <w:ind w:left="0" w:firstLine="426"/>
        <w:contextualSpacing/>
        <w:jc w:val="both"/>
        <w:rPr>
          <w:rFonts w:ascii="Times New Roman" w:hAnsi="Times New Roman" w:cs="Times New Roman"/>
          <w:bCs/>
          <w:iCs/>
          <w:color w:val="000000"/>
          <w:sz w:val="24"/>
          <w:szCs w:val="24"/>
          <w:lang w:eastAsia="ru-RU"/>
        </w:rPr>
      </w:pPr>
      <w:r w:rsidRPr="00D63F14">
        <w:rPr>
          <w:rFonts w:ascii="Times New Roman" w:hAnsi="Times New Roman" w:cs="Times New Roman"/>
          <w:color w:val="000000"/>
          <w:sz w:val="24"/>
          <w:szCs w:val="24"/>
        </w:rPr>
        <w:lastRenderedPageBreak/>
        <w:t>формирование умения сосредотачивать внимание на</w:t>
      </w:r>
      <w:r w:rsidRPr="00D63F14">
        <w:rPr>
          <w:rFonts w:ascii="Times New Roman" w:hAnsi="Times New Roman" w:cs="Times New Roman"/>
          <w:bCs/>
          <w:iCs/>
          <w:color w:val="000000"/>
          <w:sz w:val="24"/>
          <w:szCs w:val="24"/>
          <w:lang w:eastAsia="ru-RU"/>
        </w:rPr>
        <w:t xml:space="preserve"> неречевых звуках повышенной громкости (</w:t>
      </w:r>
      <w:r w:rsidRPr="00D63F14">
        <w:rPr>
          <w:rFonts w:ascii="Times New Roman" w:hAnsi="Times New Roman" w:cs="Times New Roman"/>
          <w:bCs/>
          <w:i/>
          <w:iCs/>
          <w:color w:val="000000"/>
          <w:sz w:val="24"/>
          <w:szCs w:val="24"/>
          <w:lang w:eastAsia="ru-RU"/>
        </w:rPr>
        <w:t>барабан, бубен, дудочка, колокольчик, трещотка, колотушка, металлофон)</w:t>
      </w:r>
      <w:r w:rsidRPr="00D63F14">
        <w:rPr>
          <w:rFonts w:ascii="Times New Roman" w:hAnsi="Times New Roman" w:cs="Times New Roman"/>
          <w:bCs/>
          <w:iCs/>
          <w:color w:val="000000"/>
          <w:sz w:val="24"/>
          <w:szCs w:val="24"/>
          <w:lang w:eastAsia="ru-RU"/>
        </w:rPr>
        <w:t xml:space="preserve"> и речевых сигналах обычной громкости и произносимые шёпотом </w:t>
      </w:r>
      <w:r w:rsidRPr="00D63F14">
        <w:rPr>
          <w:rFonts w:ascii="Times New Roman" w:hAnsi="Times New Roman" w:cs="Times New Roman"/>
          <w:bCs/>
          <w:i/>
          <w:iCs/>
          <w:color w:val="000000"/>
          <w:sz w:val="24"/>
          <w:szCs w:val="24"/>
          <w:lang w:eastAsia="ru-RU"/>
        </w:rPr>
        <w:t>(папапапа, пупупупуу, ааааа, пипипипи</w:t>
      </w:r>
      <w:r w:rsidRPr="00D63F14">
        <w:rPr>
          <w:rFonts w:ascii="Times New Roman" w:hAnsi="Times New Roman" w:cs="Times New Roman"/>
          <w:bCs/>
          <w:iCs/>
          <w:color w:val="000000"/>
          <w:sz w:val="24"/>
          <w:szCs w:val="24"/>
          <w:lang w:eastAsia="ru-RU"/>
        </w:rPr>
        <w:t>) с постепенным увеличением расстоянии до уха от источника звука;</w:t>
      </w:r>
    </w:p>
    <w:p w:rsidR="00FE57CF" w:rsidRPr="00D63F14" w:rsidRDefault="00FE57CF" w:rsidP="00FE57CF">
      <w:pPr>
        <w:numPr>
          <w:ilvl w:val="0"/>
          <w:numId w:val="24"/>
        </w:numPr>
        <w:shd w:val="clear" w:color="auto" w:fill="FFFFFF"/>
        <w:tabs>
          <w:tab w:val="left" w:pos="709"/>
        </w:tabs>
        <w:spacing w:after="0"/>
        <w:ind w:left="0" w:firstLine="426"/>
        <w:contextualSpacing/>
        <w:jc w:val="both"/>
        <w:rPr>
          <w:rFonts w:ascii="Times New Roman" w:hAnsi="Times New Roman" w:cs="Times New Roman"/>
          <w:bCs/>
          <w:iCs/>
          <w:color w:val="000000"/>
          <w:sz w:val="24"/>
          <w:szCs w:val="24"/>
          <w:lang w:eastAsia="ru-RU"/>
        </w:rPr>
      </w:pPr>
      <w:r w:rsidRPr="00D63F14">
        <w:rPr>
          <w:rFonts w:ascii="Times New Roman" w:hAnsi="Times New Roman" w:cs="Times New Roman"/>
          <w:bCs/>
          <w:iCs/>
          <w:color w:val="000000"/>
          <w:sz w:val="24"/>
          <w:szCs w:val="24"/>
          <w:lang w:eastAsia="ru-RU"/>
        </w:rPr>
        <w:t>формирование умения осуществлять ориентировку на источник звука и о</w:t>
      </w:r>
      <w:r w:rsidRPr="00D63F14">
        <w:rPr>
          <w:rFonts w:ascii="Times New Roman" w:hAnsi="Times New Roman" w:cs="Times New Roman"/>
          <w:color w:val="000000"/>
          <w:sz w:val="24"/>
          <w:szCs w:val="24"/>
          <w:lang w:eastAsia="ru-RU"/>
        </w:rPr>
        <w:t>пределять на слух его направление при расположении справа — слева — сзади — спереди;</w:t>
      </w:r>
    </w:p>
    <w:p w:rsidR="00FE57CF" w:rsidRPr="00D63F14" w:rsidRDefault="00FE57CF" w:rsidP="00FE57CF">
      <w:pPr>
        <w:numPr>
          <w:ilvl w:val="0"/>
          <w:numId w:val="24"/>
        </w:numPr>
        <w:shd w:val="clear" w:color="auto" w:fill="FFFFFF"/>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FE57CF" w:rsidRPr="00D63F14" w:rsidRDefault="00FE57CF" w:rsidP="00FE57CF">
      <w:pPr>
        <w:numPr>
          <w:ilvl w:val="0"/>
          <w:numId w:val="24"/>
        </w:numPr>
        <w:shd w:val="clear" w:color="auto" w:fill="FFFFFF"/>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rsidR="00FE57CF" w:rsidRPr="00D63F14" w:rsidRDefault="00FE57CF" w:rsidP="00FE57CF">
      <w:pPr>
        <w:pStyle w:val="18"/>
        <w:numPr>
          <w:ilvl w:val="0"/>
          <w:numId w:val="25"/>
        </w:numPr>
        <w:tabs>
          <w:tab w:val="left" w:pos="709"/>
        </w:tabs>
        <w:spacing w:after="0" w:line="276" w:lineRule="auto"/>
        <w:ind w:left="0" w:firstLine="426"/>
        <w:jc w:val="both"/>
        <w:rPr>
          <w:sz w:val="24"/>
          <w:szCs w:val="24"/>
          <w:lang w:val="ru-RU"/>
        </w:rPr>
      </w:pPr>
      <w:r w:rsidRPr="00D63F14">
        <w:rPr>
          <w:sz w:val="24"/>
          <w:szCs w:val="24"/>
          <w:lang w:val="ru-RU"/>
        </w:rPr>
        <w:t>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rsidR="00FE57CF" w:rsidRPr="00D63F14" w:rsidRDefault="00FE57CF" w:rsidP="00FE57CF">
      <w:pPr>
        <w:pStyle w:val="18"/>
        <w:numPr>
          <w:ilvl w:val="0"/>
          <w:numId w:val="25"/>
        </w:numPr>
        <w:tabs>
          <w:tab w:val="left" w:pos="709"/>
        </w:tabs>
        <w:spacing w:after="0" w:line="276" w:lineRule="auto"/>
        <w:ind w:left="0" w:firstLine="426"/>
        <w:jc w:val="both"/>
        <w:rPr>
          <w:sz w:val="24"/>
          <w:szCs w:val="24"/>
          <w:lang w:val="ru-RU"/>
        </w:rPr>
      </w:pPr>
      <w:r w:rsidRPr="00D63F14">
        <w:rPr>
          <w:sz w:val="24"/>
          <w:szCs w:val="24"/>
          <w:lang w:val="ru-RU"/>
        </w:rPr>
        <w:t>формирование навыка узнавания и различения звуков окружающей среды достаточной громкости;</w:t>
      </w:r>
    </w:p>
    <w:p w:rsidR="00FE57CF" w:rsidRPr="00D63F14" w:rsidRDefault="00FE57CF" w:rsidP="00FE57CF">
      <w:pPr>
        <w:pStyle w:val="18"/>
        <w:numPr>
          <w:ilvl w:val="0"/>
          <w:numId w:val="25"/>
        </w:numPr>
        <w:tabs>
          <w:tab w:val="left" w:pos="709"/>
        </w:tabs>
        <w:spacing w:after="0" w:line="276" w:lineRule="auto"/>
        <w:ind w:left="0" w:firstLine="426"/>
        <w:jc w:val="both"/>
        <w:rPr>
          <w:sz w:val="24"/>
          <w:szCs w:val="24"/>
          <w:lang w:val="ru-RU"/>
        </w:rPr>
      </w:pPr>
      <w:r w:rsidRPr="00D63F14">
        <w:rPr>
          <w:sz w:val="24"/>
          <w:szCs w:val="24"/>
          <w:lang w:val="ru-RU"/>
        </w:rPr>
        <w:t xml:space="preserve">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тактильных/перцептивных ощущений; </w:t>
      </w:r>
    </w:p>
    <w:p w:rsidR="00FE57CF" w:rsidRPr="00D63F14" w:rsidRDefault="00FE57CF" w:rsidP="00FE57CF">
      <w:pPr>
        <w:pStyle w:val="18"/>
        <w:numPr>
          <w:ilvl w:val="0"/>
          <w:numId w:val="25"/>
        </w:numPr>
        <w:tabs>
          <w:tab w:val="left" w:pos="709"/>
        </w:tabs>
        <w:spacing w:after="0" w:line="276" w:lineRule="auto"/>
        <w:ind w:left="0" w:firstLine="426"/>
        <w:jc w:val="both"/>
        <w:rPr>
          <w:sz w:val="24"/>
          <w:szCs w:val="24"/>
          <w:lang w:val="ru-RU"/>
        </w:rPr>
      </w:pPr>
      <w:r w:rsidRPr="00D63F14">
        <w:rPr>
          <w:sz w:val="24"/>
          <w:szCs w:val="24"/>
          <w:lang w:val="ru-RU"/>
        </w:rPr>
        <w:t>расширение объема памяти за счет выполнения различных социальных действий с двумя близко расположенными игрушками;</w:t>
      </w:r>
    </w:p>
    <w:p w:rsidR="00FE57CF" w:rsidRPr="00D63F14" w:rsidRDefault="00FE57CF" w:rsidP="00FE57CF">
      <w:pPr>
        <w:pStyle w:val="18"/>
        <w:numPr>
          <w:ilvl w:val="0"/>
          <w:numId w:val="25"/>
        </w:numPr>
        <w:tabs>
          <w:tab w:val="left" w:pos="709"/>
        </w:tabs>
        <w:spacing w:after="0" w:line="276" w:lineRule="auto"/>
        <w:ind w:left="0" w:firstLine="426"/>
        <w:jc w:val="both"/>
        <w:rPr>
          <w:sz w:val="24"/>
          <w:szCs w:val="24"/>
          <w:lang w:val="ru-RU"/>
        </w:rPr>
      </w:pPr>
      <w:r w:rsidRPr="00D63F14">
        <w:rPr>
          <w:sz w:val="24"/>
          <w:szCs w:val="24"/>
          <w:lang w:val="ru-RU"/>
        </w:rPr>
        <w:t>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FE57CF" w:rsidRPr="00D63F14" w:rsidRDefault="00FE57CF" w:rsidP="00FE57CF">
      <w:pPr>
        <w:pStyle w:val="18"/>
        <w:numPr>
          <w:ilvl w:val="0"/>
          <w:numId w:val="25"/>
        </w:numPr>
        <w:tabs>
          <w:tab w:val="left" w:pos="709"/>
        </w:tabs>
        <w:spacing w:after="0" w:line="276" w:lineRule="auto"/>
        <w:ind w:left="0" w:firstLine="426"/>
        <w:jc w:val="both"/>
        <w:rPr>
          <w:sz w:val="24"/>
          <w:szCs w:val="24"/>
          <w:lang w:val="ru-RU"/>
        </w:rPr>
      </w:pPr>
      <w:r w:rsidRPr="00D63F14">
        <w:rPr>
          <w:sz w:val="24"/>
          <w:szCs w:val="24"/>
          <w:lang w:val="ru-RU"/>
        </w:rPr>
        <w:t>формирование умения брать предметы с поверхности, используя различные захваты в зависимости от формы и величины (ладонный, щипковый, пинцентный и др.);</w:t>
      </w:r>
    </w:p>
    <w:p w:rsidR="00FE57CF" w:rsidRPr="00D63F14" w:rsidRDefault="00FE57CF" w:rsidP="00FE57CF">
      <w:pPr>
        <w:pStyle w:val="18"/>
        <w:numPr>
          <w:ilvl w:val="0"/>
          <w:numId w:val="25"/>
        </w:numPr>
        <w:tabs>
          <w:tab w:val="left" w:pos="709"/>
        </w:tabs>
        <w:spacing w:after="0" w:line="276" w:lineRule="auto"/>
        <w:ind w:left="0" w:firstLine="426"/>
        <w:jc w:val="both"/>
        <w:rPr>
          <w:sz w:val="24"/>
          <w:szCs w:val="24"/>
          <w:lang w:val="ru-RU"/>
        </w:rPr>
      </w:pPr>
      <w:r w:rsidRPr="00D63F14">
        <w:rPr>
          <w:sz w:val="24"/>
          <w:szCs w:val="24"/>
          <w:lang w:val="ru-RU"/>
        </w:rPr>
        <w:t xml:space="preserve">формирование навыка узнавания речевых образцов, неречевых звуков, контуров предметов; </w:t>
      </w:r>
    </w:p>
    <w:p w:rsidR="00FE57CF" w:rsidRPr="00D63F14" w:rsidRDefault="00FE57CF" w:rsidP="00FE57CF">
      <w:pPr>
        <w:pStyle w:val="18"/>
        <w:numPr>
          <w:ilvl w:val="0"/>
          <w:numId w:val="25"/>
        </w:numPr>
        <w:tabs>
          <w:tab w:val="left" w:pos="709"/>
        </w:tabs>
        <w:spacing w:after="0" w:line="276" w:lineRule="auto"/>
        <w:ind w:left="0" w:firstLine="426"/>
        <w:jc w:val="both"/>
        <w:rPr>
          <w:sz w:val="24"/>
          <w:szCs w:val="24"/>
          <w:lang w:val="ru-RU"/>
        </w:rPr>
      </w:pPr>
      <w:r w:rsidRPr="00D63F14">
        <w:rPr>
          <w:sz w:val="24"/>
          <w:szCs w:val="24"/>
          <w:lang w:val="ru-RU"/>
        </w:rPr>
        <w:t>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FE57CF" w:rsidRPr="00D63F14" w:rsidRDefault="00FE57CF" w:rsidP="00FE57CF">
      <w:pPr>
        <w:pStyle w:val="18"/>
        <w:numPr>
          <w:ilvl w:val="0"/>
          <w:numId w:val="25"/>
        </w:numPr>
        <w:tabs>
          <w:tab w:val="left" w:pos="709"/>
        </w:tabs>
        <w:spacing w:after="0" w:line="276" w:lineRule="auto"/>
        <w:ind w:left="0" w:firstLine="426"/>
        <w:jc w:val="both"/>
        <w:rPr>
          <w:sz w:val="24"/>
          <w:szCs w:val="24"/>
          <w:lang w:val="ru-RU"/>
        </w:rPr>
      </w:pPr>
      <w:r w:rsidRPr="00D63F14">
        <w:rPr>
          <w:sz w:val="24"/>
          <w:szCs w:val="24"/>
          <w:lang w:val="ru-RU"/>
        </w:rPr>
        <w:t>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FE57CF" w:rsidRPr="00D63F14" w:rsidRDefault="00FE57CF" w:rsidP="00FE57CF">
      <w:pPr>
        <w:pStyle w:val="18"/>
        <w:numPr>
          <w:ilvl w:val="0"/>
          <w:numId w:val="25"/>
        </w:numPr>
        <w:tabs>
          <w:tab w:val="left" w:pos="709"/>
        </w:tabs>
        <w:spacing w:after="0" w:line="276" w:lineRule="auto"/>
        <w:ind w:left="0" w:firstLine="426"/>
        <w:jc w:val="both"/>
        <w:rPr>
          <w:sz w:val="24"/>
          <w:szCs w:val="24"/>
          <w:lang w:val="ru-RU"/>
        </w:rPr>
      </w:pPr>
      <w:r w:rsidRPr="00D63F14">
        <w:rPr>
          <w:sz w:val="24"/>
          <w:szCs w:val="24"/>
          <w:lang w:val="ru-RU"/>
        </w:rPr>
        <w:t xml:space="preserve">формирование умений обследовать лица близких взрослых, узнавать знакомые контуры, обследовать себя, при отсутствии выраженных нарушений зрения – узнавать себя в зеркале;  </w:t>
      </w:r>
    </w:p>
    <w:p w:rsidR="00FE57CF" w:rsidRPr="00D63F14" w:rsidRDefault="00FE57CF" w:rsidP="00FE57CF">
      <w:pPr>
        <w:numPr>
          <w:ilvl w:val="0"/>
          <w:numId w:val="24"/>
        </w:numPr>
        <w:shd w:val="clear" w:color="auto" w:fill="FFFFFF"/>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формирование поискового поведения при исчезновении сенсорных стимулов из поля восприятия;</w:t>
      </w:r>
    </w:p>
    <w:p w:rsidR="00FE57CF" w:rsidRPr="00D63F14" w:rsidRDefault="00FE57CF" w:rsidP="00FE57CF">
      <w:pPr>
        <w:numPr>
          <w:ilvl w:val="0"/>
          <w:numId w:val="24"/>
        </w:numPr>
        <w:shd w:val="clear" w:color="auto" w:fill="FFFFFF"/>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развитие зрительно-моторной координации;</w:t>
      </w:r>
    </w:p>
    <w:p w:rsidR="00FE57CF" w:rsidRPr="00D63F14" w:rsidRDefault="00FE57CF" w:rsidP="00FE57CF">
      <w:pPr>
        <w:numPr>
          <w:ilvl w:val="0"/>
          <w:numId w:val="24"/>
        </w:numPr>
        <w:shd w:val="clear" w:color="auto" w:fill="FFFFFF"/>
        <w:tabs>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 xml:space="preserve">формирование навыка отраженного повторения простого моторного акта или социального действия с предметом после его выполнения в совместной со взрослым деятельности, т.е. развитие имитации. </w:t>
      </w:r>
    </w:p>
    <w:p w:rsidR="00FE57CF" w:rsidRPr="00A65D04" w:rsidRDefault="00FE57CF" w:rsidP="00FE57CF">
      <w:pPr>
        <w:widowControl w:val="0"/>
        <w:tabs>
          <w:tab w:val="left" w:pos="709"/>
        </w:tabs>
        <w:spacing w:after="0"/>
        <w:ind w:firstLine="426"/>
        <w:contextualSpacing/>
        <w:jc w:val="both"/>
        <w:rPr>
          <w:rFonts w:ascii="Times New Roman" w:hAnsi="Times New Roman" w:cs="Times New Roman"/>
          <w:b/>
          <w:sz w:val="24"/>
          <w:szCs w:val="24"/>
          <w:lang w:eastAsia="ru-RU"/>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A65D04">
        <w:rPr>
          <w:rFonts w:ascii="Times New Roman" w:hAnsi="Times New Roman" w:cs="Times New Roman"/>
          <w:b/>
          <w:sz w:val="24"/>
          <w:szCs w:val="24"/>
          <w:lang w:eastAsia="ru-RU"/>
        </w:rPr>
        <w:t>научиться:</w:t>
      </w:r>
    </w:p>
    <w:p w:rsidR="00FE57CF" w:rsidRPr="00A65D04" w:rsidRDefault="00FE57CF" w:rsidP="00FE57CF">
      <w:pPr>
        <w:pStyle w:val="a4"/>
        <w:widowControl w:val="0"/>
        <w:numPr>
          <w:ilvl w:val="0"/>
          <w:numId w:val="53"/>
        </w:numPr>
        <w:tabs>
          <w:tab w:val="left" w:pos="709"/>
        </w:tabs>
        <w:spacing w:after="0"/>
        <w:ind w:left="0" w:firstLine="426"/>
        <w:jc w:val="both"/>
        <w:rPr>
          <w:rFonts w:ascii="Times New Roman" w:hAnsi="Times New Roman"/>
          <w:sz w:val="24"/>
          <w:szCs w:val="24"/>
          <w:lang w:eastAsia="ru-RU"/>
        </w:rPr>
      </w:pPr>
      <w:r w:rsidRPr="00A65D04">
        <w:rPr>
          <w:rFonts w:ascii="Times New Roman" w:hAnsi="Times New Roman"/>
          <w:sz w:val="24"/>
          <w:szCs w:val="24"/>
          <w:lang w:eastAsia="ru-RU"/>
        </w:rPr>
        <w:t>длительно изучать/исследовать предметы, переключать внимание с одного предмета на другой, по-разному реагировать на появление незнакомых (новых) и знакомых предметов;</w:t>
      </w:r>
    </w:p>
    <w:p w:rsidR="00FE57CF" w:rsidRPr="00A65D04" w:rsidRDefault="00FE57CF" w:rsidP="00FE57CF">
      <w:pPr>
        <w:pStyle w:val="a4"/>
        <w:widowControl w:val="0"/>
        <w:numPr>
          <w:ilvl w:val="0"/>
          <w:numId w:val="53"/>
        </w:numPr>
        <w:tabs>
          <w:tab w:val="left" w:pos="709"/>
        </w:tabs>
        <w:spacing w:after="0"/>
        <w:ind w:left="0" w:firstLine="426"/>
        <w:jc w:val="both"/>
        <w:rPr>
          <w:rFonts w:ascii="Times New Roman" w:hAnsi="Times New Roman"/>
          <w:sz w:val="24"/>
          <w:szCs w:val="24"/>
          <w:lang w:eastAsia="ru-RU"/>
        </w:rPr>
      </w:pPr>
      <w:r w:rsidRPr="00A65D04">
        <w:rPr>
          <w:rFonts w:ascii="Times New Roman" w:hAnsi="Times New Roman"/>
          <w:sz w:val="24"/>
          <w:szCs w:val="24"/>
          <w:lang w:eastAsia="ru-RU"/>
        </w:rPr>
        <w:t>находить расположение сенсорного источника в пространстве;</w:t>
      </w:r>
    </w:p>
    <w:p w:rsidR="00FE57CF" w:rsidRPr="00A65D04" w:rsidRDefault="00FE57CF" w:rsidP="00FE57CF">
      <w:pPr>
        <w:pStyle w:val="a4"/>
        <w:widowControl w:val="0"/>
        <w:numPr>
          <w:ilvl w:val="0"/>
          <w:numId w:val="53"/>
        </w:numPr>
        <w:tabs>
          <w:tab w:val="left" w:pos="709"/>
        </w:tabs>
        <w:spacing w:after="0"/>
        <w:ind w:left="0" w:firstLine="426"/>
        <w:jc w:val="both"/>
        <w:rPr>
          <w:rFonts w:ascii="Times New Roman" w:hAnsi="Times New Roman"/>
          <w:sz w:val="24"/>
          <w:szCs w:val="24"/>
          <w:lang w:eastAsia="ru-RU"/>
        </w:rPr>
      </w:pPr>
      <w:r w:rsidRPr="00A65D04">
        <w:rPr>
          <w:rFonts w:ascii="Times New Roman" w:hAnsi="Times New Roman"/>
          <w:sz w:val="24"/>
          <w:szCs w:val="24"/>
          <w:lang w:eastAsia="ru-RU"/>
        </w:rPr>
        <w:t xml:space="preserve">брать предметы, производить с ними простые манипулятивные и некоторые специфические действия, </w:t>
      </w:r>
    </w:p>
    <w:p w:rsidR="00FE57CF" w:rsidRPr="00A65D04" w:rsidRDefault="00FE57CF" w:rsidP="00FE57CF">
      <w:pPr>
        <w:pStyle w:val="a4"/>
        <w:widowControl w:val="0"/>
        <w:numPr>
          <w:ilvl w:val="0"/>
          <w:numId w:val="53"/>
        </w:numPr>
        <w:tabs>
          <w:tab w:val="left" w:pos="709"/>
        </w:tabs>
        <w:spacing w:after="0"/>
        <w:ind w:left="0" w:firstLine="426"/>
        <w:jc w:val="both"/>
        <w:rPr>
          <w:rFonts w:ascii="Times New Roman" w:hAnsi="Times New Roman"/>
          <w:sz w:val="24"/>
          <w:szCs w:val="24"/>
          <w:lang w:eastAsia="ru-RU"/>
        </w:rPr>
      </w:pPr>
      <w:r w:rsidRPr="00A65D04">
        <w:rPr>
          <w:rFonts w:ascii="Times New Roman" w:hAnsi="Times New Roman"/>
          <w:sz w:val="24"/>
          <w:szCs w:val="24"/>
          <w:lang w:eastAsia="ru-RU"/>
        </w:rPr>
        <w:lastRenderedPageBreak/>
        <w:t xml:space="preserve">дифференцированной мимикой реагировать на бытовые звуки, относиться к ним спокойно, при заинтересованности пытаться обнаружить, изучить и изобразить его с помощью речевых звуков, </w:t>
      </w:r>
    </w:p>
    <w:p w:rsidR="00FE57CF" w:rsidRPr="00A65D04" w:rsidRDefault="00FE57CF" w:rsidP="00FE57CF">
      <w:pPr>
        <w:pStyle w:val="a4"/>
        <w:widowControl w:val="0"/>
        <w:numPr>
          <w:ilvl w:val="0"/>
          <w:numId w:val="53"/>
        </w:numPr>
        <w:tabs>
          <w:tab w:val="left" w:pos="709"/>
        </w:tabs>
        <w:spacing w:after="0"/>
        <w:ind w:left="0" w:firstLine="426"/>
        <w:jc w:val="both"/>
        <w:rPr>
          <w:rFonts w:ascii="Times New Roman" w:hAnsi="Times New Roman"/>
          <w:sz w:val="24"/>
          <w:szCs w:val="24"/>
          <w:lang w:eastAsia="ru-RU"/>
        </w:rPr>
      </w:pPr>
      <w:r w:rsidRPr="00A65D04">
        <w:rPr>
          <w:rFonts w:ascii="Times New Roman" w:hAnsi="Times New Roman"/>
          <w:sz w:val="24"/>
          <w:szCs w:val="24"/>
          <w:lang w:eastAsia="ru-RU"/>
        </w:rPr>
        <w:t>повторять знакомое социальное действие после показа в разделенной со взрослым деятельности;</w:t>
      </w:r>
    </w:p>
    <w:p w:rsidR="00FE57CF" w:rsidRPr="00A65D04" w:rsidRDefault="00FE57CF" w:rsidP="00FE57CF">
      <w:pPr>
        <w:pStyle w:val="a4"/>
        <w:widowControl w:val="0"/>
        <w:numPr>
          <w:ilvl w:val="0"/>
          <w:numId w:val="53"/>
        </w:numPr>
        <w:tabs>
          <w:tab w:val="left" w:pos="709"/>
        </w:tabs>
        <w:spacing w:after="0"/>
        <w:ind w:left="0" w:firstLine="426"/>
        <w:jc w:val="both"/>
        <w:rPr>
          <w:rFonts w:ascii="Times New Roman" w:hAnsi="Times New Roman"/>
          <w:sz w:val="24"/>
          <w:szCs w:val="24"/>
          <w:lang w:eastAsia="ru-RU"/>
        </w:rPr>
      </w:pPr>
      <w:r w:rsidRPr="00A65D04">
        <w:rPr>
          <w:rFonts w:ascii="Times New Roman" w:hAnsi="Times New Roman"/>
          <w:sz w:val="24"/>
          <w:szCs w:val="24"/>
        </w:rPr>
        <w:t>демонстрировать настороженность, поисковые движения глазами, головой, телом, при исчезновении и появлении близкого взрослого, направленные движения руки в сторону близкого человека в качестве первого социального жеста.</w:t>
      </w:r>
    </w:p>
    <w:p w:rsidR="00FE57CF" w:rsidRPr="00D63F14" w:rsidRDefault="00FE57CF" w:rsidP="00FE57CF">
      <w:pPr>
        <w:tabs>
          <w:tab w:val="left" w:pos="567"/>
          <w:tab w:val="left" w:pos="709"/>
        </w:tabs>
        <w:spacing w:after="0"/>
        <w:ind w:firstLine="426"/>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i/>
          <w:sz w:val="24"/>
          <w:szCs w:val="24"/>
        </w:rPr>
        <w:t xml:space="preserve"> </w:t>
      </w:r>
      <w:r w:rsidRPr="00A65D04">
        <w:rPr>
          <w:rFonts w:ascii="Times New Roman" w:hAnsi="Times New Roman" w:cs="Times New Roman"/>
          <w:b/>
          <w:sz w:val="24"/>
          <w:szCs w:val="24"/>
        </w:rPr>
        <w:t>«</w:t>
      </w:r>
      <w:r>
        <w:rPr>
          <w:rFonts w:ascii="Times New Roman" w:hAnsi="Times New Roman" w:cs="Times New Roman"/>
          <w:b/>
          <w:sz w:val="24"/>
          <w:szCs w:val="24"/>
        </w:rPr>
        <w:t>Р</w:t>
      </w:r>
      <w:r w:rsidRPr="00A65D04">
        <w:rPr>
          <w:rFonts w:ascii="Times New Roman" w:hAnsi="Times New Roman" w:cs="Times New Roman"/>
          <w:b/>
          <w:sz w:val="24"/>
          <w:szCs w:val="24"/>
        </w:rPr>
        <w:t>ечевое развитие»</w:t>
      </w:r>
      <w:r w:rsidRPr="00D63F14">
        <w:rPr>
          <w:rFonts w:ascii="Times New Roman" w:hAnsi="Times New Roman" w:cs="Times New Roman"/>
          <w:b/>
          <w:i/>
          <w:sz w:val="24"/>
          <w:szCs w:val="24"/>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numPr>
          <w:ilvl w:val="0"/>
          <w:numId w:val="28"/>
        </w:numPr>
        <w:shd w:val="clear" w:color="auto" w:fill="FFFFFF"/>
        <w:tabs>
          <w:tab w:val="left" w:pos="709"/>
        </w:tabs>
        <w:spacing w:after="0"/>
        <w:ind w:left="0" w:firstLine="426"/>
        <w:contextualSpacing/>
        <w:mirrorIndents/>
        <w:jc w:val="both"/>
        <w:rPr>
          <w:rFonts w:ascii="Times New Roman" w:hAnsi="Times New Roman" w:cs="Times New Roman"/>
          <w:sz w:val="24"/>
          <w:szCs w:val="24"/>
        </w:rPr>
      </w:pPr>
      <w:r w:rsidRPr="00D63F14">
        <w:rPr>
          <w:rFonts w:ascii="Times New Roman" w:hAnsi="Times New Roman" w:cs="Times New Roman"/>
          <w:sz w:val="24"/>
          <w:szCs w:val="24"/>
        </w:rPr>
        <w:t>привлечение внимания к партнеру по общению;</w:t>
      </w:r>
    </w:p>
    <w:p w:rsidR="00FE57CF" w:rsidRPr="00D63F14" w:rsidRDefault="00FE57CF" w:rsidP="00FE57CF">
      <w:pPr>
        <w:numPr>
          <w:ilvl w:val="0"/>
          <w:numId w:val="28"/>
        </w:numPr>
        <w:shd w:val="clear" w:color="auto" w:fill="FFFFFF"/>
        <w:tabs>
          <w:tab w:val="left" w:pos="709"/>
        </w:tabs>
        <w:spacing w:after="0"/>
        <w:ind w:left="0" w:firstLine="426"/>
        <w:contextualSpacing/>
        <w:mirrorIndents/>
        <w:jc w:val="both"/>
        <w:rPr>
          <w:rFonts w:ascii="Times New Roman" w:hAnsi="Times New Roman" w:cs="Times New Roman"/>
          <w:sz w:val="24"/>
          <w:szCs w:val="24"/>
        </w:rPr>
      </w:pPr>
      <w:r w:rsidRPr="00D63F14">
        <w:rPr>
          <w:rFonts w:ascii="Times New Roman" w:hAnsi="Times New Roman" w:cs="Times New Roman"/>
          <w:sz w:val="24"/>
          <w:szCs w:val="24"/>
        </w:rPr>
        <w:t>активизация и поддержание речевых звуков в момент контакта ребенка с близким взрослым, при выполнении гимнастики и действий с игрушками;</w:t>
      </w:r>
    </w:p>
    <w:p w:rsidR="00FE57CF" w:rsidRPr="00D63F14" w:rsidRDefault="00FE57CF" w:rsidP="00FE57CF">
      <w:pPr>
        <w:numPr>
          <w:ilvl w:val="0"/>
          <w:numId w:val="28"/>
        </w:numPr>
        <w:shd w:val="clear" w:color="auto" w:fill="FFFFFF"/>
        <w:tabs>
          <w:tab w:val="left" w:pos="709"/>
        </w:tabs>
        <w:spacing w:after="0"/>
        <w:ind w:left="0" w:firstLine="426"/>
        <w:contextualSpacing/>
        <w:mirrorIndents/>
        <w:jc w:val="both"/>
        <w:rPr>
          <w:rFonts w:ascii="Times New Roman" w:hAnsi="Times New Roman" w:cs="Times New Roman"/>
          <w:sz w:val="24"/>
          <w:szCs w:val="24"/>
        </w:rPr>
      </w:pPr>
      <w:r w:rsidRPr="00D63F14">
        <w:rPr>
          <w:rFonts w:ascii="Times New Roman" w:hAnsi="Times New Roman" w:cs="Times New Roman"/>
          <w:sz w:val="24"/>
          <w:szCs w:val="24"/>
        </w:rPr>
        <w:t>стимуляция движений артикуляционного аппарата за счет выполнения массажа и пассивной артикуляционной гимнастики;</w:t>
      </w:r>
    </w:p>
    <w:p w:rsidR="00FE57CF" w:rsidRPr="00D63F14" w:rsidRDefault="00FE57CF" w:rsidP="00FE57CF">
      <w:pPr>
        <w:numPr>
          <w:ilvl w:val="0"/>
          <w:numId w:val="28"/>
        </w:numPr>
        <w:shd w:val="clear" w:color="auto" w:fill="FFFFFF"/>
        <w:tabs>
          <w:tab w:val="left" w:pos="709"/>
        </w:tabs>
        <w:spacing w:after="0"/>
        <w:ind w:left="0" w:firstLine="426"/>
        <w:contextualSpacing/>
        <w:mirrorIndents/>
        <w:jc w:val="both"/>
        <w:rPr>
          <w:rFonts w:ascii="Times New Roman" w:hAnsi="Times New Roman" w:cs="Times New Roman"/>
          <w:sz w:val="24"/>
          <w:szCs w:val="24"/>
        </w:rPr>
      </w:pPr>
      <w:r w:rsidRPr="00D63F14">
        <w:rPr>
          <w:rFonts w:ascii="Times New Roman" w:hAnsi="Times New Roman" w:cs="Times New Roman"/>
          <w:sz w:val="24"/>
          <w:szCs w:val="24"/>
        </w:rPr>
        <w:t>формирования потребности использования руки как средства коммуникации;</w:t>
      </w:r>
    </w:p>
    <w:p w:rsidR="00FE57CF" w:rsidRPr="00D63F14" w:rsidRDefault="00FE57CF" w:rsidP="00FE57CF">
      <w:pPr>
        <w:numPr>
          <w:ilvl w:val="0"/>
          <w:numId w:val="28"/>
        </w:numPr>
        <w:shd w:val="clear" w:color="auto" w:fill="FFFFFF"/>
        <w:tabs>
          <w:tab w:val="left" w:pos="709"/>
        </w:tabs>
        <w:spacing w:after="0"/>
        <w:ind w:left="0" w:firstLine="426"/>
        <w:contextualSpacing/>
        <w:mirrorIndents/>
        <w:jc w:val="both"/>
        <w:rPr>
          <w:rFonts w:ascii="Times New Roman" w:hAnsi="Times New Roman" w:cs="Times New Roman"/>
          <w:sz w:val="24"/>
          <w:szCs w:val="24"/>
        </w:rPr>
      </w:pPr>
      <w:r w:rsidRPr="00D63F14">
        <w:rPr>
          <w:rFonts w:ascii="Times New Roman" w:hAnsi="Times New Roman" w:cs="Times New Roman"/>
          <w:sz w:val="24"/>
          <w:szCs w:val="24"/>
        </w:rPr>
        <w:t>формирование тактильно-вибрационного восприятия голоса другого человека;</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различать интонации взрослых, подкрепляя это соответствующей мимикой, звуком;</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 xml:space="preserve">формирование навыка нахождения предмета, выполнения действия с ним или изменения поведения по речевому или тактильному обращению взрослого; </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оказывать влияние на поведение взрослых с помощью интонированных звуков речи, мимики, социальных жестов;</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 xml:space="preserve">развитие умения отраженно за взрослым повторять знакомые и новые речевые звуки, слоги; </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 xml:space="preserve">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 </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стимуляция развития лепета как важного компонента речевого развития;</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развитие умения реагировать (прислушиваться) к разным интонациям разговаривающего с ребенком взрослого;</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называть предмет в доступной коммуникативной форме.</w:t>
      </w:r>
    </w:p>
    <w:p w:rsidR="00FE57CF" w:rsidRPr="00A65D04" w:rsidRDefault="00FE57CF" w:rsidP="00FE57CF">
      <w:pPr>
        <w:widowControl w:val="0"/>
        <w:tabs>
          <w:tab w:val="left" w:pos="709"/>
        </w:tabs>
        <w:spacing w:after="0"/>
        <w:ind w:firstLine="426"/>
        <w:contextualSpacing/>
        <w:jc w:val="both"/>
        <w:rPr>
          <w:rFonts w:ascii="Times New Roman" w:hAnsi="Times New Roman" w:cs="Times New Roman"/>
          <w:b/>
          <w:sz w:val="24"/>
          <w:szCs w:val="24"/>
          <w:lang w:eastAsia="ru-RU"/>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A65D04">
        <w:rPr>
          <w:rFonts w:ascii="Times New Roman" w:hAnsi="Times New Roman" w:cs="Times New Roman"/>
          <w:b/>
          <w:sz w:val="24"/>
          <w:szCs w:val="24"/>
          <w:lang w:eastAsia="ru-RU"/>
        </w:rPr>
        <w:t>научиться:</w:t>
      </w:r>
    </w:p>
    <w:p w:rsidR="00FE57CF" w:rsidRPr="00D63F14" w:rsidRDefault="00FE57CF" w:rsidP="00FE57CF">
      <w:pPr>
        <w:pStyle w:val="af1"/>
        <w:numPr>
          <w:ilvl w:val="0"/>
          <w:numId w:val="54"/>
        </w:numPr>
        <w:tabs>
          <w:tab w:val="left" w:pos="426"/>
          <w:tab w:val="left" w:pos="709"/>
        </w:tabs>
        <w:spacing w:after="0" w:line="276" w:lineRule="auto"/>
        <w:ind w:left="0" w:firstLine="426"/>
        <w:contextualSpacing/>
        <w:mirrorIndents/>
        <w:jc w:val="both"/>
        <w:rPr>
          <w:color w:val="000000" w:themeColor="text1"/>
          <w:lang w:val="ru-RU" w:eastAsia="ru-RU"/>
        </w:rPr>
      </w:pPr>
      <w:r w:rsidRPr="00D63F14">
        <w:rPr>
          <w:color w:val="000000" w:themeColor="text1"/>
          <w:lang w:val="ru-RU" w:eastAsia="ru-RU"/>
        </w:rPr>
        <w:t>выражать отношение к ситуации в виде интонационно окрашенной цепочки звуков речи;</w:t>
      </w:r>
    </w:p>
    <w:p w:rsidR="00FE57CF" w:rsidRPr="00D63F14" w:rsidRDefault="00FE57CF" w:rsidP="00FE57CF">
      <w:pPr>
        <w:pStyle w:val="af1"/>
        <w:numPr>
          <w:ilvl w:val="0"/>
          <w:numId w:val="54"/>
        </w:numPr>
        <w:tabs>
          <w:tab w:val="left" w:pos="426"/>
          <w:tab w:val="left" w:pos="709"/>
        </w:tabs>
        <w:spacing w:after="0" w:line="276" w:lineRule="auto"/>
        <w:ind w:left="0" w:firstLine="426"/>
        <w:contextualSpacing/>
        <w:mirrorIndents/>
        <w:jc w:val="both"/>
        <w:rPr>
          <w:color w:val="000000" w:themeColor="text1"/>
          <w:lang w:val="ru-RU" w:eastAsia="ru-RU"/>
        </w:rPr>
      </w:pPr>
      <w:r w:rsidRPr="00D63F14">
        <w:rPr>
          <w:color w:val="000000" w:themeColor="text1"/>
          <w:lang w:val="ru-RU" w:eastAsia="ru-RU"/>
        </w:rPr>
        <w:t>продолжительно лепетать, повторять отраженно цепочку слогов;</w:t>
      </w:r>
    </w:p>
    <w:p w:rsidR="00FE57CF" w:rsidRPr="00D63F14" w:rsidRDefault="00FE57CF" w:rsidP="00FE57CF">
      <w:pPr>
        <w:pStyle w:val="af1"/>
        <w:numPr>
          <w:ilvl w:val="0"/>
          <w:numId w:val="54"/>
        </w:numPr>
        <w:tabs>
          <w:tab w:val="left" w:pos="426"/>
          <w:tab w:val="left" w:pos="709"/>
        </w:tabs>
        <w:spacing w:after="0" w:line="276" w:lineRule="auto"/>
        <w:ind w:left="0" w:firstLine="426"/>
        <w:contextualSpacing/>
        <w:mirrorIndents/>
        <w:jc w:val="both"/>
        <w:rPr>
          <w:color w:val="000000" w:themeColor="text1"/>
          <w:lang w:val="ru-RU" w:eastAsia="ru-RU"/>
        </w:rPr>
      </w:pPr>
      <w:r w:rsidRPr="00D63F14">
        <w:rPr>
          <w:color w:val="000000" w:themeColor="text1"/>
          <w:lang w:val="ru-RU" w:eastAsia="ru-RU"/>
        </w:rPr>
        <w:t>дифференцированно изменять интонацию в соответствии с ситуацией и своим отношением к происходящему.</w:t>
      </w:r>
    </w:p>
    <w:p w:rsidR="00FE57CF" w:rsidRPr="00D63F14" w:rsidRDefault="00FE57CF" w:rsidP="00FE57CF">
      <w:pPr>
        <w:pStyle w:val="a4"/>
        <w:widowControl w:val="0"/>
        <w:tabs>
          <w:tab w:val="left" w:pos="567"/>
          <w:tab w:val="left" w:pos="709"/>
          <w:tab w:val="left" w:pos="993"/>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В области</w:t>
      </w:r>
      <w:r w:rsidRPr="00D63F14">
        <w:rPr>
          <w:rFonts w:ascii="Times New Roman" w:hAnsi="Times New Roman"/>
          <w:i/>
          <w:sz w:val="24"/>
          <w:szCs w:val="24"/>
        </w:rPr>
        <w:t xml:space="preserve"> </w:t>
      </w:r>
      <w:r w:rsidRPr="00A65D04">
        <w:rPr>
          <w:rFonts w:ascii="Times New Roman" w:hAnsi="Times New Roman"/>
          <w:b/>
          <w:sz w:val="24"/>
          <w:szCs w:val="24"/>
        </w:rPr>
        <w:t>«</w:t>
      </w:r>
      <w:r>
        <w:rPr>
          <w:rFonts w:ascii="Times New Roman" w:hAnsi="Times New Roman"/>
          <w:b/>
          <w:sz w:val="24"/>
          <w:szCs w:val="24"/>
        </w:rPr>
        <w:t>Х</w:t>
      </w:r>
      <w:r w:rsidRPr="00A65D04">
        <w:rPr>
          <w:rFonts w:ascii="Times New Roman" w:hAnsi="Times New Roman"/>
          <w:b/>
          <w:sz w:val="24"/>
          <w:szCs w:val="24"/>
        </w:rPr>
        <w:t>удожественно-эстетическое развитие»</w:t>
      </w:r>
      <w:r w:rsidRPr="00D63F14">
        <w:rPr>
          <w:rFonts w:ascii="Times New Roman" w:hAnsi="Times New Roman"/>
          <w:b/>
          <w:i/>
          <w:sz w:val="24"/>
          <w:szCs w:val="24"/>
        </w:rPr>
        <w:t xml:space="preserve"> </w:t>
      </w:r>
      <w:r w:rsidRPr="00D63F14">
        <w:rPr>
          <w:rFonts w:ascii="Times New Roman" w:hAnsi="Times New Roman"/>
          <w:sz w:val="24"/>
          <w:szCs w:val="24"/>
        </w:rPr>
        <w:t>основными задачами образовательной деятельности являются:</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увеличение продолжительности слухового внимания к звукам музыкальных инструментов и игрушек, различным мелодиям;</w:t>
      </w:r>
    </w:p>
    <w:p w:rsidR="00FE57CF" w:rsidRPr="00D63F14" w:rsidRDefault="00FE57CF" w:rsidP="00FE57CF">
      <w:pPr>
        <w:pStyle w:val="a4"/>
        <w:numPr>
          <w:ilvl w:val="0"/>
          <w:numId w:val="19"/>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rsidR="00FE57CF" w:rsidRPr="00D63F14" w:rsidRDefault="00FE57CF" w:rsidP="00FE57CF">
      <w:pPr>
        <w:pStyle w:val="a4"/>
        <w:numPr>
          <w:ilvl w:val="0"/>
          <w:numId w:val="19"/>
        </w:numPr>
        <w:tabs>
          <w:tab w:val="left" w:pos="709"/>
          <w:tab w:val="left" w:pos="993"/>
        </w:tabs>
        <w:spacing w:after="0"/>
        <w:ind w:left="0" w:firstLine="426"/>
        <w:jc w:val="both"/>
        <w:rPr>
          <w:rFonts w:ascii="Times New Roman" w:hAnsi="Times New Roman"/>
          <w:color w:val="000000" w:themeColor="text1"/>
          <w:sz w:val="24"/>
          <w:szCs w:val="24"/>
          <w:lang w:eastAsia="ru-RU"/>
        </w:rPr>
      </w:pPr>
      <w:r w:rsidRPr="00D63F14">
        <w:rPr>
          <w:rFonts w:ascii="Times New Roman" w:hAnsi="Times New Roman"/>
          <w:color w:val="000000" w:themeColor="text1"/>
          <w:sz w:val="24"/>
          <w:szCs w:val="24"/>
          <w:lang w:eastAsia="ru-RU"/>
        </w:rPr>
        <w:t>формирование умения согласовывать движения с характером мелодии, музыкальным ритмом;</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эмоционального отклика в виде улыбок и смеха в ответ на звучание знакомых игрушек, потешек, песенок;</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lastRenderedPageBreak/>
        <w:t>привлечение внимания к различным музыкальным ритмам и силе звука (быстро/медленно, тихо/громко), их связи с эмоциональным состоянием и поведением взрослого;</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обучение движениям согласно ритму и настроению мелодии;</w:t>
      </w:r>
    </w:p>
    <w:p w:rsidR="00FE57CF" w:rsidRPr="00D63F14" w:rsidRDefault="00FE57CF" w:rsidP="00FE57CF">
      <w:pPr>
        <w:pStyle w:val="a4"/>
        <w:numPr>
          <w:ilvl w:val="0"/>
          <w:numId w:val="19"/>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навыка согласования собственных речевых звуков и их пропевание в соответствии со словами и мелодией/ритмом песни;</w:t>
      </w:r>
    </w:p>
    <w:p w:rsidR="00FE57CF" w:rsidRPr="00D63F14" w:rsidRDefault="00FE57CF" w:rsidP="00FE57CF">
      <w:pPr>
        <w:pStyle w:val="a4"/>
        <w:numPr>
          <w:ilvl w:val="0"/>
          <w:numId w:val="19"/>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 xml:space="preserve">формирование умения выполнять простые имитационные действия, соотнося их с изменением темпа и ритма. </w:t>
      </w:r>
    </w:p>
    <w:p w:rsidR="00FE57CF" w:rsidRPr="00A65D04" w:rsidRDefault="00FE57CF" w:rsidP="00FE57CF">
      <w:pPr>
        <w:pStyle w:val="af1"/>
        <w:tabs>
          <w:tab w:val="left" w:pos="709"/>
        </w:tabs>
        <w:spacing w:after="0" w:line="276" w:lineRule="auto"/>
        <w:ind w:firstLine="426"/>
        <w:contextualSpacing/>
        <w:mirrorIndents/>
        <w:jc w:val="both"/>
        <w:rPr>
          <w:b/>
          <w:color w:val="000000" w:themeColor="text1"/>
        </w:rPr>
      </w:pPr>
      <w:r>
        <w:rPr>
          <w:b/>
        </w:rPr>
        <w:t>Ребенок может</w:t>
      </w:r>
      <w:r w:rsidRPr="00D63F14">
        <w:rPr>
          <w:b/>
        </w:rPr>
        <w:t xml:space="preserve"> </w:t>
      </w:r>
      <w:r w:rsidRPr="00A65D04">
        <w:rPr>
          <w:b/>
          <w:color w:val="000000" w:themeColor="text1"/>
        </w:rPr>
        <w:t>научиться:</w:t>
      </w:r>
    </w:p>
    <w:p w:rsidR="00FE57CF" w:rsidRPr="00D63F14" w:rsidRDefault="00FE57CF" w:rsidP="00FE57CF">
      <w:pPr>
        <w:pStyle w:val="af1"/>
        <w:numPr>
          <w:ilvl w:val="0"/>
          <w:numId w:val="55"/>
        </w:numPr>
        <w:tabs>
          <w:tab w:val="left" w:pos="426"/>
          <w:tab w:val="left" w:pos="709"/>
        </w:tabs>
        <w:spacing w:after="0" w:line="276" w:lineRule="auto"/>
        <w:ind w:left="0" w:firstLine="426"/>
        <w:contextualSpacing/>
        <w:mirrorIndents/>
        <w:jc w:val="both"/>
        <w:rPr>
          <w:color w:val="000000" w:themeColor="text1"/>
          <w:lang w:val="ru-RU"/>
        </w:rPr>
      </w:pPr>
      <w:r w:rsidRPr="00D63F14">
        <w:rPr>
          <w:color w:val="000000" w:themeColor="text1"/>
          <w:lang w:val="ru-RU" w:eastAsia="ru-RU"/>
        </w:rPr>
        <w:t>менять мимику и поведение при смене быстрой мелодии на медленную;</w:t>
      </w:r>
    </w:p>
    <w:p w:rsidR="00FE57CF" w:rsidRPr="00D63F14" w:rsidRDefault="00FE57CF" w:rsidP="00FE57CF">
      <w:pPr>
        <w:pStyle w:val="af1"/>
        <w:numPr>
          <w:ilvl w:val="0"/>
          <w:numId w:val="55"/>
        </w:numPr>
        <w:tabs>
          <w:tab w:val="left" w:pos="426"/>
          <w:tab w:val="left" w:pos="709"/>
        </w:tabs>
        <w:spacing w:after="0" w:line="276" w:lineRule="auto"/>
        <w:ind w:left="0" w:firstLine="426"/>
        <w:contextualSpacing/>
        <w:mirrorIndents/>
        <w:jc w:val="both"/>
        <w:rPr>
          <w:color w:val="000000" w:themeColor="text1"/>
          <w:lang w:val="ru-RU"/>
        </w:rPr>
      </w:pPr>
      <w:r w:rsidRPr="00D63F14">
        <w:rPr>
          <w:color w:val="000000" w:themeColor="text1"/>
          <w:lang w:val="ru-RU" w:eastAsia="ru-RU"/>
        </w:rPr>
        <w:t>демонстрировать положительную эмоциональную реакцию на звучание знакомой мелодии;</w:t>
      </w:r>
    </w:p>
    <w:p w:rsidR="00FE57CF" w:rsidRPr="00D63F14" w:rsidRDefault="00FE57CF" w:rsidP="00FE57CF">
      <w:pPr>
        <w:pStyle w:val="af1"/>
        <w:numPr>
          <w:ilvl w:val="0"/>
          <w:numId w:val="55"/>
        </w:numPr>
        <w:tabs>
          <w:tab w:val="left" w:pos="426"/>
          <w:tab w:val="left" w:pos="709"/>
        </w:tabs>
        <w:spacing w:after="0" w:line="276" w:lineRule="auto"/>
        <w:ind w:left="0" w:firstLine="426"/>
        <w:contextualSpacing/>
        <w:mirrorIndents/>
        <w:jc w:val="both"/>
        <w:rPr>
          <w:color w:val="000000" w:themeColor="text1"/>
          <w:lang w:val="ru-RU"/>
        </w:rPr>
      </w:pPr>
      <w:r w:rsidRPr="00D63F14">
        <w:rPr>
          <w:color w:val="000000" w:themeColor="text1"/>
          <w:lang w:val="ru-RU" w:eastAsia="ru-RU"/>
        </w:rPr>
        <w:t>локализовать источник звука доступной громкости;</w:t>
      </w:r>
    </w:p>
    <w:p w:rsidR="00FE57CF" w:rsidRPr="00A702E2" w:rsidRDefault="00FE57CF" w:rsidP="00FE57CF">
      <w:pPr>
        <w:pStyle w:val="af1"/>
        <w:numPr>
          <w:ilvl w:val="0"/>
          <w:numId w:val="55"/>
        </w:numPr>
        <w:tabs>
          <w:tab w:val="left" w:pos="426"/>
          <w:tab w:val="left" w:pos="709"/>
        </w:tabs>
        <w:spacing w:after="0" w:line="276" w:lineRule="auto"/>
        <w:ind w:left="0" w:firstLine="426"/>
        <w:contextualSpacing/>
        <w:mirrorIndents/>
        <w:jc w:val="both"/>
        <w:rPr>
          <w:color w:val="000000" w:themeColor="text1"/>
          <w:lang w:val="ru-RU"/>
        </w:rPr>
      </w:pPr>
      <w:r w:rsidRPr="00D63F14">
        <w:rPr>
          <w:color w:val="000000" w:themeColor="text1"/>
          <w:lang w:val="ru-RU" w:eastAsia="ru-RU"/>
        </w:rPr>
        <w:t>выполнять знакомые социальные движения в такт мелодии так, как научил ранее взрослый.</w:t>
      </w:r>
    </w:p>
    <w:p w:rsidR="00FE57CF" w:rsidRPr="00A702E2" w:rsidRDefault="00FE57CF" w:rsidP="003F33D9">
      <w:pPr>
        <w:pStyle w:val="a4"/>
        <w:numPr>
          <w:ilvl w:val="2"/>
          <w:numId w:val="85"/>
        </w:numPr>
        <w:tabs>
          <w:tab w:val="left" w:pos="720"/>
          <w:tab w:val="left" w:pos="1134"/>
        </w:tabs>
        <w:spacing w:before="120" w:after="120"/>
        <w:ind w:left="0" w:firstLine="426"/>
        <w:jc w:val="both"/>
        <w:outlineLvl w:val="0"/>
        <w:rPr>
          <w:rFonts w:ascii="Times New Roman" w:hAnsi="Times New Roman"/>
          <w:b/>
          <w:sz w:val="24"/>
          <w:szCs w:val="24"/>
        </w:rPr>
      </w:pPr>
      <w:bookmarkStart w:id="34" w:name="_Toc37632182"/>
      <w:bookmarkStart w:id="35" w:name="_Toc56357288"/>
      <w:r w:rsidRPr="00A702E2">
        <w:rPr>
          <w:rFonts w:ascii="Times New Roman" w:hAnsi="Times New Roman"/>
          <w:b/>
          <w:color w:val="000000" w:themeColor="text1"/>
          <w:sz w:val="24"/>
          <w:szCs w:val="24"/>
        </w:rPr>
        <w:t>Период формирования предметной деятельности</w:t>
      </w:r>
      <w:bookmarkEnd w:id="34"/>
      <w:bookmarkEnd w:id="35"/>
    </w:p>
    <w:p w:rsidR="00FE57CF" w:rsidRPr="00D63F14" w:rsidRDefault="00FE57CF" w:rsidP="00FE57CF">
      <w:pPr>
        <w:tabs>
          <w:tab w:val="left" w:pos="142"/>
          <w:tab w:val="left" w:pos="709"/>
        </w:tabs>
        <w:spacing w:after="0"/>
        <w:ind w:firstLine="426"/>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b/>
          <w:i/>
          <w:sz w:val="24"/>
          <w:szCs w:val="24"/>
        </w:rPr>
        <w:t xml:space="preserve"> </w:t>
      </w:r>
      <w:r w:rsidRPr="00A65D04">
        <w:rPr>
          <w:rFonts w:ascii="Times New Roman" w:hAnsi="Times New Roman" w:cs="Times New Roman"/>
          <w:b/>
          <w:sz w:val="24"/>
          <w:szCs w:val="24"/>
        </w:rPr>
        <w:t>«</w:t>
      </w:r>
      <w:r>
        <w:rPr>
          <w:rFonts w:ascii="Times New Roman" w:hAnsi="Times New Roman" w:cs="Times New Roman"/>
          <w:b/>
          <w:sz w:val="24"/>
          <w:szCs w:val="24"/>
        </w:rPr>
        <w:t>С</w:t>
      </w:r>
      <w:r w:rsidRPr="00A65D04">
        <w:rPr>
          <w:rFonts w:ascii="Times New Roman" w:hAnsi="Times New Roman" w:cs="Times New Roman"/>
          <w:b/>
          <w:sz w:val="24"/>
          <w:szCs w:val="24"/>
        </w:rPr>
        <w:t>оциально-коммуникативное развитие»</w:t>
      </w:r>
      <w:r w:rsidRPr="00D63F14">
        <w:rPr>
          <w:rFonts w:ascii="Times New Roman" w:hAnsi="Times New Roman" w:cs="Times New Roman"/>
          <w:b/>
          <w:i/>
          <w:sz w:val="24"/>
          <w:szCs w:val="24"/>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lang w:eastAsia="ru-RU"/>
        </w:rPr>
      </w:pPr>
      <w:r w:rsidRPr="00D63F14">
        <w:rPr>
          <w:rFonts w:ascii="Times New Roman" w:hAnsi="Times New Roman"/>
          <w:color w:val="000000"/>
          <w:sz w:val="24"/>
          <w:szCs w:val="24"/>
          <w:lang w:eastAsia="ru-RU"/>
        </w:rPr>
        <w:t>поддержание интереса ребенка к взаимодействию с взрослым в процессе эмоционального общения, осуществления режимных моментов, бытовых и игровых ситуаций и совместных предметно-игровых действий;</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lang w:eastAsia="ru-RU"/>
        </w:rPr>
      </w:pPr>
      <w:r w:rsidRPr="00D63F14">
        <w:rPr>
          <w:rFonts w:ascii="Times New Roman" w:hAnsi="Times New Roman"/>
          <w:color w:val="000000"/>
          <w:sz w:val="24"/>
          <w:szCs w:val="24"/>
          <w:lang w:eastAsia="ru-RU"/>
        </w:rPr>
        <w:t>формирование умения удерживать в руке ложку, совершать черпающее движение, подносить ее ко рту, снимать пищу губами, пережевывать мягкие продукты;</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lang w:eastAsia="ru-RU"/>
        </w:rPr>
      </w:pPr>
      <w:r w:rsidRPr="00D63F14">
        <w:rPr>
          <w:rFonts w:ascii="Times New Roman" w:hAnsi="Times New Roman"/>
          <w:color w:val="000000"/>
          <w:sz w:val="24"/>
          <w:szCs w:val="24"/>
          <w:lang w:eastAsia="ru-RU"/>
        </w:rPr>
        <w:t>формирование умения удерживать в руках чашку, изменять наклон, пить из нее, делать глоток;</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lang w:eastAsia="ru-RU"/>
        </w:rPr>
      </w:pPr>
      <w:r w:rsidRPr="00D63F14">
        <w:rPr>
          <w:rFonts w:ascii="Times New Roman" w:hAnsi="Times New Roman"/>
          <w:color w:val="000000"/>
          <w:sz w:val="24"/>
          <w:szCs w:val="24"/>
          <w:lang w:eastAsia="ru-RU"/>
        </w:rPr>
        <w:t>совершенствование точности и координации движений рук</w:t>
      </w:r>
      <w:r w:rsidRPr="00D63F14">
        <w:rPr>
          <w:rFonts w:ascii="Times New Roman" w:hAnsi="Times New Roman"/>
          <w:color w:val="000000"/>
          <w:sz w:val="24"/>
          <w:szCs w:val="24"/>
        </w:rPr>
        <w:t xml:space="preserve"> и пальцев при выполнении действий с полотенцем, расческой, ложкой, чашкой и др.;</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lang w:eastAsia="ru-RU"/>
        </w:rPr>
      </w:pPr>
      <w:r w:rsidRPr="00D63F14">
        <w:rPr>
          <w:rFonts w:ascii="Times New Roman" w:hAnsi="Times New Roman"/>
          <w:color w:val="000000"/>
          <w:sz w:val="24"/>
          <w:szCs w:val="24"/>
          <w:lang w:eastAsia="ru-RU"/>
        </w:rPr>
        <w:t>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lang w:eastAsia="ru-RU"/>
        </w:rPr>
      </w:pPr>
      <w:r w:rsidRPr="00D63F14">
        <w:rPr>
          <w:rFonts w:ascii="Times New Roman" w:hAnsi="Times New Roman"/>
          <w:color w:val="000000"/>
          <w:sz w:val="24"/>
          <w:szCs w:val="24"/>
          <w:lang w:eastAsia="ru-RU"/>
        </w:rPr>
        <w:t xml:space="preserve">увеличение продолжительности сотрудничества и навыка подражания действиям взрослого с предметами; </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lang w:eastAsia="ru-RU"/>
        </w:rPr>
      </w:pPr>
      <w:r w:rsidRPr="00D63F14">
        <w:rPr>
          <w:rFonts w:ascii="Times New Roman" w:hAnsi="Times New Roman"/>
          <w:color w:val="000000"/>
          <w:sz w:val="24"/>
          <w:szCs w:val="24"/>
          <w:lang w:eastAsia="ru-RU"/>
        </w:rPr>
        <w:t xml:space="preserve">обучение выполнению цепочки последовательных действий с предметами по подражанию; </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lang w:eastAsia="ru-RU"/>
        </w:rPr>
      </w:pPr>
      <w:r w:rsidRPr="00D63F14">
        <w:rPr>
          <w:rFonts w:ascii="Times New Roman" w:hAnsi="Times New Roman"/>
          <w:color w:val="000000"/>
          <w:sz w:val="24"/>
          <w:szCs w:val="24"/>
          <w:lang w:eastAsia="ru-RU"/>
        </w:rPr>
        <w:t>формирование умения откликаться на свое имя, радоваться похвале и огорчаться запрету;</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lang w:eastAsia="ru-RU"/>
        </w:rPr>
      </w:pPr>
      <w:r w:rsidRPr="00D63F14">
        <w:rPr>
          <w:rFonts w:ascii="Times New Roman" w:hAnsi="Times New Roman"/>
          <w:color w:val="000000"/>
          <w:sz w:val="24"/>
          <w:szCs w:val="24"/>
          <w:lang w:eastAsia="ru-RU"/>
        </w:rPr>
        <w:t>формирование понимания значения социального жеста, показанного взрослым в устно-жестовой форме;</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lang w:eastAsia="ru-RU"/>
        </w:rPr>
      </w:pPr>
      <w:r w:rsidRPr="00D63F14">
        <w:rPr>
          <w:rFonts w:ascii="Times New Roman" w:hAnsi="Times New Roman"/>
          <w:color w:val="000000"/>
          <w:sz w:val="24"/>
          <w:szCs w:val="24"/>
          <w:lang w:eastAsia="ru-RU"/>
        </w:rPr>
        <w:t>развитие умения ребенка менять свое поведение по требованию взрослого и согласовывать свои действия с его действиями;</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lang w:eastAsia="ru-RU"/>
        </w:rPr>
      </w:pPr>
      <w:r w:rsidRPr="00D63F14">
        <w:rPr>
          <w:rFonts w:ascii="Times New Roman" w:hAnsi="Times New Roman"/>
          <w:color w:val="000000"/>
          <w:sz w:val="24"/>
          <w:szCs w:val="24"/>
          <w:lang w:eastAsia="ru-RU"/>
        </w:rPr>
        <w:t xml:space="preserve">формирование указательного жеста, в том числе указание на себя рукой как предпосылка осознания себя; </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rPr>
      </w:pPr>
      <w:r w:rsidRPr="00D63F14">
        <w:rPr>
          <w:rFonts w:ascii="Times New Roman" w:hAnsi="Times New Roman"/>
          <w:color w:val="000000"/>
          <w:sz w:val="24"/>
          <w:szCs w:val="24"/>
          <w:lang w:eastAsia="ru-RU"/>
        </w:rPr>
        <w:t xml:space="preserve">формирование социального поведения при выполнении режимных моментов: помощь в выполнении действий и поддержание проявлений самостоятельности; </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bCs/>
          <w:iCs/>
          <w:color w:val="000000"/>
          <w:sz w:val="24"/>
          <w:szCs w:val="24"/>
        </w:rPr>
      </w:pPr>
      <w:r w:rsidRPr="00D63F14">
        <w:rPr>
          <w:rFonts w:ascii="Times New Roman" w:hAnsi="Times New Roman"/>
          <w:color w:val="000000"/>
          <w:sz w:val="24"/>
          <w:szCs w:val="24"/>
        </w:rPr>
        <w:t xml:space="preserve">формирование умения </w:t>
      </w:r>
      <w:r w:rsidRPr="00D63F14">
        <w:rPr>
          <w:rFonts w:ascii="Times New Roman" w:hAnsi="Times New Roman"/>
          <w:bCs/>
          <w:iCs/>
          <w:color w:val="000000"/>
          <w:sz w:val="24"/>
          <w:szCs w:val="24"/>
        </w:rPr>
        <w:t>демонстрировать свое отношение к происходящему изменением поведения, мимикой, интонацией и социальными жестами;</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bCs/>
          <w:iCs/>
          <w:color w:val="000000"/>
          <w:sz w:val="24"/>
          <w:szCs w:val="24"/>
        </w:rPr>
      </w:pPr>
      <w:r w:rsidRPr="00D63F14">
        <w:rPr>
          <w:rFonts w:ascii="Times New Roman" w:hAnsi="Times New Roman"/>
          <w:bCs/>
          <w:iCs/>
          <w:color w:val="000000"/>
          <w:sz w:val="24"/>
          <w:szCs w:val="24"/>
        </w:rPr>
        <w:lastRenderedPageBreak/>
        <w:t xml:space="preserve">обучение согласованию эмоционального состояния с эмоциональным состоянием взрослого, отражение его за счет изменения поведения и мимики, выражение привязанности и любви социальными способами; </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bCs/>
          <w:iCs/>
          <w:color w:val="000000"/>
          <w:sz w:val="24"/>
          <w:szCs w:val="24"/>
        </w:rPr>
      </w:pPr>
      <w:r w:rsidRPr="00D63F14">
        <w:rPr>
          <w:rFonts w:ascii="Times New Roman" w:hAnsi="Times New Roman"/>
          <w:bCs/>
          <w:iCs/>
          <w:color w:val="000000"/>
          <w:sz w:val="24"/>
          <w:szCs w:val="24"/>
        </w:rPr>
        <w:t>формирование навыков коммуникации с взрослым и информирования о своих желаниях социальными способами;</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bCs/>
          <w:iCs/>
          <w:color w:val="000000"/>
          <w:sz w:val="24"/>
          <w:szCs w:val="24"/>
        </w:rPr>
      </w:pPr>
      <w:r w:rsidRPr="00D63F14">
        <w:rPr>
          <w:rFonts w:ascii="Times New Roman" w:hAnsi="Times New Roman"/>
          <w:bCs/>
          <w:iCs/>
          <w:color w:val="000000"/>
          <w:sz w:val="24"/>
          <w:szCs w:val="24"/>
        </w:rPr>
        <w:t>поддержка интереса к совместным действиям со сверстником в ситуации, организованной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bCs/>
          <w:iCs/>
          <w:color w:val="000000"/>
          <w:sz w:val="24"/>
          <w:szCs w:val="24"/>
        </w:rPr>
      </w:pPr>
      <w:r w:rsidRPr="00D63F14">
        <w:rPr>
          <w:rFonts w:ascii="Times New Roman" w:hAnsi="Times New Roman"/>
          <w:bCs/>
          <w:iCs/>
          <w:color w:val="000000"/>
          <w:sz w:val="24"/>
          <w:szCs w:val="24"/>
        </w:rPr>
        <w:t>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color w:val="000000"/>
          <w:sz w:val="24"/>
          <w:szCs w:val="24"/>
        </w:rPr>
      </w:pPr>
      <w:r w:rsidRPr="00D63F14">
        <w:rPr>
          <w:rFonts w:ascii="Times New Roman" w:hAnsi="Times New Roman"/>
          <w:bCs/>
          <w:iCs/>
          <w:color w:val="000000"/>
          <w:sz w:val="24"/>
          <w:szCs w:val="24"/>
        </w:rPr>
        <w:t>обучение ориентировке в собственном теле и лице взрослого за счет осуществления исследовательских движений рук, в том числе умение находить определённую</w:t>
      </w:r>
      <w:r w:rsidRPr="00D63F14">
        <w:rPr>
          <w:rFonts w:ascii="Times New Roman" w:hAnsi="Times New Roman"/>
          <w:color w:val="000000"/>
          <w:sz w:val="24"/>
          <w:szCs w:val="24"/>
        </w:rPr>
        <w:t xml:space="preserve"> часть тела/лица на себе, близком, игрушке; </w:t>
      </w:r>
    </w:p>
    <w:p w:rsidR="00FE57CF" w:rsidRPr="00D63F14" w:rsidRDefault="00FE57CF" w:rsidP="00FE57CF">
      <w:pPr>
        <w:pStyle w:val="a4"/>
        <w:numPr>
          <w:ilvl w:val="0"/>
          <w:numId w:val="29"/>
        </w:numPr>
        <w:tabs>
          <w:tab w:val="left" w:pos="709"/>
        </w:tabs>
        <w:spacing w:after="0"/>
        <w:ind w:left="0" w:firstLine="426"/>
        <w:jc w:val="both"/>
        <w:rPr>
          <w:rFonts w:ascii="Times New Roman" w:hAnsi="Times New Roman"/>
          <w:bCs/>
          <w:iCs/>
          <w:color w:val="000000"/>
          <w:sz w:val="24"/>
          <w:szCs w:val="24"/>
        </w:rPr>
      </w:pPr>
      <w:r w:rsidRPr="00D63F14">
        <w:rPr>
          <w:rFonts w:ascii="Times New Roman" w:hAnsi="Times New Roman"/>
          <w:color w:val="000000"/>
          <w:sz w:val="24"/>
          <w:szCs w:val="24"/>
        </w:rPr>
        <w:t>стимуляция появления чувства удовлетворения при достижении ожидаемого результата, похвале со стороны взрослого.</w:t>
      </w:r>
    </w:p>
    <w:p w:rsidR="00FE57CF" w:rsidRPr="00A65D04" w:rsidRDefault="00FE57CF" w:rsidP="00FE57CF">
      <w:pPr>
        <w:tabs>
          <w:tab w:val="num" w:pos="540"/>
          <w:tab w:val="left" w:pos="709"/>
          <w:tab w:val="left" w:pos="900"/>
          <w:tab w:val="left" w:pos="993"/>
        </w:tabs>
        <w:spacing w:after="0"/>
        <w:ind w:firstLine="426"/>
        <w:contextualSpacing/>
        <w:jc w:val="both"/>
        <w:rPr>
          <w:rFonts w:ascii="Times New Roman" w:hAnsi="Times New Roman" w:cs="Times New Roman"/>
          <w:b/>
          <w:sz w:val="24"/>
          <w:szCs w:val="24"/>
          <w:lang w:eastAsia="ru-RU"/>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A65D04">
        <w:rPr>
          <w:rFonts w:ascii="Times New Roman" w:hAnsi="Times New Roman" w:cs="Times New Roman"/>
          <w:b/>
          <w:sz w:val="24"/>
          <w:szCs w:val="24"/>
          <w:lang w:eastAsia="ru-RU"/>
        </w:rPr>
        <w:t>научиться:</w:t>
      </w:r>
    </w:p>
    <w:p w:rsidR="00FE57CF" w:rsidRPr="00D63F14" w:rsidRDefault="00FE57CF" w:rsidP="00FE57CF">
      <w:pPr>
        <w:numPr>
          <w:ilvl w:val="0"/>
          <w:numId w:val="56"/>
        </w:numPr>
        <w:tabs>
          <w:tab w:val="left" w:pos="360"/>
          <w:tab w:val="left" w:pos="426"/>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выполнять цепочку взаимосвязанных между собой действий с предметами;</w:t>
      </w:r>
    </w:p>
    <w:p w:rsidR="00FE57CF" w:rsidRPr="00D63F14" w:rsidRDefault="00FE57CF" w:rsidP="00FE57CF">
      <w:pPr>
        <w:numPr>
          <w:ilvl w:val="0"/>
          <w:numId w:val="56"/>
        </w:numPr>
        <w:tabs>
          <w:tab w:val="left" w:pos="360"/>
          <w:tab w:val="left" w:pos="426"/>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подражать действиям и поведению взрослых;</w:t>
      </w:r>
    </w:p>
    <w:p w:rsidR="00FE57CF" w:rsidRPr="00D63F14" w:rsidRDefault="00FE57CF" w:rsidP="00FE57CF">
      <w:pPr>
        <w:numPr>
          <w:ilvl w:val="0"/>
          <w:numId w:val="56"/>
        </w:numPr>
        <w:tabs>
          <w:tab w:val="left" w:pos="360"/>
          <w:tab w:val="left" w:pos="426"/>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пользоваться ложкой как орудием, предметами обихода с учетом их функционального назначения;</w:t>
      </w:r>
    </w:p>
    <w:p w:rsidR="00FE57CF" w:rsidRPr="00D63F14" w:rsidRDefault="00FE57CF" w:rsidP="00FE57CF">
      <w:pPr>
        <w:numPr>
          <w:ilvl w:val="0"/>
          <w:numId w:val="56"/>
        </w:numPr>
        <w:tabs>
          <w:tab w:val="left" w:pos="360"/>
          <w:tab w:val="left" w:pos="426"/>
          <w:tab w:val="left" w:pos="709"/>
          <w:tab w:val="left" w:pos="900"/>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 xml:space="preserve"> знать и откликаться на свое имя, обращаться ко взрослому социальным способом (мимика, социальный жест, речь);</w:t>
      </w:r>
    </w:p>
    <w:p w:rsidR="00FE57CF" w:rsidRPr="00D63F14" w:rsidRDefault="00FE57CF" w:rsidP="00FE57CF">
      <w:pPr>
        <w:numPr>
          <w:ilvl w:val="0"/>
          <w:numId w:val="56"/>
        </w:numPr>
        <w:tabs>
          <w:tab w:val="left" w:pos="360"/>
          <w:tab w:val="left" w:pos="426"/>
          <w:tab w:val="left" w:pos="709"/>
          <w:tab w:val="left" w:pos="900"/>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 xml:space="preserve"> находить некоторые части тела и лица.</w:t>
      </w:r>
    </w:p>
    <w:p w:rsidR="00FE57CF" w:rsidRPr="00D63F14" w:rsidRDefault="00FE57CF" w:rsidP="00FE57CF">
      <w:pPr>
        <w:tabs>
          <w:tab w:val="left" w:pos="567"/>
          <w:tab w:val="left" w:pos="709"/>
        </w:tabs>
        <w:spacing w:after="0"/>
        <w:ind w:firstLine="426"/>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b/>
          <w:i/>
          <w:sz w:val="24"/>
          <w:szCs w:val="24"/>
        </w:rPr>
        <w:t xml:space="preserve"> </w:t>
      </w:r>
      <w:r w:rsidRPr="00A65D04">
        <w:rPr>
          <w:rFonts w:ascii="Times New Roman" w:hAnsi="Times New Roman" w:cs="Times New Roman"/>
          <w:b/>
          <w:sz w:val="24"/>
          <w:szCs w:val="24"/>
        </w:rPr>
        <w:t>«</w:t>
      </w:r>
      <w:r>
        <w:rPr>
          <w:rFonts w:ascii="Times New Roman" w:hAnsi="Times New Roman" w:cs="Times New Roman"/>
          <w:b/>
          <w:sz w:val="24"/>
          <w:szCs w:val="24"/>
        </w:rPr>
        <w:t>Ф</w:t>
      </w:r>
      <w:r w:rsidRPr="00A65D04">
        <w:rPr>
          <w:rFonts w:ascii="Times New Roman" w:hAnsi="Times New Roman" w:cs="Times New Roman"/>
          <w:b/>
          <w:sz w:val="24"/>
          <w:szCs w:val="24"/>
        </w:rPr>
        <w:t>изическое развитие»</w:t>
      </w:r>
      <w:r w:rsidRPr="00D63F14">
        <w:rPr>
          <w:rFonts w:ascii="Times New Roman" w:eastAsia="Batang" w:hAnsi="Times New Roman" w:cs="Times New Roman"/>
          <w:b/>
          <w:i/>
          <w:sz w:val="24"/>
          <w:szCs w:val="24"/>
          <w:lang w:eastAsia="ko-KR"/>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numPr>
          <w:ilvl w:val="0"/>
          <w:numId w:val="32"/>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lang w:eastAsia="ru-RU"/>
        </w:rPr>
        <w:t xml:space="preserve">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 </w:t>
      </w:r>
    </w:p>
    <w:p w:rsidR="00FE57CF" w:rsidRPr="00D63F14" w:rsidRDefault="00FE57CF" w:rsidP="00FE57CF">
      <w:pPr>
        <w:numPr>
          <w:ilvl w:val="0"/>
          <w:numId w:val="32"/>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lang w:eastAsia="ru-RU"/>
        </w:rPr>
        <w:t>обеспечение развития физической силы и двигательных умений;</w:t>
      </w:r>
    </w:p>
    <w:p w:rsidR="00FE57CF" w:rsidRPr="00D63F14" w:rsidRDefault="00FE57CF" w:rsidP="00FE57CF">
      <w:pPr>
        <w:numPr>
          <w:ilvl w:val="0"/>
          <w:numId w:val="32"/>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lang w:eastAsia="ru-RU"/>
        </w:rPr>
        <w:t>создание условий для совершенствования навыка самостоятельной ходьбы: изменения направления, скорости, преодоление и обход препятствий;</w:t>
      </w:r>
    </w:p>
    <w:p w:rsidR="00FE57CF" w:rsidRPr="00D63F14" w:rsidRDefault="00FE57CF" w:rsidP="00FE57CF">
      <w:pPr>
        <w:numPr>
          <w:ilvl w:val="0"/>
          <w:numId w:val="32"/>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lang w:eastAsia="ru-RU"/>
        </w:rPr>
        <w:t>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rsidR="00FE57CF" w:rsidRPr="00D63F14" w:rsidRDefault="00FE57CF" w:rsidP="00FE57CF">
      <w:pPr>
        <w:numPr>
          <w:ilvl w:val="0"/>
          <w:numId w:val="32"/>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навыка выполнения содружественных и изолированных ритмичных движений (ногами, руками, головой, телом), согласования движений с движениями взрослого и музыкальным ритмом;</w:t>
      </w:r>
    </w:p>
    <w:p w:rsidR="00FE57CF" w:rsidRPr="00D63F14" w:rsidRDefault="00FE57CF" w:rsidP="00FE57CF">
      <w:pPr>
        <w:numPr>
          <w:ilvl w:val="0"/>
          <w:numId w:val="32"/>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rsidR="00FE57CF" w:rsidRPr="00D63F14" w:rsidRDefault="00FE57CF" w:rsidP="00FE57CF">
      <w:pPr>
        <w:numPr>
          <w:ilvl w:val="0"/>
          <w:numId w:val="32"/>
        </w:numPr>
        <w:tabs>
          <w:tab w:val="left" w:pos="426"/>
          <w:tab w:val="left" w:pos="709"/>
        </w:tabs>
        <w:spacing w:after="0"/>
        <w:ind w:left="0" w:firstLine="426"/>
        <w:jc w:val="both"/>
        <w:rPr>
          <w:rFonts w:ascii="Times New Roman" w:hAnsi="Times New Roman" w:cs="Times New Roman"/>
          <w:b/>
          <w:color w:val="000000" w:themeColor="text1"/>
          <w:sz w:val="24"/>
          <w:szCs w:val="24"/>
          <w:lang w:eastAsia="ru-RU"/>
        </w:rPr>
      </w:pPr>
      <w:r w:rsidRPr="00D63F14">
        <w:rPr>
          <w:rFonts w:ascii="Times New Roman" w:hAnsi="Times New Roman" w:cs="Times New Roman"/>
          <w:color w:val="000000" w:themeColor="text1"/>
          <w:sz w:val="24"/>
          <w:szCs w:val="24"/>
        </w:rPr>
        <w:t>формирование умения использовать свои перцептивные ощущения для ориентировки в пространстве во время передвижения.</w:t>
      </w:r>
    </w:p>
    <w:p w:rsidR="00FE57CF" w:rsidRPr="00A65D04" w:rsidRDefault="00FE57CF" w:rsidP="00FE57CF">
      <w:pPr>
        <w:tabs>
          <w:tab w:val="left" w:pos="426"/>
          <w:tab w:val="left" w:pos="709"/>
        </w:tabs>
        <w:spacing w:after="0"/>
        <w:ind w:firstLine="426"/>
        <w:jc w:val="both"/>
        <w:rPr>
          <w:rFonts w:ascii="Times New Roman" w:hAnsi="Times New Roman" w:cs="Times New Roman"/>
          <w:b/>
          <w:sz w:val="24"/>
          <w:szCs w:val="24"/>
          <w:lang w:eastAsia="ru-RU"/>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A65D04">
        <w:rPr>
          <w:rFonts w:ascii="Times New Roman" w:hAnsi="Times New Roman" w:cs="Times New Roman"/>
          <w:b/>
          <w:sz w:val="24"/>
          <w:szCs w:val="24"/>
          <w:lang w:eastAsia="ru-RU"/>
        </w:rPr>
        <w:t>научиться:</w:t>
      </w:r>
    </w:p>
    <w:p w:rsidR="00FE57CF" w:rsidRPr="00D63F14" w:rsidRDefault="00FE57CF" w:rsidP="00FE57CF">
      <w:pPr>
        <w:widowControl w:val="0"/>
        <w:numPr>
          <w:ilvl w:val="0"/>
          <w:numId w:val="57"/>
        </w:numPr>
        <w:tabs>
          <w:tab w:val="left" w:pos="426"/>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bCs/>
          <w:iCs/>
          <w:sz w:val="24"/>
          <w:szCs w:val="24"/>
        </w:rPr>
        <w:t>использовать физические и двигательные возможности для достижения поставленной цели;</w:t>
      </w:r>
    </w:p>
    <w:p w:rsidR="00FE57CF" w:rsidRPr="00D63F14" w:rsidRDefault="00FE57CF" w:rsidP="00FE57CF">
      <w:pPr>
        <w:widowControl w:val="0"/>
        <w:numPr>
          <w:ilvl w:val="0"/>
          <w:numId w:val="57"/>
        </w:numPr>
        <w:tabs>
          <w:tab w:val="left" w:pos="426"/>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 xml:space="preserve">самостоятельно выбирать результативное движение для выполнения предметного, орудийного, игрового и трудового действия/деятельности, влияния и изменения ситуации, </w:t>
      </w:r>
      <w:r w:rsidRPr="00D63F14">
        <w:rPr>
          <w:rFonts w:ascii="Times New Roman" w:hAnsi="Times New Roman" w:cs="Times New Roman"/>
          <w:sz w:val="24"/>
          <w:szCs w:val="24"/>
          <w:lang w:eastAsia="ru-RU"/>
        </w:rPr>
        <w:lastRenderedPageBreak/>
        <w:t xml:space="preserve">достижения намеченной цели; </w:t>
      </w:r>
    </w:p>
    <w:p w:rsidR="00FE57CF" w:rsidRPr="00D63F14" w:rsidRDefault="00FE57CF" w:rsidP="00FE57CF">
      <w:pPr>
        <w:widowControl w:val="0"/>
        <w:numPr>
          <w:ilvl w:val="0"/>
          <w:numId w:val="57"/>
        </w:numPr>
        <w:tabs>
          <w:tab w:val="left" w:pos="426"/>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bCs/>
          <w:iCs/>
          <w:sz w:val="24"/>
          <w:szCs w:val="24"/>
        </w:rPr>
        <w:t>придавать руке удобное положение для выполнения социальных действий с предметами и орудиями в ходе предметной, игровой, продуктивной деятельности;</w:t>
      </w:r>
    </w:p>
    <w:p w:rsidR="00FE57CF" w:rsidRPr="003F33D9" w:rsidRDefault="00FE57CF" w:rsidP="003F33D9">
      <w:pPr>
        <w:widowControl w:val="0"/>
        <w:numPr>
          <w:ilvl w:val="0"/>
          <w:numId w:val="57"/>
        </w:numPr>
        <w:tabs>
          <w:tab w:val="left" w:pos="426"/>
          <w:tab w:val="left" w:pos="709"/>
        </w:tabs>
        <w:spacing w:after="0"/>
        <w:ind w:left="0" w:firstLine="426"/>
        <w:contextualSpacing/>
        <w:jc w:val="both"/>
        <w:rPr>
          <w:rFonts w:ascii="Times New Roman" w:hAnsi="Times New Roman" w:cs="Times New Roman"/>
          <w:sz w:val="24"/>
          <w:szCs w:val="24"/>
          <w:lang w:eastAsia="ru-RU"/>
        </w:rPr>
      </w:pPr>
      <w:r w:rsidRPr="00D63F14">
        <w:rPr>
          <w:rFonts w:ascii="Times New Roman" w:hAnsi="Times New Roman" w:cs="Times New Roman"/>
          <w:bCs/>
          <w:iCs/>
          <w:sz w:val="24"/>
          <w:szCs w:val="24"/>
        </w:rPr>
        <w:t xml:space="preserve">подражать цепочке движений, которую совершает взрослый, использовать движения для изображения движений и поведения животных. </w:t>
      </w:r>
    </w:p>
    <w:p w:rsidR="00FE57CF" w:rsidRPr="00D63F14" w:rsidRDefault="00FE57CF" w:rsidP="00FE57CF">
      <w:pPr>
        <w:tabs>
          <w:tab w:val="left" w:pos="0"/>
          <w:tab w:val="left" w:pos="709"/>
        </w:tabs>
        <w:spacing w:after="0"/>
        <w:ind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i/>
          <w:sz w:val="24"/>
          <w:szCs w:val="24"/>
        </w:rPr>
        <w:t xml:space="preserve"> </w:t>
      </w:r>
      <w:r w:rsidRPr="00A65D04">
        <w:rPr>
          <w:rFonts w:ascii="Times New Roman" w:hAnsi="Times New Roman" w:cs="Times New Roman"/>
          <w:b/>
          <w:sz w:val="24"/>
          <w:szCs w:val="24"/>
        </w:rPr>
        <w:t>«</w:t>
      </w:r>
      <w:r>
        <w:rPr>
          <w:rFonts w:ascii="Times New Roman" w:hAnsi="Times New Roman" w:cs="Times New Roman"/>
          <w:b/>
          <w:sz w:val="24"/>
          <w:szCs w:val="24"/>
        </w:rPr>
        <w:t>П</w:t>
      </w:r>
      <w:r w:rsidRPr="00A65D04">
        <w:rPr>
          <w:rFonts w:ascii="Times New Roman" w:hAnsi="Times New Roman" w:cs="Times New Roman"/>
          <w:b/>
          <w:sz w:val="24"/>
          <w:szCs w:val="24"/>
        </w:rPr>
        <w:t>ознавательное развитие»</w:t>
      </w:r>
      <w:r w:rsidRPr="00D63F14">
        <w:rPr>
          <w:rFonts w:ascii="Times New Roman" w:eastAsia="Batang" w:hAnsi="Times New Roman" w:cs="Times New Roman"/>
          <w:b/>
          <w:i/>
          <w:sz w:val="24"/>
          <w:szCs w:val="24"/>
          <w:lang w:eastAsia="ko-KR"/>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формирование умения обследовать предмет доступными способами;</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усвоение ребенком функционального назначения предмета;</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 xml:space="preserve">формирование умения учитывать свойства и назначение предмета при выполнении игровых действий и предметной деятельности; </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формирование умения сравнивать одну группу предметов с другой методом сопоставления (последовательно подкладывая один предмет к другому);</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формирование умения узнавать звучание игрушек при выборе из 3-4 (при выраженных нарушениях слуха – из 2-3);</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формирование умения узнавать бытовые шумы;</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формирование умения узнавать</w:t>
      </w:r>
      <w:r w:rsidRPr="00D63F14">
        <w:rPr>
          <w:rFonts w:ascii="Times New Roman" w:hAnsi="Times New Roman" w:cs="Times New Roman"/>
          <w:bCs/>
          <w:iCs/>
          <w:color w:val="FF0000"/>
          <w:sz w:val="24"/>
          <w:szCs w:val="24"/>
          <w:lang w:eastAsia="ru-RU"/>
        </w:rPr>
        <w:t xml:space="preserve"> </w:t>
      </w:r>
      <w:r w:rsidRPr="00D63F14">
        <w:rPr>
          <w:rFonts w:ascii="Times New Roman" w:hAnsi="Times New Roman" w:cs="Times New Roman"/>
          <w:bCs/>
          <w:iCs/>
          <w:color w:val="000000" w:themeColor="text1"/>
          <w:sz w:val="24"/>
          <w:szCs w:val="24"/>
          <w:lang w:eastAsia="ru-RU"/>
        </w:rPr>
        <w:t xml:space="preserve">звук музыкальных инструментов </w:t>
      </w:r>
      <w:r w:rsidRPr="00D63F14">
        <w:rPr>
          <w:rFonts w:ascii="Times New Roman" w:hAnsi="Times New Roman" w:cs="Times New Roman"/>
          <w:color w:val="000000" w:themeColor="text1"/>
          <w:sz w:val="24"/>
          <w:szCs w:val="24"/>
          <w:lang w:eastAsia="ru-RU"/>
        </w:rPr>
        <w:t>(барабан, бубен, металлофон, гармоника, дудка, свисток);</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формирование умения узнавать</w:t>
      </w:r>
      <w:r w:rsidRPr="00D63F14">
        <w:rPr>
          <w:rFonts w:ascii="Times New Roman" w:hAnsi="Times New Roman" w:cs="Times New Roman"/>
          <w:color w:val="000000" w:themeColor="text1"/>
          <w:sz w:val="24"/>
          <w:szCs w:val="24"/>
          <w:lang w:eastAsia="ru-RU"/>
        </w:rPr>
        <w:t xml:space="preserve"> голоса близких взрослых, интонацию, односложные просьбы и обращение по имени </w:t>
      </w:r>
      <w:r w:rsidRPr="00D63F14">
        <w:rPr>
          <w:rFonts w:ascii="Times New Roman" w:hAnsi="Times New Roman" w:cs="Times New Roman"/>
          <w:bCs/>
          <w:iCs/>
          <w:color w:val="000000" w:themeColor="text1"/>
          <w:sz w:val="24"/>
          <w:szCs w:val="24"/>
          <w:lang w:eastAsia="ru-RU"/>
        </w:rPr>
        <w:t>(для детей с нарушениями слуха в индивидуальных слуховых аппаратах и без них);</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sz w:val="24"/>
          <w:szCs w:val="24"/>
        </w:rPr>
        <w:t>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sz w:val="24"/>
          <w:szCs w:val="24"/>
        </w:rPr>
        <w:t xml:space="preserve">развитие умения планировать деятельность, самостоятельно ее реализовывать, подводить итог и давать оценку результату; </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sz w:val="24"/>
          <w:szCs w:val="24"/>
        </w:rPr>
        <w:t>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 и т.д.</w:t>
      </w:r>
      <w:r w:rsidRPr="00D63F14">
        <w:rPr>
          <w:rFonts w:ascii="Times New Roman" w:hAnsi="Times New Roman" w:cs="Times New Roman"/>
          <w:color w:val="000000" w:themeColor="text1"/>
          <w:sz w:val="24"/>
          <w:szCs w:val="24"/>
        </w:rPr>
        <w:t>;</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sz w:val="24"/>
          <w:szCs w:val="24"/>
        </w:rPr>
        <w:t xml:space="preserve">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 </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sz w:val="24"/>
          <w:szCs w:val="24"/>
        </w:rPr>
        <w:t>формирование осознания объективных отношений, существующих между предметами;</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sz w:val="24"/>
          <w:szCs w:val="24"/>
        </w:rPr>
        <w:t>формирование умения осуществлять ориентировку в свойствах и качествах предмета, за счет переработки тактильной информации;</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sz w:val="24"/>
          <w:szCs w:val="24"/>
        </w:rPr>
        <w:t>совершенствование понимания взаимосвязи между реальными предметами, их свойствами и назначением, действиями с ними и их обозначением;</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sz w:val="24"/>
          <w:szCs w:val="24"/>
        </w:rPr>
        <w:t>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sz w:val="24"/>
          <w:szCs w:val="24"/>
        </w:rPr>
        <w:t>формирование умения группировать по форме (куклы и машинки; шарики и кубики);</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sz w:val="24"/>
          <w:szCs w:val="24"/>
        </w:rPr>
        <w:t xml:space="preserve">формирование навыка воссоздания целого предмета из его частей путем практических проб и ориентировки на образ предмета; </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sz w:val="24"/>
          <w:szCs w:val="24"/>
        </w:rPr>
        <w:t>овладение навыком воздействия предметом на предмет, выполнения орудийных действий;</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 xml:space="preserve">совершенствование навыка осязательного обследования при ориентировке в пространстве; </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lastRenderedPageBreak/>
        <w:t>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 xml:space="preserve">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 </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 xml:space="preserve">развитие умения узнавать предметы по фактуре, форме и звукам, которые они издают при действии с ними (знакомые предметы обихода); </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 xml:space="preserve">формирование умения различать голоса окружающих людей (мама, воспитатель, помощник воспитателя, медсестра и др.) доступной громкости; </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формирование умения использовать обоняние для ориентировки в пространстве (запах столовой, медкабинета);</w:t>
      </w:r>
    </w:p>
    <w:p w:rsidR="00FE57CF" w:rsidRPr="00D63F14" w:rsidRDefault="00FE57CF" w:rsidP="00FE57CF">
      <w:pPr>
        <w:numPr>
          <w:ilvl w:val="0"/>
          <w:numId w:val="30"/>
        </w:numPr>
        <w:tabs>
          <w:tab w:val="left" w:pos="0"/>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w:t>
      </w:r>
      <w:r w:rsidRPr="00D63F14">
        <w:rPr>
          <w:rFonts w:ascii="Times New Roman" w:hAnsi="Times New Roman" w:cs="Times New Roman"/>
          <w:sz w:val="24"/>
          <w:szCs w:val="24"/>
        </w:rPr>
        <w:t xml:space="preserve"> в контрастном цветовом изображении (при наличии остаточного зрения).</w:t>
      </w:r>
    </w:p>
    <w:p w:rsidR="00FE57CF" w:rsidRPr="00A65D04" w:rsidRDefault="00FE57CF" w:rsidP="00FE57CF">
      <w:pPr>
        <w:tabs>
          <w:tab w:val="left" w:pos="709"/>
        </w:tabs>
        <w:spacing w:after="0"/>
        <w:ind w:firstLine="426"/>
        <w:contextualSpacing/>
        <w:jc w:val="both"/>
        <w:rPr>
          <w:rFonts w:ascii="Times New Roman" w:hAnsi="Times New Roman" w:cs="Times New Roman"/>
          <w:b/>
          <w:sz w:val="24"/>
          <w:szCs w:val="24"/>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A65D04">
        <w:rPr>
          <w:rFonts w:ascii="Times New Roman" w:hAnsi="Times New Roman" w:cs="Times New Roman"/>
          <w:b/>
          <w:sz w:val="24"/>
          <w:szCs w:val="24"/>
        </w:rPr>
        <w:t>научиться:</w:t>
      </w:r>
    </w:p>
    <w:p w:rsidR="00FE57CF" w:rsidRPr="00D63F14" w:rsidRDefault="00FE57CF" w:rsidP="00FE57CF">
      <w:pPr>
        <w:pStyle w:val="a4"/>
        <w:widowControl w:val="0"/>
        <w:numPr>
          <w:ilvl w:val="0"/>
          <w:numId w:val="58"/>
        </w:numPr>
        <w:tabs>
          <w:tab w:val="left" w:pos="426"/>
          <w:tab w:val="left" w:pos="709"/>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 xml:space="preserve">ориентироваться на внешний признак предметов с помощью зрительно-тактильной ориентировки; </w:t>
      </w:r>
    </w:p>
    <w:p w:rsidR="00FE57CF" w:rsidRPr="00D63F14" w:rsidRDefault="00FE57CF" w:rsidP="00FE57CF">
      <w:pPr>
        <w:pStyle w:val="a4"/>
        <w:widowControl w:val="0"/>
        <w:numPr>
          <w:ilvl w:val="0"/>
          <w:numId w:val="58"/>
        </w:numPr>
        <w:tabs>
          <w:tab w:val="left" w:pos="426"/>
          <w:tab w:val="left" w:pos="709"/>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различать звучание знакомых музыкальных игрушек;</w:t>
      </w:r>
    </w:p>
    <w:p w:rsidR="00FE57CF" w:rsidRPr="00D63F14" w:rsidRDefault="00FE57CF" w:rsidP="00FE57CF">
      <w:pPr>
        <w:pStyle w:val="a4"/>
        <w:widowControl w:val="0"/>
        <w:numPr>
          <w:ilvl w:val="0"/>
          <w:numId w:val="58"/>
        </w:numPr>
        <w:tabs>
          <w:tab w:val="left" w:pos="426"/>
          <w:tab w:val="left" w:pos="709"/>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воссоздавать по памяти цепочку социальных движений с предметом;</w:t>
      </w:r>
    </w:p>
    <w:p w:rsidR="00FE57CF" w:rsidRPr="00D63F14" w:rsidRDefault="00FE57CF" w:rsidP="00FE57CF">
      <w:pPr>
        <w:pStyle w:val="a4"/>
        <w:widowControl w:val="0"/>
        <w:numPr>
          <w:ilvl w:val="0"/>
          <w:numId w:val="58"/>
        </w:numPr>
        <w:shd w:val="clear" w:color="auto" w:fill="FFFFFF"/>
        <w:tabs>
          <w:tab w:val="left" w:pos="426"/>
          <w:tab w:val="left" w:pos="709"/>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группировать предметы по их внешнему виду;</w:t>
      </w:r>
    </w:p>
    <w:p w:rsidR="00FE57CF" w:rsidRPr="00D63F14" w:rsidRDefault="00FE57CF" w:rsidP="00FE57CF">
      <w:pPr>
        <w:pStyle w:val="a4"/>
        <w:widowControl w:val="0"/>
        <w:numPr>
          <w:ilvl w:val="0"/>
          <w:numId w:val="58"/>
        </w:numPr>
        <w:tabs>
          <w:tab w:val="left" w:pos="426"/>
          <w:tab w:val="left" w:pos="709"/>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планировать и реализовывать знакомую последовательность действий, в том числе игровых;</w:t>
      </w:r>
    </w:p>
    <w:p w:rsidR="00FE57CF" w:rsidRPr="00D63F14" w:rsidRDefault="00FE57CF" w:rsidP="00FE57CF">
      <w:pPr>
        <w:pStyle w:val="a4"/>
        <w:widowControl w:val="0"/>
        <w:numPr>
          <w:ilvl w:val="0"/>
          <w:numId w:val="58"/>
        </w:numPr>
        <w:tabs>
          <w:tab w:val="left" w:pos="426"/>
          <w:tab w:val="left" w:pos="709"/>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действовать с предметами с учетом их функционального назначения.</w:t>
      </w:r>
    </w:p>
    <w:p w:rsidR="00FE57CF" w:rsidRPr="00D63F14" w:rsidRDefault="00FE57CF" w:rsidP="00FE57CF">
      <w:pPr>
        <w:tabs>
          <w:tab w:val="left" w:pos="567"/>
          <w:tab w:val="left" w:pos="709"/>
        </w:tabs>
        <w:spacing w:after="0"/>
        <w:ind w:firstLine="426"/>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i/>
          <w:sz w:val="24"/>
          <w:szCs w:val="24"/>
        </w:rPr>
        <w:t xml:space="preserve"> </w:t>
      </w:r>
      <w:r w:rsidRPr="00A65D04">
        <w:rPr>
          <w:rFonts w:ascii="Times New Roman" w:hAnsi="Times New Roman" w:cs="Times New Roman"/>
          <w:b/>
          <w:sz w:val="24"/>
          <w:szCs w:val="24"/>
        </w:rPr>
        <w:t>«</w:t>
      </w:r>
      <w:r>
        <w:rPr>
          <w:rFonts w:ascii="Times New Roman" w:hAnsi="Times New Roman" w:cs="Times New Roman"/>
          <w:b/>
          <w:sz w:val="24"/>
          <w:szCs w:val="24"/>
        </w:rPr>
        <w:t>Р</w:t>
      </w:r>
      <w:r w:rsidRPr="00A65D04">
        <w:rPr>
          <w:rFonts w:ascii="Times New Roman" w:hAnsi="Times New Roman" w:cs="Times New Roman"/>
          <w:b/>
          <w:sz w:val="24"/>
          <w:szCs w:val="24"/>
        </w:rPr>
        <w:t>ечевое развитие»</w:t>
      </w:r>
      <w:r w:rsidRPr="00D63F14">
        <w:rPr>
          <w:rFonts w:ascii="Times New Roman" w:hAnsi="Times New Roman" w:cs="Times New Roman"/>
          <w:b/>
          <w:i/>
          <w:sz w:val="24"/>
          <w:szCs w:val="24"/>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создание условий для осознания взаимосвязи между движением, действием и его обозначением в доступной коммуникативной форме;</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 xml:space="preserve">развитие невербальных средств коммуникации: </w:t>
      </w:r>
      <w:r w:rsidRPr="00D63F14">
        <w:rPr>
          <w:rFonts w:ascii="Times New Roman" w:hAnsi="Times New Roman" w:cs="Times New Roman"/>
          <w:spacing w:val="-1"/>
          <w:sz w:val="24"/>
          <w:szCs w:val="24"/>
        </w:rPr>
        <w:t>увеличение числа социальных жестов и мимических проявлений;</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bCs/>
          <w:iCs/>
          <w:sz w:val="24"/>
          <w:szCs w:val="24"/>
        </w:rPr>
        <w:t>формирование умения изменять поведение в соответствии с обращением взрослого;</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bCs/>
          <w:iCs/>
          <w:sz w:val="24"/>
          <w:szCs w:val="24"/>
        </w:rPr>
        <w:t>привлечение внимания к речевому обращению взрослого;</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bCs/>
          <w:iCs/>
          <w:sz w:val="24"/>
          <w:szCs w:val="24"/>
        </w:rPr>
        <w:t>формирование умения осуществлять направленный выдох;</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bCs/>
          <w:iCs/>
          <w:sz w:val="24"/>
          <w:szCs w:val="24"/>
        </w:rPr>
        <w:t>стимулирование звукоподражания и копирования речевых образцов, а также их ситуативного использования;</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bCs/>
          <w:iCs/>
          <w:sz w:val="24"/>
          <w:szCs w:val="24"/>
        </w:rPr>
        <w:t>стимулирование элементарных речевых реакций;</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умения называть предмет в доступной коммуникативной форме в различных жизненных ситуациях;</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умения соотносить предмет с его изображением (картинкой, барельефом);</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bCs/>
          <w:iCs/>
          <w:sz w:val="24"/>
          <w:szCs w:val="24"/>
        </w:rPr>
        <w:t>развитие навыка информирования о своем состоянии и потребностях доступными способами коммуникации;</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формирование понимания односложных и двусложных устно-жестовых инструкций;</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развитие слухового восприятия с использованием различных технических и игровых средств;</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развитие умения</w:t>
      </w:r>
      <w:r w:rsidRPr="00D63F14">
        <w:rPr>
          <w:rFonts w:ascii="Times New Roman" w:hAnsi="Times New Roman" w:cs="Times New Roman"/>
          <w:spacing w:val="-1"/>
          <w:sz w:val="24"/>
          <w:szCs w:val="24"/>
        </w:rPr>
        <w:t xml:space="preserve">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поддержка желания речевого общения;</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lastRenderedPageBreak/>
        <w:t>стимуляция произношения голосом нормальной силы, высоты и тембра;</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sz w:val="24"/>
          <w:szCs w:val="24"/>
        </w:rPr>
      </w:pPr>
      <w:r w:rsidRPr="00D63F14">
        <w:rPr>
          <w:rFonts w:ascii="Times New Roman" w:hAnsi="Times New Roman" w:cs="Times New Roman"/>
          <w:sz w:val="24"/>
          <w:szCs w:val="24"/>
        </w:rPr>
        <w:t>увеличение количества регулярно произносимых речевых звуков;</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для детей с нарушениями слуха обучение слитному произнесению слов  во фразе из 2 слов</w:t>
      </w:r>
      <w:r w:rsidRPr="00D63F14">
        <w:rPr>
          <w:rFonts w:ascii="Times New Roman" w:hAnsi="Times New Roman" w:cs="Times New Roman"/>
          <w:bCs/>
          <w:iCs/>
          <w:color w:val="000000" w:themeColor="text1"/>
          <w:sz w:val="24"/>
          <w:szCs w:val="24"/>
          <w:lang w:eastAsia="ru-RU"/>
        </w:rPr>
        <w:t xml:space="preserve"> (в том числе облегченных) в нормальном темпе: </w:t>
      </w:r>
      <w:r w:rsidRPr="00D63F14">
        <w:rPr>
          <w:rFonts w:ascii="Times New Roman" w:hAnsi="Times New Roman" w:cs="Times New Roman"/>
          <w:bCs/>
          <w:i/>
          <w:iCs/>
          <w:color w:val="000000" w:themeColor="text1"/>
          <w:sz w:val="24"/>
          <w:szCs w:val="24"/>
          <w:lang w:eastAsia="ru-RU"/>
        </w:rPr>
        <w:t>Мама, дай (на). Тетя, дай мяч. Миша стоит (сидит, идёт). Вот кубик (мишка). Папа, пока (привет) и т.д.;</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обучение обозначению предмета и его изображения словом;</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color w:val="000000" w:themeColor="text1"/>
          <w:sz w:val="24"/>
          <w:szCs w:val="24"/>
        </w:rPr>
      </w:pPr>
      <w:r w:rsidRPr="00D63F14">
        <w:rPr>
          <w:rFonts w:ascii="Times New Roman" w:hAnsi="Times New Roman" w:cs="Times New Roman"/>
          <w:bCs/>
          <w:iCs/>
          <w:color w:val="000000" w:themeColor="text1"/>
          <w:sz w:val="24"/>
          <w:szCs w:val="24"/>
          <w:lang w:eastAsia="ru-RU"/>
        </w:rPr>
        <w:t>выполнение артикуляционных движений:</w:t>
      </w:r>
      <w:r w:rsidRPr="00D63F14">
        <w:rPr>
          <w:rFonts w:ascii="Times New Roman" w:hAnsi="Times New Roman" w:cs="Times New Roman"/>
          <w:color w:val="000000" w:themeColor="text1"/>
          <w:sz w:val="24"/>
          <w:szCs w:val="24"/>
          <w:lang w:eastAsia="ru-RU"/>
        </w:rPr>
        <w:t xml:space="preserve"> улыбаться без напряжения, показывать верхние и нижние передние зубы, язык, вытягивать и сжимать губы, широко открывать рот;</w:t>
      </w:r>
    </w:p>
    <w:p w:rsidR="00FE57CF" w:rsidRPr="00D63F14" w:rsidRDefault="00FE57CF" w:rsidP="00FE57CF">
      <w:pPr>
        <w:numPr>
          <w:ilvl w:val="0"/>
          <w:numId w:val="31"/>
        </w:numPr>
        <w:tabs>
          <w:tab w:val="left" w:pos="426"/>
          <w:tab w:val="left" w:pos="709"/>
        </w:tabs>
        <w:spacing w:after="0"/>
        <w:ind w:left="0" w:firstLine="426"/>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lang w:eastAsia="ru-RU"/>
        </w:rPr>
        <w:t>развитие силы голоса путем произношения гласных звуков тихо и громко, умения звать взрослого и общаться с ним голосом разной силы.</w:t>
      </w:r>
    </w:p>
    <w:p w:rsidR="00FE57CF" w:rsidRPr="00A65D04" w:rsidRDefault="00FE57CF" w:rsidP="00FE57CF">
      <w:pPr>
        <w:tabs>
          <w:tab w:val="left" w:pos="709"/>
        </w:tabs>
        <w:spacing w:after="0"/>
        <w:ind w:firstLine="426"/>
        <w:jc w:val="both"/>
        <w:rPr>
          <w:rFonts w:ascii="Times New Roman" w:hAnsi="Times New Roman" w:cs="Times New Roman"/>
          <w:b/>
          <w:sz w:val="24"/>
          <w:szCs w:val="24"/>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A65D04">
        <w:rPr>
          <w:rFonts w:ascii="Times New Roman" w:hAnsi="Times New Roman" w:cs="Times New Roman"/>
          <w:b/>
          <w:sz w:val="24"/>
          <w:szCs w:val="24"/>
        </w:rPr>
        <w:t>научиться:</w:t>
      </w:r>
    </w:p>
    <w:p w:rsidR="00FE57CF" w:rsidRPr="00D63F14" w:rsidRDefault="00FE57CF" w:rsidP="00FE57CF">
      <w:pPr>
        <w:pStyle w:val="a4"/>
        <w:numPr>
          <w:ilvl w:val="0"/>
          <w:numId w:val="59"/>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выполнять действия и деятельность по устно-жестовой инструкции;</w:t>
      </w:r>
    </w:p>
    <w:p w:rsidR="00FE57CF" w:rsidRPr="00D63F14" w:rsidRDefault="00FE57CF" w:rsidP="00FE57CF">
      <w:pPr>
        <w:pStyle w:val="a4"/>
        <w:numPr>
          <w:ilvl w:val="0"/>
          <w:numId w:val="59"/>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различать речевые и неречевые звуки, копировать речевые образцы; </w:t>
      </w:r>
    </w:p>
    <w:p w:rsidR="00FE57CF" w:rsidRPr="00D63F14" w:rsidRDefault="00FE57CF" w:rsidP="00FE57CF">
      <w:pPr>
        <w:pStyle w:val="a4"/>
        <w:numPr>
          <w:ilvl w:val="0"/>
          <w:numId w:val="59"/>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выражать свои потребности в  доступной коммуникативной форме (мимикой, жестами, движением тела, словом).</w:t>
      </w:r>
    </w:p>
    <w:p w:rsidR="00FE57CF" w:rsidRPr="00D63F14" w:rsidRDefault="00FE57CF" w:rsidP="00FE57CF">
      <w:pPr>
        <w:pStyle w:val="a4"/>
        <w:widowControl w:val="0"/>
        <w:tabs>
          <w:tab w:val="left" w:pos="567"/>
          <w:tab w:val="left" w:pos="709"/>
          <w:tab w:val="left" w:pos="993"/>
        </w:tabs>
        <w:autoSpaceDE w:val="0"/>
        <w:autoSpaceDN w:val="0"/>
        <w:adjustRightInd w:val="0"/>
        <w:spacing w:after="0"/>
        <w:ind w:left="0" w:firstLine="426"/>
        <w:jc w:val="both"/>
        <w:rPr>
          <w:rFonts w:ascii="Times New Roman" w:hAnsi="Times New Roman"/>
          <w:sz w:val="24"/>
          <w:szCs w:val="24"/>
        </w:rPr>
      </w:pPr>
      <w:r w:rsidRPr="00D63F14">
        <w:rPr>
          <w:rFonts w:ascii="Times New Roman" w:hAnsi="Times New Roman"/>
          <w:sz w:val="24"/>
          <w:szCs w:val="24"/>
        </w:rPr>
        <w:t>В области</w:t>
      </w:r>
      <w:r w:rsidRPr="00D63F14">
        <w:rPr>
          <w:rFonts w:ascii="Times New Roman" w:hAnsi="Times New Roman"/>
          <w:i/>
          <w:sz w:val="24"/>
          <w:szCs w:val="24"/>
        </w:rPr>
        <w:t xml:space="preserve"> </w:t>
      </w:r>
      <w:r w:rsidRPr="00462B73">
        <w:rPr>
          <w:rFonts w:ascii="Times New Roman" w:hAnsi="Times New Roman"/>
          <w:b/>
          <w:sz w:val="24"/>
          <w:szCs w:val="24"/>
        </w:rPr>
        <w:t>«</w:t>
      </w:r>
      <w:r>
        <w:rPr>
          <w:rFonts w:ascii="Times New Roman" w:hAnsi="Times New Roman"/>
          <w:b/>
          <w:sz w:val="24"/>
          <w:szCs w:val="24"/>
        </w:rPr>
        <w:t>Х</w:t>
      </w:r>
      <w:r w:rsidRPr="00462B73">
        <w:rPr>
          <w:rFonts w:ascii="Times New Roman" w:hAnsi="Times New Roman"/>
          <w:b/>
          <w:sz w:val="24"/>
          <w:szCs w:val="24"/>
        </w:rPr>
        <w:t>удожественно-эстетическое развитие»</w:t>
      </w:r>
      <w:r w:rsidRPr="00D63F14">
        <w:rPr>
          <w:rFonts w:ascii="Times New Roman" w:hAnsi="Times New Roman"/>
          <w:b/>
          <w:i/>
          <w:sz w:val="24"/>
          <w:szCs w:val="24"/>
        </w:rPr>
        <w:t xml:space="preserve"> </w:t>
      </w:r>
      <w:r w:rsidRPr="00D63F14">
        <w:rPr>
          <w:rFonts w:ascii="Times New Roman" w:hAnsi="Times New Roman"/>
          <w:sz w:val="24"/>
          <w:szCs w:val="24"/>
        </w:rPr>
        <w:t>основными задачами образовательной деятельности являются:</w:t>
      </w:r>
    </w:p>
    <w:p w:rsidR="00FE57CF" w:rsidRPr="00462B73" w:rsidRDefault="00FE57CF" w:rsidP="00FE57CF">
      <w:pPr>
        <w:widowControl w:val="0"/>
        <w:tabs>
          <w:tab w:val="left" w:pos="567"/>
          <w:tab w:val="left" w:pos="709"/>
          <w:tab w:val="left" w:pos="993"/>
        </w:tabs>
        <w:autoSpaceDE w:val="0"/>
        <w:autoSpaceDN w:val="0"/>
        <w:adjustRightInd w:val="0"/>
        <w:spacing w:after="0"/>
        <w:ind w:firstLine="426"/>
        <w:jc w:val="both"/>
        <w:rPr>
          <w:rFonts w:ascii="Times New Roman" w:hAnsi="Times New Roman"/>
          <w:b/>
          <w:color w:val="000000" w:themeColor="text1"/>
          <w:sz w:val="24"/>
          <w:szCs w:val="24"/>
        </w:rPr>
      </w:pPr>
      <w:r w:rsidRPr="00462B73">
        <w:rPr>
          <w:rFonts w:ascii="Times New Roman" w:hAnsi="Times New Roman"/>
          <w:b/>
          <w:color w:val="000000" w:themeColor="text1"/>
          <w:sz w:val="24"/>
          <w:szCs w:val="24"/>
        </w:rPr>
        <w:t>В музыкальном воспитании:</w:t>
      </w:r>
    </w:p>
    <w:p w:rsidR="00FE57CF" w:rsidRPr="00D63F14" w:rsidRDefault="00FE57CF" w:rsidP="00FE57CF">
      <w:pPr>
        <w:pStyle w:val="a4"/>
        <w:numPr>
          <w:ilvl w:val="0"/>
          <w:numId w:val="60"/>
        </w:numPr>
        <w:shd w:val="clear" w:color="auto" w:fill="FFFFFF"/>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знакомство с функциональными возможностями музыкальных инструментов;</w:t>
      </w:r>
    </w:p>
    <w:p w:rsidR="00FE57CF" w:rsidRPr="00D63F14" w:rsidRDefault="00FE57CF" w:rsidP="00FE57CF">
      <w:pPr>
        <w:pStyle w:val="a4"/>
        <w:numPr>
          <w:ilvl w:val="0"/>
          <w:numId w:val="60"/>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обучение движениям согласно ритму и настроению мелодии;</w:t>
      </w:r>
    </w:p>
    <w:p w:rsidR="00FE57CF" w:rsidRPr="00D63F14" w:rsidRDefault="00FE57CF" w:rsidP="00FE57CF">
      <w:pPr>
        <w:pStyle w:val="a4"/>
        <w:numPr>
          <w:ilvl w:val="0"/>
          <w:numId w:val="60"/>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обучение игре на шумовых музыкальных инструментах;</w:t>
      </w:r>
    </w:p>
    <w:p w:rsidR="00FE57CF" w:rsidRPr="00D63F14" w:rsidRDefault="00FE57CF" w:rsidP="00FE57CF">
      <w:pPr>
        <w:pStyle w:val="a4"/>
        <w:numPr>
          <w:ilvl w:val="0"/>
          <w:numId w:val="60"/>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 xml:space="preserve">создание условий для развития у детей интереса к звучанию музыки, </w:t>
      </w:r>
      <w:r w:rsidRPr="00D63F14">
        <w:rPr>
          <w:rFonts w:ascii="Times New Roman" w:hAnsi="Times New Roman"/>
          <w:color w:val="000000" w:themeColor="text1"/>
          <w:sz w:val="24"/>
          <w:szCs w:val="24"/>
        </w:rPr>
        <w:t>накопления опыта восприятия новых звуков музыкальных игрушек;</w:t>
      </w:r>
    </w:p>
    <w:p w:rsidR="00FE57CF" w:rsidRPr="00D63F14" w:rsidRDefault="00FE57CF" w:rsidP="00FE57CF">
      <w:pPr>
        <w:pStyle w:val="a4"/>
        <w:numPr>
          <w:ilvl w:val="0"/>
          <w:numId w:val="60"/>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стимуляция и развитие интереса к прослушиванию музыкальных произведений;</w:t>
      </w:r>
    </w:p>
    <w:p w:rsidR="00FE57CF" w:rsidRPr="00D63F14" w:rsidRDefault="00FE57CF" w:rsidP="00FE57CF">
      <w:pPr>
        <w:pStyle w:val="a4"/>
        <w:numPr>
          <w:ilvl w:val="0"/>
          <w:numId w:val="60"/>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расширение репертуара функциональных действий с музыкальными игрушками;</w:t>
      </w:r>
    </w:p>
    <w:p w:rsidR="00FE57CF" w:rsidRPr="00D63F14" w:rsidRDefault="00FE57CF" w:rsidP="00FE57CF">
      <w:pPr>
        <w:pStyle w:val="a4"/>
        <w:numPr>
          <w:ilvl w:val="0"/>
          <w:numId w:val="60"/>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развитие умения изменять поведение в зависимости от характера музыки (спокойная, маршеобразная, плясовая), выполнять движения в такт музыки;</w:t>
      </w:r>
    </w:p>
    <w:p w:rsidR="00FE57CF" w:rsidRPr="00D63F14" w:rsidRDefault="00FE57CF" w:rsidP="00FE57CF">
      <w:pPr>
        <w:pStyle w:val="a4"/>
        <w:numPr>
          <w:ilvl w:val="0"/>
          <w:numId w:val="60"/>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формирование умения информировать взрослого о своем предпочтении определенного музыкального произведения или игрушки;</w:t>
      </w:r>
    </w:p>
    <w:p w:rsidR="00FE57CF" w:rsidRPr="00D63F14" w:rsidRDefault="00FE57CF" w:rsidP="00FE57CF">
      <w:pPr>
        <w:pStyle w:val="a4"/>
        <w:numPr>
          <w:ilvl w:val="0"/>
          <w:numId w:val="60"/>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развитие слухового восприятия;</w:t>
      </w:r>
    </w:p>
    <w:p w:rsidR="00FE57CF" w:rsidRPr="00D63F14" w:rsidRDefault="00FE57CF" w:rsidP="00FE57CF">
      <w:pPr>
        <w:pStyle w:val="a4"/>
        <w:numPr>
          <w:ilvl w:val="0"/>
          <w:numId w:val="60"/>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расширение репертуара узнаваемых звуков природы, музыкальных игрушек;</w:t>
      </w:r>
    </w:p>
    <w:p w:rsidR="00FE57CF" w:rsidRPr="00D63F14" w:rsidRDefault="00FE57CF" w:rsidP="00FE57CF">
      <w:pPr>
        <w:pStyle w:val="a4"/>
        <w:numPr>
          <w:ilvl w:val="0"/>
          <w:numId w:val="60"/>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rsidR="00FE57CF" w:rsidRPr="00462B73" w:rsidRDefault="00FE57CF" w:rsidP="00FE57CF">
      <w:pPr>
        <w:tabs>
          <w:tab w:val="left" w:pos="567"/>
          <w:tab w:val="left" w:pos="709"/>
        </w:tabs>
        <w:spacing w:after="0"/>
        <w:ind w:firstLine="426"/>
        <w:jc w:val="both"/>
        <w:rPr>
          <w:rFonts w:ascii="Times New Roman" w:hAnsi="Times New Roman"/>
          <w:b/>
          <w:color w:val="000000" w:themeColor="text1"/>
          <w:sz w:val="24"/>
          <w:szCs w:val="24"/>
        </w:rPr>
      </w:pPr>
      <w:r>
        <w:rPr>
          <w:rFonts w:ascii="Times New Roman" w:hAnsi="Times New Roman"/>
          <w:b/>
          <w:color w:val="000000" w:themeColor="text1"/>
          <w:sz w:val="24"/>
          <w:szCs w:val="24"/>
          <w:lang w:eastAsia="ru-RU"/>
        </w:rPr>
        <w:t>В</w:t>
      </w:r>
      <w:r w:rsidRPr="00462B73">
        <w:rPr>
          <w:rFonts w:ascii="Times New Roman" w:hAnsi="Times New Roman"/>
          <w:b/>
          <w:color w:val="000000" w:themeColor="text1"/>
          <w:sz w:val="24"/>
          <w:szCs w:val="24"/>
          <w:lang w:eastAsia="ru-RU"/>
        </w:rPr>
        <w:t xml:space="preserve"> лепке:</w:t>
      </w:r>
    </w:p>
    <w:p w:rsidR="00FE57CF" w:rsidRPr="00D63F14" w:rsidRDefault="00FE57CF" w:rsidP="00FE57CF">
      <w:pPr>
        <w:pStyle w:val="a4"/>
        <w:numPr>
          <w:ilvl w:val="0"/>
          <w:numId w:val="61"/>
        </w:numPr>
        <w:tabs>
          <w:tab w:val="left" w:pos="0"/>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навыка тактильного обследования предмета;</w:t>
      </w:r>
    </w:p>
    <w:p w:rsidR="00FE57CF" w:rsidRPr="00D63F14" w:rsidRDefault="00FE57CF" w:rsidP="00FE57CF">
      <w:pPr>
        <w:pStyle w:val="a4"/>
        <w:numPr>
          <w:ilvl w:val="0"/>
          <w:numId w:val="61"/>
        </w:numPr>
        <w:tabs>
          <w:tab w:val="left" w:pos="0"/>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навыка обследования и ориентировки на контур, форму, величину предмета, нахождения и узнавания отдельных элементов;</w:t>
      </w:r>
    </w:p>
    <w:p w:rsidR="00FE57CF" w:rsidRPr="00D63F14" w:rsidRDefault="00FE57CF" w:rsidP="00FE57CF">
      <w:pPr>
        <w:pStyle w:val="a4"/>
        <w:numPr>
          <w:ilvl w:val="0"/>
          <w:numId w:val="61"/>
        </w:numPr>
        <w:tabs>
          <w:tab w:val="left" w:pos="0"/>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знакомство со свойствами пластилина;</w:t>
      </w:r>
    </w:p>
    <w:p w:rsidR="00FE57CF" w:rsidRPr="00D63F14" w:rsidRDefault="00FE57CF" w:rsidP="00FE57CF">
      <w:pPr>
        <w:pStyle w:val="a4"/>
        <w:numPr>
          <w:ilvl w:val="0"/>
          <w:numId w:val="61"/>
        </w:numPr>
        <w:tabs>
          <w:tab w:val="left" w:pos="0"/>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обучение выполнению простых действий с пластилином: разминание, соединение/разъединение, раскатывание и др.;</w:t>
      </w:r>
    </w:p>
    <w:p w:rsidR="00FE57CF" w:rsidRPr="00D63F14" w:rsidRDefault="00FE57CF" w:rsidP="00FE57CF">
      <w:pPr>
        <w:pStyle w:val="a4"/>
        <w:numPr>
          <w:ilvl w:val="0"/>
          <w:numId w:val="61"/>
        </w:numPr>
        <w:tabs>
          <w:tab w:val="left" w:pos="0"/>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выполнять простые поделки из пластилина;</w:t>
      </w:r>
    </w:p>
    <w:p w:rsidR="00FE57CF" w:rsidRPr="00D63F14" w:rsidRDefault="00FE57CF" w:rsidP="00FE57CF">
      <w:pPr>
        <w:pStyle w:val="a4"/>
        <w:numPr>
          <w:ilvl w:val="0"/>
          <w:numId w:val="61"/>
        </w:numPr>
        <w:tabs>
          <w:tab w:val="left" w:pos="0"/>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rsidR="00FE57CF" w:rsidRPr="00462B73" w:rsidRDefault="00FE57CF" w:rsidP="00FE57CF">
      <w:pPr>
        <w:tabs>
          <w:tab w:val="left" w:pos="709"/>
        </w:tabs>
        <w:spacing w:after="0"/>
        <w:ind w:firstLine="426"/>
        <w:jc w:val="both"/>
        <w:rPr>
          <w:rFonts w:ascii="Times New Roman" w:hAnsi="Times New Roman"/>
          <w:b/>
          <w:color w:val="000000" w:themeColor="text1"/>
          <w:sz w:val="24"/>
          <w:szCs w:val="24"/>
        </w:rPr>
      </w:pPr>
      <w:r>
        <w:rPr>
          <w:rFonts w:ascii="Times New Roman" w:hAnsi="Times New Roman"/>
          <w:b/>
          <w:color w:val="000000" w:themeColor="text1"/>
          <w:sz w:val="24"/>
          <w:szCs w:val="24"/>
        </w:rPr>
        <w:t>В</w:t>
      </w:r>
      <w:r w:rsidRPr="00462B73">
        <w:rPr>
          <w:rFonts w:ascii="Times New Roman" w:hAnsi="Times New Roman"/>
          <w:b/>
          <w:color w:val="000000" w:themeColor="text1"/>
          <w:sz w:val="24"/>
          <w:szCs w:val="24"/>
        </w:rPr>
        <w:t xml:space="preserve"> аппликации: </w:t>
      </w:r>
    </w:p>
    <w:p w:rsidR="00FE57CF" w:rsidRPr="00462B73" w:rsidRDefault="00FE57CF" w:rsidP="00FE57CF">
      <w:pPr>
        <w:pStyle w:val="a4"/>
        <w:numPr>
          <w:ilvl w:val="0"/>
          <w:numId w:val="62"/>
        </w:numPr>
        <w:tabs>
          <w:tab w:val="left" w:pos="709"/>
        </w:tabs>
        <w:spacing w:after="0"/>
        <w:ind w:left="0" w:firstLine="426"/>
        <w:jc w:val="both"/>
        <w:rPr>
          <w:rFonts w:ascii="Times New Roman" w:hAnsi="Times New Roman"/>
          <w:color w:val="000000" w:themeColor="text1"/>
          <w:sz w:val="24"/>
          <w:szCs w:val="24"/>
        </w:rPr>
      </w:pPr>
      <w:r w:rsidRPr="00462B73">
        <w:rPr>
          <w:rFonts w:ascii="Times New Roman" w:hAnsi="Times New Roman"/>
          <w:color w:val="000000" w:themeColor="text1"/>
          <w:sz w:val="24"/>
          <w:szCs w:val="24"/>
        </w:rPr>
        <w:lastRenderedPageBreak/>
        <w:t>формирование умения обследовать и узнавать знакомые предметы, выполненные в виде аппликации;</w:t>
      </w:r>
    </w:p>
    <w:p w:rsidR="00FE57CF" w:rsidRPr="00462B73" w:rsidRDefault="00FE57CF" w:rsidP="00FE57CF">
      <w:pPr>
        <w:pStyle w:val="a4"/>
        <w:numPr>
          <w:ilvl w:val="0"/>
          <w:numId w:val="62"/>
        </w:numPr>
        <w:tabs>
          <w:tab w:val="left" w:pos="709"/>
        </w:tabs>
        <w:spacing w:after="0"/>
        <w:ind w:left="0" w:firstLine="426"/>
        <w:jc w:val="both"/>
        <w:rPr>
          <w:rFonts w:ascii="Times New Roman" w:hAnsi="Times New Roman"/>
          <w:color w:val="000000" w:themeColor="text1"/>
          <w:sz w:val="24"/>
          <w:szCs w:val="24"/>
        </w:rPr>
      </w:pPr>
      <w:r w:rsidRPr="00462B73">
        <w:rPr>
          <w:rFonts w:ascii="Times New Roman" w:hAnsi="Times New Roman"/>
          <w:color w:val="000000" w:themeColor="text1"/>
          <w:sz w:val="24"/>
          <w:szCs w:val="24"/>
        </w:rPr>
        <w:t>знакомство с возможностями изображения предмета с помощью аппликации;</w:t>
      </w:r>
    </w:p>
    <w:p w:rsidR="00FE57CF" w:rsidRPr="00462B73" w:rsidRDefault="00FE57CF" w:rsidP="00FE57CF">
      <w:pPr>
        <w:pStyle w:val="a4"/>
        <w:numPr>
          <w:ilvl w:val="0"/>
          <w:numId w:val="62"/>
        </w:numPr>
        <w:tabs>
          <w:tab w:val="left" w:pos="709"/>
        </w:tabs>
        <w:spacing w:after="0"/>
        <w:ind w:left="0" w:firstLine="426"/>
        <w:jc w:val="both"/>
        <w:rPr>
          <w:rFonts w:ascii="Times New Roman" w:hAnsi="Times New Roman"/>
          <w:color w:val="000000" w:themeColor="text1"/>
          <w:sz w:val="24"/>
          <w:szCs w:val="24"/>
        </w:rPr>
      </w:pPr>
      <w:r w:rsidRPr="00462B73">
        <w:rPr>
          <w:rFonts w:ascii="Times New Roman" w:hAnsi="Times New Roman"/>
          <w:color w:val="000000" w:themeColor="text1"/>
          <w:sz w:val="24"/>
          <w:szCs w:val="24"/>
        </w:rPr>
        <w:t>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rsidR="00FE57CF" w:rsidRPr="00462B73" w:rsidRDefault="00FE57CF" w:rsidP="00FE57CF">
      <w:pPr>
        <w:pStyle w:val="a4"/>
        <w:numPr>
          <w:ilvl w:val="0"/>
          <w:numId w:val="62"/>
        </w:numPr>
        <w:tabs>
          <w:tab w:val="left" w:pos="709"/>
        </w:tabs>
        <w:spacing w:after="0"/>
        <w:ind w:left="0" w:firstLine="426"/>
        <w:jc w:val="both"/>
        <w:rPr>
          <w:rFonts w:ascii="Times New Roman" w:hAnsi="Times New Roman"/>
          <w:color w:val="000000" w:themeColor="text1"/>
          <w:sz w:val="24"/>
          <w:szCs w:val="24"/>
        </w:rPr>
      </w:pPr>
      <w:r w:rsidRPr="00462B73">
        <w:rPr>
          <w:rFonts w:ascii="Times New Roman" w:hAnsi="Times New Roman"/>
          <w:color w:val="000000" w:themeColor="text1"/>
          <w:sz w:val="24"/>
          <w:szCs w:val="24"/>
        </w:rPr>
        <w:t>обучение простым приемам аппликации (наклеивание, соединение/разъединение);</w:t>
      </w:r>
    </w:p>
    <w:p w:rsidR="00FE57CF" w:rsidRPr="00462B73" w:rsidRDefault="00FE57CF" w:rsidP="00FE57CF">
      <w:pPr>
        <w:pStyle w:val="a4"/>
        <w:numPr>
          <w:ilvl w:val="0"/>
          <w:numId w:val="62"/>
        </w:numPr>
        <w:tabs>
          <w:tab w:val="left" w:pos="709"/>
        </w:tabs>
        <w:spacing w:after="0"/>
        <w:ind w:left="0" w:firstLine="426"/>
        <w:jc w:val="both"/>
        <w:rPr>
          <w:rFonts w:ascii="Times New Roman" w:hAnsi="Times New Roman"/>
          <w:color w:val="000000" w:themeColor="text1"/>
          <w:sz w:val="24"/>
          <w:szCs w:val="24"/>
        </w:rPr>
      </w:pPr>
      <w:r w:rsidRPr="00462B73">
        <w:rPr>
          <w:rFonts w:ascii="Times New Roman" w:hAnsi="Times New Roman"/>
          <w:color w:val="000000" w:themeColor="text1"/>
          <w:sz w:val="24"/>
          <w:szCs w:val="24"/>
          <w:lang w:eastAsia="ru-RU"/>
        </w:rPr>
        <w:t>формирование навыка подражания действиям взрослого при выполнении аппликации;</w:t>
      </w:r>
    </w:p>
    <w:p w:rsidR="00FE57CF" w:rsidRPr="00462B73" w:rsidRDefault="00FE57CF" w:rsidP="00FE57CF">
      <w:pPr>
        <w:pStyle w:val="a4"/>
        <w:numPr>
          <w:ilvl w:val="0"/>
          <w:numId w:val="62"/>
        </w:numPr>
        <w:tabs>
          <w:tab w:val="left" w:pos="709"/>
          <w:tab w:val="left" w:pos="993"/>
        </w:tabs>
        <w:spacing w:after="0"/>
        <w:ind w:left="0" w:firstLine="426"/>
        <w:jc w:val="both"/>
        <w:rPr>
          <w:rFonts w:ascii="Times New Roman" w:hAnsi="Times New Roman"/>
          <w:color w:val="000000" w:themeColor="text1"/>
          <w:sz w:val="24"/>
          <w:szCs w:val="24"/>
        </w:rPr>
      </w:pPr>
      <w:r w:rsidRPr="00462B73">
        <w:rPr>
          <w:rFonts w:ascii="Times New Roman" w:hAnsi="Times New Roman"/>
          <w:color w:val="000000" w:themeColor="text1"/>
          <w:sz w:val="24"/>
          <w:szCs w:val="24"/>
          <w:lang w:eastAsia="ru-RU"/>
        </w:rPr>
        <w:t>развитие навыка сотрудничества при участии в выполнении аппликации.</w:t>
      </w:r>
    </w:p>
    <w:p w:rsidR="00FE57CF" w:rsidRPr="00462B73" w:rsidRDefault="00FE57CF" w:rsidP="00FE57CF">
      <w:pPr>
        <w:tabs>
          <w:tab w:val="left" w:pos="709"/>
        </w:tabs>
        <w:spacing w:after="0"/>
        <w:ind w:firstLine="426"/>
        <w:jc w:val="both"/>
        <w:rPr>
          <w:rFonts w:ascii="Times New Roman" w:hAnsi="Times New Roman"/>
          <w:b/>
          <w:color w:val="000000" w:themeColor="text1"/>
          <w:sz w:val="24"/>
          <w:szCs w:val="24"/>
        </w:rPr>
      </w:pPr>
      <w:r>
        <w:rPr>
          <w:rFonts w:ascii="Times New Roman" w:hAnsi="Times New Roman"/>
          <w:b/>
          <w:color w:val="000000" w:themeColor="text1"/>
          <w:sz w:val="24"/>
          <w:szCs w:val="24"/>
        </w:rPr>
        <w:t>В</w:t>
      </w:r>
      <w:r w:rsidRPr="00462B73">
        <w:rPr>
          <w:rFonts w:ascii="Times New Roman" w:hAnsi="Times New Roman"/>
          <w:b/>
          <w:color w:val="000000" w:themeColor="text1"/>
          <w:sz w:val="24"/>
          <w:szCs w:val="24"/>
        </w:rPr>
        <w:t xml:space="preserve"> рисовании:</w:t>
      </w:r>
    </w:p>
    <w:p w:rsidR="00FE57CF" w:rsidRPr="00D63F14" w:rsidRDefault="00FE57CF" w:rsidP="00FE57CF">
      <w:pPr>
        <w:pStyle w:val="a4"/>
        <w:numPr>
          <w:ilvl w:val="0"/>
          <w:numId w:val="63"/>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rsidR="00FE57CF" w:rsidRPr="00D63F14" w:rsidRDefault="00FE57CF" w:rsidP="00FE57CF">
      <w:pPr>
        <w:pStyle w:val="a4"/>
        <w:numPr>
          <w:ilvl w:val="0"/>
          <w:numId w:val="63"/>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узнавать плоскостное изображение предмета и сравнивать его с реальным объектом;</w:t>
      </w:r>
    </w:p>
    <w:p w:rsidR="00FE57CF" w:rsidRPr="00D63F14" w:rsidRDefault="00FE57CF" w:rsidP="00FE57CF">
      <w:pPr>
        <w:pStyle w:val="a4"/>
        <w:numPr>
          <w:ilvl w:val="0"/>
          <w:numId w:val="63"/>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обучение социально приемлемому использованию карандаша и кисти;</w:t>
      </w:r>
    </w:p>
    <w:p w:rsidR="00FE57CF" w:rsidRPr="00D63F14" w:rsidRDefault="00FE57CF" w:rsidP="00FE57CF">
      <w:pPr>
        <w:pStyle w:val="a4"/>
        <w:numPr>
          <w:ilvl w:val="0"/>
          <w:numId w:val="63"/>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правильно захватывать карандаш\кисть и удерживать при рисовании;</w:t>
      </w:r>
    </w:p>
    <w:p w:rsidR="00FE57CF" w:rsidRPr="00D63F14" w:rsidRDefault="00FE57CF" w:rsidP="00FE57CF">
      <w:pPr>
        <w:pStyle w:val="a4"/>
        <w:numPr>
          <w:ilvl w:val="0"/>
          <w:numId w:val="63"/>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простых графических навыков: рисования прямых, замкнутых линий, черкания;</w:t>
      </w:r>
    </w:p>
    <w:p w:rsidR="00FE57CF" w:rsidRPr="00D63F14" w:rsidRDefault="00FE57CF" w:rsidP="00FE57CF">
      <w:pPr>
        <w:pStyle w:val="a4"/>
        <w:numPr>
          <w:ilvl w:val="0"/>
          <w:numId w:val="63"/>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навыка подражания простым графическим движениям карандашом;</w:t>
      </w:r>
    </w:p>
    <w:p w:rsidR="00FE57CF" w:rsidRPr="00D63F14" w:rsidRDefault="00FE57CF" w:rsidP="00FE57CF">
      <w:pPr>
        <w:pStyle w:val="a4"/>
        <w:numPr>
          <w:ilvl w:val="0"/>
          <w:numId w:val="63"/>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w:t>
      </w:r>
      <w:r w:rsidRPr="00D63F14">
        <w:rPr>
          <w:rFonts w:ascii="Times New Roman" w:eastAsia="Calibri" w:hAnsi="Times New Roman"/>
          <w:color w:val="000000" w:themeColor="text1"/>
          <w:sz w:val="24"/>
          <w:szCs w:val="24"/>
        </w:rPr>
        <w:t xml:space="preserve"> умения ориентироваться на листе бумаги</w:t>
      </w:r>
      <w:r w:rsidRPr="00D63F14">
        <w:rPr>
          <w:rFonts w:ascii="Times New Roman" w:hAnsi="Times New Roman"/>
          <w:color w:val="000000" w:themeColor="text1"/>
          <w:sz w:val="24"/>
          <w:szCs w:val="24"/>
          <w:lang w:eastAsia="ru-RU"/>
        </w:rPr>
        <w:t xml:space="preserve">: вверху/внизу, сбоку. </w:t>
      </w:r>
    </w:p>
    <w:p w:rsidR="00FE57CF" w:rsidRPr="00462B73" w:rsidRDefault="00FE57CF" w:rsidP="00FE57CF">
      <w:pPr>
        <w:tabs>
          <w:tab w:val="left" w:pos="709"/>
        </w:tabs>
        <w:spacing w:after="0"/>
        <w:ind w:firstLine="426"/>
        <w:jc w:val="both"/>
        <w:rPr>
          <w:rFonts w:ascii="Times New Roman" w:hAnsi="Times New Roman"/>
          <w:b/>
          <w:color w:val="000000" w:themeColor="text1"/>
          <w:sz w:val="24"/>
          <w:szCs w:val="24"/>
        </w:rPr>
      </w:pPr>
      <w:r>
        <w:rPr>
          <w:rFonts w:ascii="Times New Roman" w:hAnsi="Times New Roman"/>
          <w:b/>
          <w:color w:val="000000" w:themeColor="text1"/>
          <w:sz w:val="24"/>
          <w:szCs w:val="24"/>
        </w:rPr>
        <w:t>В</w:t>
      </w:r>
      <w:r w:rsidRPr="00462B73">
        <w:rPr>
          <w:rFonts w:ascii="Times New Roman" w:hAnsi="Times New Roman"/>
          <w:b/>
          <w:color w:val="000000" w:themeColor="text1"/>
          <w:sz w:val="24"/>
          <w:szCs w:val="24"/>
        </w:rPr>
        <w:t xml:space="preserve"> конструировании: </w:t>
      </w:r>
    </w:p>
    <w:p w:rsidR="00FE57CF" w:rsidRPr="00D63F14" w:rsidRDefault="00FE57CF" w:rsidP="00FE57CF">
      <w:pPr>
        <w:pStyle w:val="a4"/>
        <w:numPr>
          <w:ilvl w:val="0"/>
          <w:numId w:val="6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 xml:space="preserve">знакомство с различными типами конструкторов и техникой их использования, способом соединения деталей; </w:t>
      </w:r>
    </w:p>
    <w:p w:rsidR="00FE57CF" w:rsidRPr="00D63F14" w:rsidRDefault="00FE57CF" w:rsidP="00FE57CF">
      <w:pPr>
        <w:pStyle w:val="a4"/>
        <w:numPr>
          <w:ilvl w:val="0"/>
          <w:numId w:val="64"/>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 xml:space="preserve">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 </w:t>
      </w:r>
    </w:p>
    <w:p w:rsidR="00FE57CF" w:rsidRPr="00D63F14" w:rsidRDefault="00FE57CF" w:rsidP="00FE57CF">
      <w:pPr>
        <w:pStyle w:val="a4"/>
        <w:numPr>
          <w:ilvl w:val="0"/>
          <w:numId w:val="64"/>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выполнять постройку из 1-3 деталей по образцу;</w:t>
      </w:r>
    </w:p>
    <w:p w:rsidR="00FE57CF" w:rsidRPr="00D63F14" w:rsidRDefault="00FE57CF" w:rsidP="00FE57CF">
      <w:pPr>
        <w:pStyle w:val="a4"/>
        <w:numPr>
          <w:ilvl w:val="0"/>
          <w:numId w:val="64"/>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последовательно выполнять постройку из 2-3 деталей по подражанию действиям взрослого;</w:t>
      </w:r>
    </w:p>
    <w:p w:rsidR="00FE57CF" w:rsidRPr="00D63F14" w:rsidRDefault="00FE57CF" w:rsidP="00FE57CF">
      <w:pPr>
        <w:pStyle w:val="a4"/>
        <w:numPr>
          <w:ilvl w:val="0"/>
          <w:numId w:val="6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rsidR="00FE57CF" w:rsidRPr="00462B73" w:rsidRDefault="00FE57CF" w:rsidP="00FE57CF">
      <w:pPr>
        <w:pStyle w:val="af1"/>
        <w:tabs>
          <w:tab w:val="left" w:pos="709"/>
        </w:tabs>
        <w:spacing w:after="0" w:line="276" w:lineRule="auto"/>
        <w:ind w:firstLine="426"/>
        <w:contextualSpacing/>
        <w:mirrorIndents/>
        <w:jc w:val="both"/>
        <w:rPr>
          <w:b/>
          <w:color w:val="000000" w:themeColor="text1"/>
          <w:lang w:val="ru-RU"/>
        </w:rPr>
      </w:pPr>
      <w:r w:rsidRPr="00462B73">
        <w:rPr>
          <w:b/>
          <w:lang w:val="ru-RU"/>
        </w:rPr>
        <w:t xml:space="preserve">Ребенок может </w:t>
      </w:r>
      <w:r w:rsidRPr="00462B73">
        <w:rPr>
          <w:b/>
          <w:color w:val="000000" w:themeColor="text1"/>
          <w:lang w:val="ru-RU"/>
        </w:rPr>
        <w:t>научиться:</w:t>
      </w:r>
    </w:p>
    <w:p w:rsidR="00FE57CF" w:rsidRPr="00462B73" w:rsidRDefault="00FE57CF" w:rsidP="00FE57CF">
      <w:pPr>
        <w:tabs>
          <w:tab w:val="left" w:pos="709"/>
        </w:tabs>
        <w:spacing w:after="0"/>
        <w:ind w:firstLine="426"/>
        <w:jc w:val="both"/>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В</w:t>
      </w:r>
      <w:r w:rsidRPr="00462B73">
        <w:rPr>
          <w:rFonts w:ascii="Times New Roman" w:hAnsi="Times New Roman" w:cs="Times New Roman"/>
          <w:b/>
          <w:color w:val="000000" w:themeColor="text1"/>
          <w:sz w:val="24"/>
          <w:szCs w:val="24"/>
          <w:lang w:eastAsia="ru-RU"/>
        </w:rPr>
        <w:t xml:space="preserve"> музыкальном воспитании:</w:t>
      </w:r>
    </w:p>
    <w:p w:rsidR="00FE57CF" w:rsidRPr="00D63F14" w:rsidRDefault="00FE57CF" w:rsidP="00FE57CF">
      <w:pPr>
        <w:pStyle w:val="a4"/>
        <w:widowControl w:val="0"/>
        <w:numPr>
          <w:ilvl w:val="0"/>
          <w:numId w:val="65"/>
        </w:numPr>
        <w:tabs>
          <w:tab w:val="left" w:pos="709"/>
        </w:tabs>
        <w:spacing w:after="0"/>
        <w:ind w:left="0" w:firstLine="426"/>
        <w:jc w:val="both"/>
        <w:rPr>
          <w:rFonts w:ascii="Times New Roman" w:hAnsi="Times New Roman"/>
          <w:b/>
          <w:color w:val="000000" w:themeColor="text1"/>
          <w:sz w:val="24"/>
          <w:szCs w:val="24"/>
          <w:lang w:eastAsia="ru-RU"/>
        </w:rPr>
      </w:pPr>
      <w:r w:rsidRPr="00D63F14">
        <w:rPr>
          <w:rFonts w:ascii="Times New Roman" w:hAnsi="Times New Roman"/>
          <w:color w:val="000000" w:themeColor="text1"/>
          <w:sz w:val="24"/>
          <w:szCs w:val="24"/>
          <w:lang w:eastAsia="ru-RU"/>
        </w:rPr>
        <w:t>менять мимику и поведение при смене быстрой мелодии на медленную;</w:t>
      </w:r>
    </w:p>
    <w:p w:rsidR="00FE57CF" w:rsidRPr="00D63F14" w:rsidRDefault="00FE57CF" w:rsidP="00FE57CF">
      <w:pPr>
        <w:pStyle w:val="a4"/>
        <w:widowControl w:val="0"/>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выполнять знакомые социальные движения в такт мелодии;</w:t>
      </w:r>
    </w:p>
    <w:p w:rsidR="00FE57CF" w:rsidRPr="00D63F14" w:rsidRDefault="00FE57CF" w:rsidP="00FE57CF">
      <w:pPr>
        <w:pStyle w:val="a4"/>
        <w:widowControl w:val="0"/>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извлекать звук из музыкальной игрушки, музыкальных инструментов;</w:t>
      </w:r>
    </w:p>
    <w:p w:rsidR="00FE57CF" w:rsidRPr="00D63F14" w:rsidRDefault="00FE57CF" w:rsidP="00FE57CF">
      <w:pPr>
        <w:pStyle w:val="a4"/>
        <w:widowControl w:val="0"/>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выражать свое отношение к звучанию разных музыкальных произведений через эмоциональные или двигательные реакции;</w:t>
      </w:r>
    </w:p>
    <w:p w:rsidR="00FE57CF" w:rsidRPr="00462B73" w:rsidRDefault="00FE57CF" w:rsidP="00FE57CF">
      <w:pPr>
        <w:pStyle w:val="a4"/>
        <w:widowControl w:val="0"/>
        <w:tabs>
          <w:tab w:val="left" w:pos="709"/>
        </w:tabs>
        <w:spacing w:after="0"/>
        <w:ind w:left="426"/>
        <w:jc w:val="both"/>
        <w:rPr>
          <w:rFonts w:ascii="Times New Roman" w:hAnsi="Times New Roman"/>
          <w:b/>
          <w:color w:val="000000" w:themeColor="text1"/>
          <w:sz w:val="24"/>
          <w:szCs w:val="24"/>
        </w:rPr>
      </w:pPr>
      <w:r>
        <w:rPr>
          <w:rFonts w:ascii="Times New Roman" w:hAnsi="Times New Roman"/>
          <w:b/>
          <w:color w:val="000000" w:themeColor="text1"/>
          <w:sz w:val="24"/>
          <w:szCs w:val="24"/>
          <w:lang w:eastAsia="ru-RU"/>
        </w:rPr>
        <w:t>В</w:t>
      </w:r>
      <w:r w:rsidRPr="00462B73">
        <w:rPr>
          <w:rFonts w:ascii="Times New Roman" w:hAnsi="Times New Roman"/>
          <w:b/>
          <w:color w:val="000000" w:themeColor="text1"/>
          <w:sz w:val="24"/>
          <w:szCs w:val="24"/>
          <w:lang w:eastAsia="ru-RU"/>
        </w:rPr>
        <w:t xml:space="preserve"> лепке:</w:t>
      </w:r>
    </w:p>
    <w:p w:rsidR="00FE57CF" w:rsidRPr="00D63F14" w:rsidRDefault="00FE57CF" w:rsidP="00FE57CF">
      <w:pPr>
        <w:pStyle w:val="a4"/>
        <w:numPr>
          <w:ilvl w:val="0"/>
          <w:numId w:val="65"/>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тактильно обследовать предмет, выделяя его части;</w:t>
      </w:r>
    </w:p>
    <w:p w:rsidR="00FE57CF" w:rsidRPr="00D63F14" w:rsidRDefault="00FE57CF" w:rsidP="00FE57CF">
      <w:pPr>
        <w:pStyle w:val="a4"/>
        <w:numPr>
          <w:ilvl w:val="0"/>
          <w:numId w:val="65"/>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разминать пластилин;</w:t>
      </w:r>
    </w:p>
    <w:p w:rsidR="00FE57CF" w:rsidRPr="00D63F14" w:rsidRDefault="00FE57CF" w:rsidP="00FE57CF">
      <w:pPr>
        <w:pStyle w:val="a4"/>
        <w:numPr>
          <w:ilvl w:val="0"/>
          <w:numId w:val="65"/>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сплющивать шарообразный кусочек пластилина между ладонями;</w:t>
      </w:r>
    </w:p>
    <w:p w:rsidR="00FE57CF" w:rsidRPr="00D63F14" w:rsidRDefault="00FE57CF" w:rsidP="00FE57CF">
      <w:pPr>
        <w:pStyle w:val="a4"/>
        <w:numPr>
          <w:ilvl w:val="0"/>
          <w:numId w:val="65"/>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присоединять части;</w:t>
      </w:r>
    </w:p>
    <w:p w:rsidR="00FE57CF" w:rsidRPr="00D63F14" w:rsidRDefault="00FE57CF" w:rsidP="00FE57CF">
      <w:pPr>
        <w:pStyle w:val="a4"/>
        <w:numPr>
          <w:ilvl w:val="0"/>
          <w:numId w:val="65"/>
        </w:numPr>
        <w:tabs>
          <w:tab w:val="left" w:pos="709"/>
        </w:tabs>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lastRenderedPageBreak/>
        <w:t>вдавливать пальцами округлые формы;</w:t>
      </w:r>
    </w:p>
    <w:p w:rsidR="00FE57CF" w:rsidRPr="00D63F14"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производить оттягивание и отрыв кусочка пластилина;</w:t>
      </w:r>
    </w:p>
    <w:p w:rsidR="00FE57CF" w:rsidRPr="00D63F14"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соотносить получившуюся поделку с реальным предметом;</w:t>
      </w:r>
    </w:p>
    <w:p w:rsidR="00FE57CF" w:rsidRPr="00462B73" w:rsidRDefault="00FE57CF" w:rsidP="00FE57CF">
      <w:pPr>
        <w:pStyle w:val="a4"/>
        <w:tabs>
          <w:tab w:val="left" w:pos="709"/>
        </w:tabs>
        <w:spacing w:after="0"/>
        <w:ind w:left="426"/>
        <w:jc w:val="both"/>
        <w:rPr>
          <w:rFonts w:ascii="Times New Roman" w:hAnsi="Times New Roman"/>
          <w:b/>
          <w:color w:val="000000" w:themeColor="text1"/>
          <w:sz w:val="24"/>
          <w:szCs w:val="24"/>
        </w:rPr>
      </w:pPr>
      <w:r>
        <w:rPr>
          <w:rFonts w:ascii="Times New Roman" w:hAnsi="Times New Roman"/>
          <w:b/>
          <w:color w:val="000000" w:themeColor="text1"/>
          <w:sz w:val="24"/>
          <w:szCs w:val="24"/>
        </w:rPr>
        <w:t>В</w:t>
      </w:r>
      <w:r w:rsidRPr="00462B73">
        <w:rPr>
          <w:rFonts w:ascii="Times New Roman" w:hAnsi="Times New Roman"/>
          <w:b/>
          <w:color w:val="000000" w:themeColor="text1"/>
          <w:sz w:val="24"/>
          <w:szCs w:val="24"/>
        </w:rPr>
        <w:t xml:space="preserve"> аппликации:</w:t>
      </w:r>
    </w:p>
    <w:p w:rsidR="00FE57CF" w:rsidRPr="00D63F14"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соотносить изображение предмета, выполненного в виде аппликации с реальным объектом;</w:t>
      </w:r>
    </w:p>
    <w:p w:rsidR="00FE57CF" w:rsidRPr="00D63F14"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ориентироваться в свойствах некоторых материалов и функциональных возможностях инструментов, необходимых для выполнения аппликации;</w:t>
      </w:r>
    </w:p>
    <w:p w:rsidR="00FE57CF" w:rsidRPr="00462B73" w:rsidRDefault="00FE57CF" w:rsidP="00FE57CF">
      <w:pPr>
        <w:pStyle w:val="a4"/>
        <w:tabs>
          <w:tab w:val="left" w:pos="709"/>
        </w:tabs>
        <w:spacing w:after="0"/>
        <w:ind w:left="426"/>
        <w:jc w:val="both"/>
        <w:rPr>
          <w:rFonts w:ascii="Times New Roman" w:hAnsi="Times New Roman"/>
          <w:b/>
          <w:color w:val="000000" w:themeColor="text1"/>
          <w:sz w:val="24"/>
          <w:szCs w:val="24"/>
        </w:rPr>
      </w:pPr>
      <w:r>
        <w:rPr>
          <w:rFonts w:ascii="Times New Roman" w:hAnsi="Times New Roman"/>
          <w:b/>
          <w:color w:val="000000" w:themeColor="text1"/>
          <w:sz w:val="24"/>
          <w:szCs w:val="24"/>
        </w:rPr>
        <w:t>В</w:t>
      </w:r>
      <w:r w:rsidRPr="00462B73">
        <w:rPr>
          <w:rFonts w:ascii="Times New Roman" w:hAnsi="Times New Roman"/>
          <w:b/>
          <w:color w:val="000000" w:themeColor="text1"/>
          <w:sz w:val="24"/>
          <w:szCs w:val="24"/>
        </w:rPr>
        <w:t xml:space="preserve"> рисовании:</w:t>
      </w:r>
    </w:p>
    <w:p w:rsidR="00FE57CF" w:rsidRPr="00D63F14"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обследовать (рассматривать) предмет перед рисованием, выделяя его основные части;</w:t>
      </w:r>
    </w:p>
    <w:p w:rsidR="00FE57CF" w:rsidRPr="00D63F14"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выделять контур, форму, величину, цвет, взаимосвязь элементов в пространстве;</w:t>
      </w:r>
    </w:p>
    <w:p w:rsidR="00FE57CF" w:rsidRPr="00D63F14"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соотносить рисунок с изображенным предметом;</w:t>
      </w:r>
    </w:p>
    <w:p w:rsidR="00FE57CF" w:rsidRPr="00D63F14"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правильно действовать при работе с изобразительными средствами;</w:t>
      </w:r>
    </w:p>
    <w:p w:rsidR="00FE57CF" w:rsidRPr="00D63F14"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проводить прямые, закругленные и прерывистые линии;</w:t>
      </w:r>
    </w:p>
    <w:p w:rsidR="00FE57CF" w:rsidRPr="00462B73"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u w:val="single"/>
        </w:rPr>
      </w:pPr>
      <w:r w:rsidRPr="00462B73">
        <w:rPr>
          <w:rFonts w:ascii="Times New Roman" w:hAnsi="Times New Roman"/>
          <w:color w:val="000000" w:themeColor="text1"/>
          <w:sz w:val="24"/>
          <w:szCs w:val="24"/>
          <w:u w:val="single"/>
        </w:rPr>
        <w:t xml:space="preserve">в конструировании: </w:t>
      </w:r>
    </w:p>
    <w:p w:rsidR="00FE57CF" w:rsidRPr="00D63F14"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 xml:space="preserve">ориентироваться в свойствах и функциональных возможностях конструкторов; </w:t>
      </w:r>
    </w:p>
    <w:p w:rsidR="00FE57CF" w:rsidRPr="00D63F14"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 xml:space="preserve">создавать простейшие постройки из конструктора; </w:t>
      </w:r>
    </w:p>
    <w:p w:rsidR="00FE57CF" w:rsidRPr="00FE57CF" w:rsidRDefault="00FE57CF" w:rsidP="00FE57CF">
      <w:pPr>
        <w:pStyle w:val="a4"/>
        <w:numPr>
          <w:ilvl w:val="0"/>
          <w:numId w:val="65"/>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узнавать и называть доступным коммуникативным способом знакомые строительные постройки и конструкции.</w:t>
      </w:r>
    </w:p>
    <w:p w:rsidR="00FE57CF" w:rsidRPr="00FE57CF" w:rsidRDefault="00FE57CF" w:rsidP="003F33D9">
      <w:pPr>
        <w:pStyle w:val="a4"/>
        <w:numPr>
          <w:ilvl w:val="2"/>
          <w:numId w:val="85"/>
        </w:numPr>
        <w:tabs>
          <w:tab w:val="left" w:pos="720"/>
          <w:tab w:val="left" w:pos="1134"/>
        </w:tabs>
        <w:spacing w:before="120" w:after="120"/>
        <w:ind w:left="0" w:firstLine="426"/>
        <w:jc w:val="both"/>
        <w:outlineLvl w:val="0"/>
        <w:rPr>
          <w:rFonts w:ascii="Times New Roman" w:hAnsi="Times New Roman"/>
          <w:b/>
          <w:sz w:val="24"/>
          <w:szCs w:val="24"/>
        </w:rPr>
      </w:pPr>
      <w:bookmarkStart w:id="36" w:name="_Toc37632183"/>
      <w:bookmarkStart w:id="37" w:name="_Toc56357289"/>
      <w:r w:rsidRPr="00FE57CF">
        <w:rPr>
          <w:rFonts w:ascii="Times New Roman" w:hAnsi="Times New Roman"/>
          <w:b/>
          <w:color w:val="000000" w:themeColor="text1"/>
          <w:sz w:val="24"/>
          <w:szCs w:val="24"/>
        </w:rPr>
        <w:t>Период формирования познавательной деятельности</w:t>
      </w:r>
      <w:bookmarkEnd w:id="36"/>
      <w:bookmarkEnd w:id="37"/>
    </w:p>
    <w:p w:rsidR="00FE57CF" w:rsidRPr="00D63F14" w:rsidRDefault="00FE57CF" w:rsidP="00FE57CF">
      <w:pPr>
        <w:tabs>
          <w:tab w:val="left" w:pos="142"/>
          <w:tab w:val="left" w:pos="709"/>
        </w:tabs>
        <w:spacing w:after="0"/>
        <w:ind w:firstLine="426"/>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b/>
          <w:i/>
          <w:sz w:val="24"/>
          <w:szCs w:val="24"/>
        </w:rPr>
        <w:t xml:space="preserve"> </w:t>
      </w:r>
      <w:r w:rsidRPr="00462B73">
        <w:rPr>
          <w:rFonts w:ascii="Times New Roman" w:hAnsi="Times New Roman" w:cs="Times New Roman"/>
          <w:b/>
          <w:sz w:val="24"/>
          <w:szCs w:val="24"/>
        </w:rPr>
        <w:t>«</w:t>
      </w:r>
      <w:r>
        <w:rPr>
          <w:rFonts w:ascii="Times New Roman" w:hAnsi="Times New Roman" w:cs="Times New Roman"/>
          <w:b/>
          <w:sz w:val="24"/>
          <w:szCs w:val="24"/>
        </w:rPr>
        <w:t>С</w:t>
      </w:r>
      <w:r w:rsidRPr="00462B73">
        <w:rPr>
          <w:rFonts w:ascii="Times New Roman" w:hAnsi="Times New Roman" w:cs="Times New Roman"/>
          <w:b/>
          <w:sz w:val="24"/>
          <w:szCs w:val="24"/>
        </w:rPr>
        <w:t>оциально-коммуникативное развитие»</w:t>
      </w:r>
      <w:r w:rsidRPr="00D63F14">
        <w:rPr>
          <w:rFonts w:ascii="Times New Roman" w:hAnsi="Times New Roman" w:cs="Times New Roman"/>
          <w:b/>
          <w:i/>
          <w:sz w:val="24"/>
          <w:szCs w:val="24"/>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rPr>
        <w:t>расширение средств социальной коммуникации со взрослыми и детьми;</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rPr>
        <w:t>развитие навыка партнёрского взаимодействия и делового сотрудничества со взрослыми;</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обеспечение определенной степени самостоятельности при выполнении знакомой деятельности и ориентировки в окружающем;</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rPr>
        <w:t>совершенствование навыка приема пищи за столом с помощью различных столовых приборов (вилкой, ложкой);</w:t>
      </w:r>
      <w:r w:rsidRPr="00D63F14">
        <w:rPr>
          <w:rFonts w:ascii="Times New Roman" w:hAnsi="Times New Roman" w:cs="Times New Roman"/>
          <w:color w:val="FF0000"/>
          <w:sz w:val="24"/>
          <w:szCs w:val="24"/>
        </w:rPr>
        <w:t xml:space="preserve"> </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color w:val="000000" w:themeColor="text1"/>
          <w:sz w:val="24"/>
          <w:szCs w:val="24"/>
          <w:lang w:eastAsia="ru-RU"/>
        </w:rPr>
      </w:pPr>
      <w:r w:rsidRPr="00D63F14">
        <w:rPr>
          <w:rFonts w:ascii="Times New Roman" w:hAnsi="Times New Roman" w:cs="Times New Roman"/>
          <w:color w:val="000000" w:themeColor="text1"/>
          <w:sz w:val="24"/>
          <w:szCs w:val="24"/>
        </w:rPr>
        <w:t>обучение ориентировке за столом во время еды (справа, слева, внизу, наверху, сбоку);</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rPr>
        <w:t>формирование умения пользоваться салфеткой, есть аккуратно, убирать за собой посуду (при наличии двигательных возможностей);</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rPr>
        <w:t>развитие самостоятельности во время выполнения</w:t>
      </w:r>
      <w:r w:rsidRPr="00D63F14">
        <w:rPr>
          <w:rFonts w:ascii="Times New Roman" w:hAnsi="Times New Roman" w:cs="Times New Roman"/>
          <w:sz w:val="24"/>
          <w:szCs w:val="24"/>
          <w:lang w:eastAsia="ru-RU"/>
        </w:rPr>
        <w:t xml:space="preserve"> гигиенических процедур;</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rPr>
        <w:t>совершенствование самостоятельности при выполнении акта дефекации/мочеиспускания;</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развитие навыков одевания – раздевания;</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формирование навыков опрятности;</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закрепление привычки придерживаться социальных норм поведения;</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color w:val="000000" w:themeColor="text1"/>
          <w:sz w:val="24"/>
          <w:szCs w:val="24"/>
          <w:lang w:eastAsia="ru-RU"/>
        </w:rPr>
      </w:pPr>
      <w:r w:rsidRPr="00D63F14">
        <w:rPr>
          <w:rFonts w:ascii="Times New Roman" w:hAnsi="Times New Roman" w:cs="Times New Roman"/>
          <w:color w:val="000000" w:themeColor="text1"/>
          <w:sz w:val="24"/>
          <w:szCs w:val="24"/>
        </w:rPr>
        <w:t>учить осознанному соблюдению правил поведения и общения в семье, группе, гостях;</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rPr>
        <w:t>развитие интереса к совместным играм с детьми, обучение согласованию своих действий с действиями партнёра;</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lang w:eastAsia="ru-RU"/>
        </w:rPr>
        <w:t>совершенствование доступных способов коммуникации, расширение пассивного и активного словарей, привлечение внимания к речевому обращению взрослого;</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rPr>
        <w:t>стимулировать речевое общение для сообщения о своих желаниях, самочувствии и эмоциональном состоянии (радость, грусть, обида, удивление);</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sz w:val="24"/>
          <w:szCs w:val="24"/>
          <w:lang w:eastAsia="ru-RU"/>
        </w:rPr>
      </w:pPr>
      <w:r w:rsidRPr="00D63F14">
        <w:rPr>
          <w:rFonts w:ascii="Times New Roman" w:hAnsi="Times New Roman" w:cs="Times New Roman"/>
          <w:sz w:val="24"/>
          <w:szCs w:val="24"/>
        </w:rPr>
        <w:t>увеличение длительности и качества внимания за предметно-игровыми действиями взрослого, обучение воспроизведению их по подражанию и показу;</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color w:val="000000" w:themeColor="text1"/>
          <w:sz w:val="24"/>
          <w:szCs w:val="24"/>
          <w:lang w:eastAsia="ru-RU"/>
        </w:rPr>
      </w:pPr>
      <w:r w:rsidRPr="00D63F14">
        <w:rPr>
          <w:rFonts w:ascii="Times New Roman" w:hAnsi="Times New Roman" w:cs="Times New Roman"/>
          <w:color w:val="000000" w:themeColor="text1"/>
          <w:sz w:val="24"/>
          <w:szCs w:val="24"/>
        </w:rPr>
        <w:lastRenderedPageBreak/>
        <w:t>формирование навыка ориентировки на плоскости листа, пространстве фланелеграфа, прибора «Школьник», в книге при рассматривании иллюстраций;</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color w:val="000000" w:themeColor="text1"/>
          <w:sz w:val="24"/>
          <w:szCs w:val="24"/>
          <w:lang w:eastAsia="ru-RU"/>
        </w:rPr>
      </w:pPr>
      <w:r w:rsidRPr="00D63F14">
        <w:rPr>
          <w:rFonts w:ascii="Times New Roman" w:hAnsi="Times New Roman" w:cs="Times New Roman"/>
          <w:sz w:val="24"/>
          <w:szCs w:val="24"/>
          <w:lang w:eastAsia="ru-RU"/>
        </w:rPr>
        <w:t xml:space="preserve">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 </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color w:val="000000" w:themeColor="text1"/>
          <w:sz w:val="24"/>
          <w:szCs w:val="24"/>
          <w:lang w:eastAsia="ru-RU"/>
        </w:rPr>
      </w:pPr>
      <w:r w:rsidRPr="00D63F14">
        <w:rPr>
          <w:rFonts w:ascii="Times New Roman" w:hAnsi="Times New Roman" w:cs="Times New Roman"/>
          <w:sz w:val="24"/>
          <w:szCs w:val="24"/>
        </w:rPr>
        <w:t xml:space="preserve">развитие представления о себе: знание имени, фамилии, пола, личных качеств и интересов; </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color w:val="000000" w:themeColor="text1"/>
          <w:sz w:val="24"/>
          <w:szCs w:val="24"/>
          <w:lang w:eastAsia="ru-RU"/>
        </w:rPr>
      </w:pPr>
      <w:r w:rsidRPr="00D63F14">
        <w:rPr>
          <w:rFonts w:ascii="Times New Roman" w:hAnsi="Times New Roman" w:cs="Times New Roman"/>
          <w:sz w:val="24"/>
          <w:szCs w:val="24"/>
        </w:rPr>
        <w:t>формирование норм поведения ученика: ориентироваться на требования взрослого, вести себя спокойно, включаться в занятие, спать в кроватке, брать вещи из шкафчика, убирать игрушки в емкость;</w:t>
      </w:r>
    </w:p>
    <w:p w:rsidR="00FE57CF" w:rsidRPr="00D63F14" w:rsidRDefault="00FE57CF" w:rsidP="00FE57CF">
      <w:pPr>
        <w:numPr>
          <w:ilvl w:val="0"/>
          <w:numId w:val="33"/>
        </w:numPr>
        <w:tabs>
          <w:tab w:val="left" w:pos="284"/>
          <w:tab w:val="left" w:pos="709"/>
        </w:tabs>
        <w:spacing w:after="0"/>
        <w:ind w:left="0" w:firstLine="426"/>
        <w:jc w:val="both"/>
        <w:rPr>
          <w:rFonts w:ascii="Times New Roman" w:hAnsi="Times New Roman" w:cs="Times New Roman"/>
          <w:color w:val="000000" w:themeColor="text1"/>
          <w:sz w:val="24"/>
          <w:szCs w:val="24"/>
          <w:lang w:eastAsia="ru-RU"/>
        </w:rPr>
      </w:pPr>
      <w:r w:rsidRPr="00D63F14">
        <w:rPr>
          <w:rFonts w:ascii="Times New Roman" w:hAnsi="Times New Roman" w:cs="Times New Roman"/>
          <w:color w:val="000000" w:themeColor="text1"/>
          <w:sz w:val="24"/>
          <w:szCs w:val="24"/>
        </w:rPr>
        <w:t>формирование умения моделировать ситуации из личной жизни в игре.</w:t>
      </w:r>
    </w:p>
    <w:p w:rsidR="00FE57CF" w:rsidRPr="00462B73" w:rsidRDefault="00FE57CF" w:rsidP="00FE57CF">
      <w:pPr>
        <w:tabs>
          <w:tab w:val="left" w:pos="709"/>
        </w:tabs>
        <w:spacing w:after="0"/>
        <w:ind w:firstLine="426"/>
        <w:contextualSpacing/>
        <w:jc w:val="both"/>
        <w:rPr>
          <w:rFonts w:ascii="Times New Roman" w:hAnsi="Times New Roman" w:cs="Times New Roman"/>
          <w:b/>
          <w:sz w:val="24"/>
          <w:szCs w:val="24"/>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462B73">
        <w:rPr>
          <w:rFonts w:ascii="Times New Roman" w:hAnsi="Times New Roman" w:cs="Times New Roman"/>
          <w:b/>
          <w:sz w:val="24"/>
          <w:szCs w:val="24"/>
        </w:rPr>
        <w:t>научиться:</w:t>
      </w:r>
    </w:p>
    <w:p w:rsidR="00FE57CF" w:rsidRPr="00D63F14" w:rsidRDefault="00FE57CF" w:rsidP="00FE57CF">
      <w:pPr>
        <w:pStyle w:val="2"/>
        <w:numPr>
          <w:ilvl w:val="0"/>
          <w:numId w:val="66"/>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самостоятельно принимать пищу и соблюдать культурные нормы поведения за столом;</w:t>
      </w:r>
    </w:p>
    <w:p w:rsidR="00FE57CF" w:rsidRPr="00D63F14" w:rsidRDefault="00FE57CF" w:rsidP="00FE57CF">
      <w:pPr>
        <w:pStyle w:val="2"/>
        <w:numPr>
          <w:ilvl w:val="0"/>
          <w:numId w:val="66"/>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самостоятельно снимать и надевать некоторые элементы одежды;</w:t>
      </w:r>
    </w:p>
    <w:p w:rsidR="00FE57CF" w:rsidRPr="00D63F14" w:rsidRDefault="00FE57CF" w:rsidP="00FE57CF">
      <w:pPr>
        <w:pStyle w:val="2"/>
        <w:numPr>
          <w:ilvl w:val="0"/>
          <w:numId w:val="66"/>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самостоятельно или с небольшой помощью соблюдать гигиенические нормы и навыки опрятности; </w:t>
      </w:r>
    </w:p>
    <w:p w:rsidR="00FE57CF" w:rsidRPr="00D63F14" w:rsidRDefault="00FE57CF" w:rsidP="00FE57CF">
      <w:pPr>
        <w:pStyle w:val="2"/>
        <w:numPr>
          <w:ilvl w:val="0"/>
          <w:numId w:val="66"/>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использовать расческу, чистить зубы;</w:t>
      </w:r>
    </w:p>
    <w:p w:rsidR="00FE57CF" w:rsidRPr="00D63F14" w:rsidRDefault="00FE57CF" w:rsidP="00FE57CF">
      <w:pPr>
        <w:pStyle w:val="2"/>
        <w:numPr>
          <w:ilvl w:val="0"/>
          <w:numId w:val="66"/>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здороваться при встрече со знакомыми взрослыми и сверстниками, прощаться при расставании;</w:t>
      </w:r>
    </w:p>
    <w:p w:rsidR="00FE57CF" w:rsidRPr="00D63F14" w:rsidRDefault="00FE57CF" w:rsidP="00FE57CF">
      <w:pPr>
        <w:pStyle w:val="2"/>
        <w:numPr>
          <w:ilvl w:val="0"/>
          <w:numId w:val="66"/>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социально вести себя в знакомой и незнакомой ситуации, доброжелательно относиться к знакомым и незнакомым людям;</w:t>
      </w:r>
    </w:p>
    <w:p w:rsidR="00FE57CF" w:rsidRPr="00D63F14" w:rsidRDefault="00FE57CF" w:rsidP="00FE57CF">
      <w:pPr>
        <w:numPr>
          <w:ilvl w:val="0"/>
          <w:numId w:val="66"/>
        </w:numPr>
        <w:tabs>
          <w:tab w:val="left" w:pos="284"/>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выражать свои чувства: радость, удивление, обида, сочувствие в соответствии с жизненной ситуацией социальными способами (мимикой, социальными жестами, речью);</w:t>
      </w:r>
    </w:p>
    <w:p w:rsidR="00FE57CF" w:rsidRPr="00D63F14" w:rsidRDefault="00FE57CF" w:rsidP="00FE57CF">
      <w:pPr>
        <w:numPr>
          <w:ilvl w:val="0"/>
          <w:numId w:val="66"/>
        </w:numPr>
        <w:tabs>
          <w:tab w:val="left" w:pos="284"/>
          <w:tab w:val="left" w:pos="709"/>
        </w:tabs>
        <w:spacing w:after="0"/>
        <w:ind w:left="0" w:firstLine="426"/>
        <w:contextualSpacing/>
        <w:jc w:val="both"/>
        <w:rPr>
          <w:rFonts w:ascii="Times New Roman" w:hAnsi="Times New Roman" w:cs="Times New Roman"/>
          <w:sz w:val="24"/>
          <w:szCs w:val="24"/>
        </w:rPr>
      </w:pPr>
      <w:r w:rsidRPr="00D63F14">
        <w:rPr>
          <w:rFonts w:ascii="Times New Roman" w:hAnsi="Times New Roman" w:cs="Times New Roman"/>
          <w:sz w:val="24"/>
          <w:szCs w:val="24"/>
        </w:rPr>
        <w:t>давать оценку своим поступкам и действиям.</w:t>
      </w:r>
    </w:p>
    <w:p w:rsidR="00FE57CF" w:rsidRPr="00D63F14" w:rsidRDefault="00FE57CF" w:rsidP="00FE57CF">
      <w:pPr>
        <w:pStyle w:val="a4"/>
        <w:tabs>
          <w:tab w:val="left" w:pos="709"/>
          <w:tab w:val="left" w:pos="993"/>
        </w:tabs>
        <w:spacing w:after="0"/>
        <w:ind w:left="0" w:firstLine="426"/>
        <w:jc w:val="both"/>
        <w:rPr>
          <w:rFonts w:ascii="Times New Roman" w:hAnsi="Times New Roman"/>
          <w:b/>
          <w:i/>
          <w:sz w:val="24"/>
          <w:szCs w:val="24"/>
        </w:rPr>
      </w:pPr>
      <w:r w:rsidRPr="00D63F14">
        <w:rPr>
          <w:rFonts w:ascii="Times New Roman" w:hAnsi="Times New Roman"/>
          <w:sz w:val="24"/>
          <w:szCs w:val="24"/>
        </w:rPr>
        <w:t xml:space="preserve">В области </w:t>
      </w:r>
      <w:r w:rsidRPr="00462B73">
        <w:rPr>
          <w:rFonts w:ascii="Times New Roman" w:hAnsi="Times New Roman"/>
          <w:sz w:val="24"/>
          <w:szCs w:val="24"/>
        </w:rPr>
        <w:t>«</w:t>
      </w:r>
      <w:r>
        <w:rPr>
          <w:rFonts w:ascii="Times New Roman" w:hAnsi="Times New Roman"/>
          <w:b/>
          <w:sz w:val="24"/>
          <w:szCs w:val="24"/>
        </w:rPr>
        <w:t>Ф</w:t>
      </w:r>
      <w:r w:rsidRPr="00462B73">
        <w:rPr>
          <w:rFonts w:ascii="Times New Roman" w:hAnsi="Times New Roman"/>
          <w:b/>
          <w:sz w:val="24"/>
          <w:szCs w:val="24"/>
        </w:rPr>
        <w:t>изическое развитие»</w:t>
      </w:r>
      <w:r w:rsidRPr="00D63F14">
        <w:rPr>
          <w:rFonts w:ascii="Times New Roman" w:hAnsi="Times New Roman"/>
          <w:b/>
          <w:i/>
          <w:sz w:val="24"/>
          <w:szCs w:val="24"/>
        </w:rPr>
        <w:t xml:space="preserve"> </w:t>
      </w:r>
      <w:r w:rsidRPr="00D63F14">
        <w:rPr>
          <w:rFonts w:ascii="Times New Roman" w:hAnsi="Times New Roman"/>
          <w:sz w:val="24"/>
          <w:szCs w:val="24"/>
        </w:rPr>
        <w:t>основными задачами образовательной деятельности являются:</w:t>
      </w:r>
    </w:p>
    <w:p w:rsidR="00FE57CF" w:rsidRPr="00D63F14" w:rsidRDefault="00FE57CF" w:rsidP="00FE57CF">
      <w:pPr>
        <w:pStyle w:val="a4"/>
        <w:numPr>
          <w:ilvl w:val="0"/>
          <w:numId w:val="17"/>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развитие навыка подражания простой схеме движений вслед за взрослым;</w:t>
      </w:r>
    </w:p>
    <w:p w:rsidR="00FE57CF" w:rsidRPr="00D63F14" w:rsidRDefault="00FE57CF" w:rsidP="00FE57CF">
      <w:pPr>
        <w:pStyle w:val="a4"/>
        <w:numPr>
          <w:ilvl w:val="0"/>
          <w:numId w:val="17"/>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формирование интереса к выполнению разных физических упражнений, потребности в разных видах двигательной деятельности;</w:t>
      </w:r>
      <w:r w:rsidRPr="00D63F14">
        <w:rPr>
          <w:rFonts w:ascii="Times New Roman" w:eastAsia="Calibri" w:hAnsi="Times New Roman"/>
          <w:color w:val="000000" w:themeColor="text1"/>
          <w:sz w:val="24"/>
          <w:szCs w:val="24"/>
        </w:rPr>
        <w:t xml:space="preserve"> </w:t>
      </w:r>
    </w:p>
    <w:p w:rsidR="00FE57CF" w:rsidRPr="00D63F14" w:rsidRDefault="00FE57CF" w:rsidP="00FE57CF">
      <w:pPr>
        <w:pStyle w:val="a4"/>
        <w:numPr>
          <w:ilvl w:val="0"/>
          <w:numId w:val="17"/>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eastAsia="Calibri" w:hAnsi="Times New Roman"/>
          <w:color w:val="000000" w:themeColor="text1"/>
          <w:sz w:val="24"/>
          <w:szCs w:val="24"/>
        </w:rPr>
        <w:t>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 и др.</w:t>
      </w:r>
    </w:p>
    <w:p w:rsidR="00FE57CF" w:rsidRPr="00D63F14" w:rsidRDefault="00FE57CF" w:rsidP="00FE57CF">
      <w:pPr>
        <w:widowControl w:val="0"/>
        <w:numPr>
          <w:ilvl w:val="0"/>
          <w:numId w:val="17"/>
        </w:numPr>
        <w:tabs>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 xml:space="preserve">закрепление навыка и формирование привычки удерживать правильную позу и положение руки при обследовании предметов и ориентировке в пространстве; </w:t>
      </w:r>
    </w:p>
    <w:p w:rsidR="00FE57CF" w:rsidRPr="00D63F14" w:rsidRDefault="00FE57CF" w:rsidP="00FE57CF">
      <w:pPr>
        <w:widowControl w:val="0"/>
        <w:numPr>
          <w:ilvl w:val="0"/>
          <w:numId w:val="17"/>
        </w:numPr>
        <w:tabs>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закрепление навыка и формирование привычки у детей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FE57CF" w:rsidRPr="00D63F14" w:rsidRDefault="00FE57CF" w:rsidP="00FE57CF">
      <w:pPr>
        <w:pStyle w:val="a4"/>
        <w:numPr>
          <w:ilvl w:val="0"/>
          <w:numId w:val="17"/>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развитие умения выполнять движения по инструкции;</w:t>
      </w:r>
    </w:p>
    <w:p w:rsidR="00FE57CF" w:rsidRPr="00D63F14" w:rsidRDefault="00FE57CF" w:rsidP="00FE57CF">
      <w:pPr>
        <w:widowControl w:val="0"/>
        <w:numPr>
          <w:ilvl w:val="0"/>
          <w:numId w:val="17"/>
        </w:numPr>
        <w:tabs>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lang w:eastAsia="ru-RU"/>
        </w:rPr>
        <w:t>отработка</w:t>
      </w:r>
      <w:r w:rsidRPr="00D63F14">
        <w:rPr>
          <w:rFonts w:ascii="Times New Roman" w:hAnsi="Times New Roman" w:cs="Times New Roman"/>
          <w:color w:val="000000" w:themeColor="text1"/>
          <w:sz w:val="24"/>
          <w:szCs w:val="24"/>
        </w:rPr>
        <w:t xml:space="preserve"> техники ходьбы: правильной постановки стоп, положения тела, координации движений рук и ног при ходьбе;</w:t>
      </w:r>
    </w:p>
    <w:p w:rsidR="00FE57CF" w:rsidRPr="00D63F14" w:rsidRDefault="00FE57CF" w:rsidP="00FE57CF">
      <w:pPr>
        <w:widowControl w:val="0"/>
        <w:numPr>
          <w:ilvl w:val="0"/>
          <w:numId w:val="17"/>
        </w:numPr>
        <w:tabs>
          <w:tab w:val="left" w:pos="709"/>
        </w:tabs>
        <w:spacing w:after="0"/>
        <w:ind w:left="0" w:firstLine="426"/>
        <w:contextualSpacing/>
        <w:jc w:val="both"/>
        <w:rPr>
          <w:rFonts w:ascii="Times New Roman" w:hAnsi="Times New Roman" w:cs="Times New Roman"/>
          <w:color w:val="000000" w:themeColor="text1"/>
          <w:sz w:val="24"/>
          <w:szCs w:val="24"/>
          <w:lang w:eastAsia="ru-RU"/>
        </w:rPr>
      </w:pPr>
      <w:r w:rsidRPr="00D63F14">
        <w:rPr>
          <w:rFonts w:ascii="Times New Roman" w:hAnsi="Times New Roman" w:cs="Times New Roman"/>
          <w:color w:val="000000" w:themeColor="text1"/>
          <w:sz w:val="24"/>
          <w:szCs w:val="24"/>
          <w:lang w:eastAsia="ru-RU"/>
        </w:rPr>
        <w:t>развитие умения согласовывать темп ходьбы со звуковым сигналом, музыкальным ритмом;</w:t>
      </w:r>
    </w:p>
    <w:p w:rsidR="00FE57CF" w:rsidRPr="00D63F14" w:rsidRDefault="00FE57CF" w:rsidP="00FE57CF">
      <w:pPr>
        <w:pStyle w:val="a4"/>
        <w:numPr>
          <w:ilvl w:val="0"/>
          <w:numId w:val="17"/>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 xml:space="preserve">формирование умения произвольно </w:t>
      </w:r>
      <w:r w:rsidRPr="00D63F14">
        <w:rPr>
          <w:rFonts w:ascii="Times New Roman" w:hAnsi="Times New Roman"/>
          <w:color w:val="000000" w:themeColor="text1"/>
          <w:sz w:val="24"/>
          <w:szCs w:val="24"/>
        </w:rPr>
        <w:t>менять скорость и направление движения;</w:t>
      </w:r>
    </w:p>
    <w:p w:rsidR="00FE57CF" w:rsidRPr="00D63F14" w:rsidRDefault="00FE57CF" w:rsidP="00FE57CF">
      <w:pPr>
        <w:pStyle w:val="a4"/>
        <w:numPr>
          <w:ilvl w:val="0"/>
          <w:numId w:val="17"/>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lastRenderedPageBreak/>
        <w:t>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FE57CF" w:rsidRPr="00D63F14" w:rsidRDefault="00FE57CF" w:rsidP="00FE57CF">
      <w:pPr>
        <w:pStyle w:val="a4"/>
        <w:numPr>
          <w:ilvl w:val="0"/>
          <w:numId w:val="17"/>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 xml:space="preserve">формирование навыка ходьбы в колонне, парами, в том числе при изменении направления и скорости движения; </w:t>
      </w:r>
    </w:p>
    <w:p w:rsidR="00FE57CF" w:rsidRPr="00D63F14" w:rsidRDefault="00FE57CF" w:rsidP="00FE57CF">
      <w:pPr>
        <w:pStyle w:val="a4"/>
        <w:numPr>
          <w:ilvl w:val="0"/>
          <w:numId w:val="17"/>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развитие умения выполнять по инструкции ряд последовательных движений без предметов и с предметами;</w:t>
      </w:r>
    </w:p>
    <w:p w:rsidR="00FE57CF" w:rsidRPr="00D63F14" w:rsidRDefault="00FE57CF" w:rsidP="00FE57CF">
      <w:pPr>
        <w:pStyle w:val="a4"/>
        <w:numPr>
          <w:ilvl w:val="0"/>
          <w:numId w:val="17"/>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lang w:eastAsia="ru-RU"/>
        </w:rPr>
        <w:t>развитие навыка выполнения координированных движений руками при игре с мячом разного размера в соответствии с созданной взрослым ситуацией: бросать мяч одной рукой или двумя, рассчитывать силу броска, толкать от себя ногой или руками (сбивание кеглей),</w:t>
      </w:r>
    </w:p>
    <w:p w:rsidR="00FE57CF" w:rsidRPr="00D63F14" w:rsidRDefault="00FE57CF" w:rsidP="00FE57CF">
      <w:pPr>
        <w:widowControl w:val="0"/>
        <w:numPr>
          <w:ilvl w:val="0"/>
          <w:numId w:val="17"/>
        </w:numPr>
        <w:tabs>
          <w:tab w:val="left" w:pos="709"/>
        </w:tabs>
        <w:spacing w:after="0"/>
        <w:ind w:left="0" w:firstLine="426"/>
        <w:contextualSpacing/>
        <w:jc w:val="both"/>
        <w:rPr>
          <w:rFonts w:ascii="Times New Roman" w:hAnsi="Times New Roman" w:cs="Times New Roman"/>
          <w:color w:val="000000" w:themeColor="text1"/>
          <w:sz w:val="24"/>
          <w:szCs w:val="24"/>
        </w:rPr>
      </w:pPr>
      <w:r w:rsidRPr="00D63F14">
        <w:rPr>
          <w:rFonts w:ascii="Times New Roman" w:hAnsi="Times New Roman" w:cs="Times New Roman"/>
          <w:color w:val="000000" w:themeColor="text1"/>
          <w:sz w:val="24"/>
          <w:szCs w:val="24"/>
        </w:rPr>
        <w:t xml:space="preserve">формирование навыка выполнения сложных социальных действий с предметами: </w:t>
      </w:r>
      <w:r w:rsidRPr="00D63F14">
        <w:rPr>
          <w:rFonts w:ascii="Times New Roman" w:eastAsia="Calibri" w:hAnsi="Times New Roman" w:cs="Times New Roman"/>
          <w:color w:val="000000" w:themeColor="text1"/>
          <w:sz w:val="24"/>
          <w:szCs w:val="24"/>
        </w:rPr>
        <w:t>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rsidR="00FE57CF" w:rsidRPr="00462B73" w:rsidRDefault="00FE57CF" w:rsidP="00FE57CF">
      <w:pPr>
        <w:pStyle w:val="a4"/>
        <w:widowControl w:val="0"/>
        <w:tabs>
          <w:tab w:val="left" w:pos="709"/>
        </w:tabs>
        <w:spacing w:after="0"/>
        <w:ind w:left="0" w:firstLine="426"/>
        <w:jc w:val="both"/>
        <w:rPr>
          <w:rFonts w:ascii="Times New Roman" w:eastAsia="Calibri" w:hAnsi="Times New Roman"/>
          <w:b/>
          <w:color w:val="000000"/>
          <w:sz w:val="24"/>
          <w:szCs w:val="24"/>
        </w:rPr>
      </w:pPr>
      <w:r>
        <w:rPr>
          <w:rFonts w:ascii="Times New Roman" w:hAnsi="Times New Roman"/>
          <w:b/>
          <w:sz w:val="24"/>
          <w:szCs w:val="24"/>
        </w:rPr>
        <w:t>Ребенок может</w:t>
      </w:r>
      <w:r w:rsidRPr="00D63F14">
        <w:rPr>
          <w:rFonts w:ascii="Times New Roman" w:hAnsi="Times New Roman"/>
          <w:b/>
          <w:sz w:val="24"/>
          <w:szCs w:val="24"/>
        </w:rPr>
        <w:t xml:space="preserve"> </w:t>
      </w:r>
      <w:r w:rsidRPr="00462B73">
        <w:rPr>
          <w:rFonts w:ascii="Times New Roman" w:eastAsia="Calibri" w:hAnsi="Times New Roman"/>
          <w:b/>
          <w:color w:val="000000"/>
          <w:sz w:val="24"/>
          <w:szCs w:val="24"/>
        </w:rPr>
        <w:t xml:space="preserve">научиться: </w:t>
      </w:r>
    </w:p>
    <w:p w:rsidR="00FE57CF" w:rsidRPr="00D63F14" w:rsidRDefault="00FE57CF" w:rsidP="00FE57CF">
      <w:pPr>
        <w:pStyle w:val="a4"/>
        <w:widowControl w:val="0"/>
        <w:numPr>
          <w:ilvl w:val="0"/>
          <w:numId w:val="67"/>
        </w:numPr>
        <w:tabs>
          <w:tab w:val="left" w:pos="709"/>
        </w:tabs>
        <w:spacing w:after="0"/>
        <w:ind w:left="0" w:firstLine="426"/>
        <w:jc w:val="both"/>
        <w:rPr>
          <w:rFonts w:ascii="Times New Roman" w:eastAsia="Calibri" w:hAnsi="Times New Roman"/>
          <w:color w:val="000000"/>
          <w:sz w:val="24"/>
          <w:szCs w:val="24"/>
        </w:rPr>
      </w:pPr>
      <w:r w:rsidRPr="00D63F14">
        <w:rPr>
          <w:rFonts w:ascii="Times New Roman" w:eastAsia="Calibri" w:hAnsi="Times New Roman"/>
          <w:color w:val="000000"/>
          <w:sz w:val="24"/>
          <w:szCs w:val="24"/>
        </w:rPr>
        <w:t>длительному удержанию правильной позы в положении стоя, сидя за столом и на полу при выполнении игровых действий;</w:t>
      </w:r>
    </w:p>
    <w:p w:rsidR="00FE57CF" w:rsidRPr="00D63F14" w:rsidRDefault="00FE57CF" w:rsidP="00FE57CF">
      <w:pPr>
        <w:pStyle w:val="a4"/>
        <w:widowControl w:val="0"/>
        <w:numPr>
          <w:ilvl w:val="0"/>
          <w:numId w:val="67"/>
        </w:numPr>
        <w:tabs>
          <w:tab w:val="left" w:pos="709"/>
        </w:tabs>
        <w:spacing w:after="0"/>
        <w:ind w:left="0" w:firstLine="426"/>
        <w:jc w:val="both"/>
        <w:rPr>
          <w:rFonts w:ascii="Times New Roman" w:eastAsia="Calibri" w:hAnsi="Times New Roman"/>
          <w:b/>
          <w:i/>
          <w:color w:val="000000"/>
          <w:sz w:val="24"/>
          <w:szCs w:val="24"/>
        </w:rPr>
      </w:pPr>
      <w:r w:rsidRPr="00D63F14">
        <w:rPr>
          <w:rFonts w:ascii="Times New Roman" w:eastAsia="Calibri" w:hAnsi="Times New Roman"/>
          <w:color w:val="000000"/>
          <w:sz w:val="24"/>
          <w:szCs w:val="24"/>
        </w:rPr>
        <w:t xml:space="preserve">выполнению простой схемы движений по инструкции; </w:t>
      </w:r>
    </w:p>
    <w:p w:rsidR="00FE57CF" w:rsidRPr="00D63F14" w:rsidRDefault="00FE57CF" w:rsidP="00FE57CF">
      <w:pPr>
        <w:pStyle w:val="a4"/>
        <w:widowControl w:val="0"/>
        <w:numPr>
          <w:ilvl w:val="0"/>
          <w:numId w:val="67"/>
        </w:numPr>
        <w:tabs>
          <w:tab w:val="left" w:pos="709"/>
        </w:tabs>
        <w:spacing w:after="0"/>
        <w:ind w:left="0" w:firstLine="426"/>
        <w:jc w:val="both"/>
        <w:rPr>
          <w:rFonts w:ascii="Times New Roman" w:eastAsia="Calibri" w:hAnsi="Times New Roman"/>
          <w:color w:val="000000"/>
          <w:sz w:val="24"/>
          <w:szCs w:val="24"/>
        </w:rPr>
      </w:pPr>
      <w:r w:rsidRPr="00D63F14">
        <w:rPr>
          <w:rFonts w:ascii="Times New Roman" w:eastAsia="Calibri" w:hAnsi="Times New Roman"/>
          <w:color w:val="000000"/>
          <w:sz w:val="24"/>
          <w:szCs w:val="24"/>
        </w:rPr>
        <w:t xml:space="preserve">согласованию движений с музыкальным ритмом, образцом взрослого, другими детьми; </w:t>
      </w:r>
    </w:p>
    <w:p w:rsidR="00FE57CF" w:rsidRPr="00D63F14" w:rsidRDefault="00FE57CF" w:rsidP="00FE57CF">
      <w:pPr>
        <w:pStyle w:val="a4"/>
        <w:widowControl w:val="0"/>
        <w:numPr>
          <w:ilvl w:val="0"/>
          <w:numId w:val="67"/>
        </w:numPr>
        <w:tabs>
          <w:tab w:val="left" w:pos="709"/>
        </w:tabs>
        <w:spacing w:after="0"/>
        <w:ind w:left="0" w:firstLine="426"/>
        <w:jc w:val="both"/>
        <w:rPr>
          <w:rFonts w:ascii="Times New Roman" w:eastAsia="Calibri" w:hAnsi="Times New Roman"/>
          <w:b/>
          <w:i/>
          <w:color w:val="000000"/>
          <w:sz w:val="24"/>
          <w:szCs w:val="24"/>
        </w:rPr>
      </w:pPr>
      <w:r w:rsidRPr="00D63F14">
        <w:rPr>
          <w:rFonts w:ascii="Times New Roman" w:eastAsia="Calibri" w:hAnsi="Times New Roman"/>
          <w:color w:val="000000"/>
          <w:sz w:val="24"/>
          <w:szCs w:val="24"/>
        </w:rPr>
        <w:t>выполнению изолированных движений кистями и пальцами рук;</w:t>
      </w:r>
    </w:p>
    <w:p w:rsidR="00FE57CF" w:rsidRPr="00D63F14" w:rsidRDefault="00FE57CF" w:rsidP="00FE57CF">
      <w:pPr>
        <w:pStyle w:val="a4"/>
        <w:widowControl w:val="0"/>
        <w:numPr>
          <w:ilvl w:val="0"/>
          <w:numId w:val="67"/>
        </w:numPr>
        <w:tabs>
          <w:tab w:val="left" w:pos="709"/>
        </w:tabs>
        <w:spacing w:after="0"/>
        <w:ind w:left="0" w:firstLine="426"/>
        <w:jc w:val="both"/>
        <w:rPr>
          <w:rFonts w:ascii="Times New Roman" w:eastAsia="Calibri" w:hAnsi="Times New Roman"/>
          <w:b/>
          <w:i/>
          <w:color w:val="000000"/>
          <w:sz w:val="24"/>
          <w:szCs w:val="24"/>
        </w:rPr>
      </w:pPr>
      <w:r w:rsidRPr="00D63F14">
        <w:rPr>
          <w:rFonts w:ascii="Times New Roman" w:eastAsia="Calibri" w:hAnsi="Times New Roman"/>
          <w:color w:val="000000"/>
          <w:sz w:val="24"/>
          <w:szCs w:val="24"/>
        </w:rPr>
        <w:t>координированной ходьбе с элементами ориентировки в пространстве;</w:t>
      </w:r>
    </w:p>
    <w:p w:rsidR="00FE57CF" w:rsidRPr="00D63F14" w:rsidRDefault="00FE57CF" w:rsidP="00FE57CF">
      <w:pPr>
        <w:pStyle w:val="a4"/>
        <w:widowControl w:val="0"/>
        <w:numPr>
          <w:ilvl w:val="0"/>
          <w:numId w:val="67"/>
        </w:numPr>
        <w:tabs>
          <w:tab w:val="left" w:pos="709"/>
        </w:tabs>
        <w:spacing w:after="0"/>
        <w:ind w:left="0" w:firstLine="426"/>
        <w:jc w:val="both"/>
        <w:rPr>
          <w:rFonts w:ascii="Times New Roman" w:eastAsia="Calibri" w:hAnsi="Times New Roman"/>
          <w:color w:val="000000"/>
          <w:sz w:val="24"/>
          <w:szCs w:val="24"/>
        </w:rPr>
      </w:pPr>
      <w:r w:rsidRPr="00D63F14">
        <w:rPr>
          <w:rFonts w:ascii="Times New Roman" w:eastAsia="Calibri" w:hAnsi="Times New Roman"/>
          <w:color w:val="000000"/>
          <w:sz w:val="24"/>
          <w:szCs w:val="24"/>
        </w:rPr>
        <w:t>выполнению сложных социальных действий руками: писать, складывать, отмерять и т.п.</w:t>
      </w:r>
    </w:p>
    <w:p w:rsidR="00FE57CF" w:rsidRPr="00D63F14" w:rsidRDefault="00FE57CF" w:rsidP="00FE57CF">
      <w:pPr>
        <w:tabs>
          <w:tab w:val="left" w:pos="567"/>
          <w:tab w:val="left" w:pos="709"/>
        </w:tabs>
        <w:spacing w:after="0"/>
        <w:ind w:firstLine="426"/>
        <w:jc w:val="both"/>
        <w:rPr>
          <w:rFonts w:ascii="Times New Roman" w:hAnsi="Times New Roman" w:cs="Times New Roman"/>
          <w:sz w:val="24"/>
          <w:szCs w:val="24"/>
        </w:rPr>
      </w:pPr>
      <w:r w:rsidRPr="00D63F14">
        <w:rPr>
          <w:rFonts w:ascii="Times New Roman" w:hAnsi="Times New Roman" w:cs="Times New Roman"/>
          <w:sz w:val="24"/>
          <w:szCs w:val="24"/>
        </w:rPr>
        <w:t>В области</w:t>
      </w:r>
      <w:r w:rsidRPr="00D63F14">
        <w:rPr>
          <w:rFonts w:ascii="Times New Roman" w:hAnsi="Times New Roman" w:cs="Times New Roman"/>
          <w:b/>
          <w:i/>
          <w:sz w:val="24"/>
          <w:szCs w:val="24"/>
        </w:rPr>
        <w:t xml:space="preserve"> </w:t>
      </w:r>
      <w:r w:rsidRPr="00462B73">
        <w:rPr>
          <w:rFonts w:ascii="Times New Roman" w:hAnsi="Times New Roman" w:cs="Times New Roman"/>
          <w:b/>
          <w:sz w:val="24"/>
          <w:szCs w:val="24"/>
        </w:rPr>
        <w:t>«</w:t>
      </w:r>
      <w:r>
        <w:rPr>
          <w:rFonts w:ascii="Times New Roman" w:hAnsi="Times New Roman" w:cs="Times New Roman"/>
          <w:b/>
          <w:sz w:val="24"/>
          <w:szCs w:val="24"/>
        </w:rPr>
        <w:t>П</w:t>
      </w:r>
      <w:r w:rsidRPr="00462B73">
        <w:rPr>
          <w:rFonts w:ascii="Times New Roman" w:hAnsi="Times New Roman" w:cs="Times New Roman"/>
          <w:b/>
          <w:sz w:val="24"/>
          <w:szCs w:val="24"/>
        </w:rPr>
        <w:t>ознавательное развитие»</w:t>
      </w:r>
      <w:r w:rsidRPr="00D63F14">
        <w:rPr>
          <w:rFonts w:ascii="Times New Roman" w:hAnsi="Times New Roman" w:cs="Times New Roman"/>
          <w:b/>
          <w:i/>
          <w:sz w:val="24"/>
          <w:szCs w:val="24"/>
        </w:rPr>
        <w:t xml:space="preserve"> </w:t>
      </w:r>
      <w:r w:rsidRPr="00D63F14">
        <w:rPr>
          <w:rFonts w:ascii="Times New Roman" w:hAnsi="Times New Roman" w:cs="Times New Roman"/>
          <w:sz w:val="24"/>
          <w:szCs w:val="24"/>
        </w:rPr>
        <w:t>основными задачами образовательной деятельности являются:</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создание предметно-развивающей среды для продолжительной продуктивной самостоятельной игры-исследования;</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rPr>
      </w:pPr>
      <w:r w:rsidRPr="00D63F14">
        <w:rPr>
          <w:rFonts w:ascii="Times New Roman" w:hAnsi="Times New Roman"/>
          <w:spacing w:val="-1"/>
          <w:sz w:val="24"/>
          <w:szCs w:val="24"/>
        </w:rPr>
        <w:t>развитие навыка ориентировки на свойства предметов, различения и объединения в группы согласно одному сенсорному признаку;</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pacing w:val="-1"/>
          <w:sz w:val="24"/>
          <w:szCs w:val="24"/>
        </w:rPr>
        <w:t>использование сохранных анализаторов для ориентировки в пространстве;</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shd w:val="clear" w:color="auto" w:fill="FFFFFF"/>
        </w:rPr>
        <w:t xml:space="preserve">совершенствование </w:t>
      </w:r>
      <w:r w:rsidRPr="00D63F14">
        <w:rPr>
          <w:rFonts w:ascii="Times New Roman" w:hAnsi="Times New Roman"/>
          <w:color w:val="000000" w:themeColor="text1"/>
          <w:sz w:val="24"/>
          <w:szCs w:val="24"/>
        </w:rPr>
        <w:t>различения на слух речевых/неречевых звуков и их отраженному повторению путем подражания;</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совершенствование качества целенаправленных предметно-орудийных действий в процессе выполнения игровой и продуктивной деятельности;</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lang w:eastAsia="en-US"/>
        </w:rPr>
      </w:pPr>
      <w:r w:rsidRPr="00D63F14">
        <w:rPr>
          <w:rFonts w:ascii="Times New Roman" w:hAnsi="Times New Roman"/>
          <w:bCs/>
          <w:iCs/>
          <w:sz w:val="24"/>
          <w:szCs w:val="24"/>
        </w:rPr>
        <w:t>использование накопленного</w:t>
      </w:r>
      <w:r w:rsidRPr="00D63F14">
        <w:rPr>
          <w:rFonts w:ascii="Times New Roman" w:hAnsi="Times New Roman"/>
          <w:sz w:val="24"/>
          <w:szCs w:val="24"/>
        </w:rPr>
        <w:t xml:space="preserve"> практического опыта для ориентировки во внешних признаках предметов (цвет, форма, размер и количество);</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lang w:eastAsia="en-US"/>
        </w:rPr>
      </w:pPr>
      <w:r w:rsidRPr="00D63F14">
        <w:rPr>
          <w:rFonts w:ascii="Times New Roman" w:hAnsi="Times New Roman"/>
          <w:sz w:val="24"/>
          <w:szCs w:val="24"/>
        </w:rPr>
        <w:t>формирование умения дифференцировать предметы по функциональному назначению;</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lang w:eastAsia="en-US"/>
        </w:rPr>
      </w:pPr>
      <w:r w:rsidRPr="00D63F14">
        <w:rPr>
          <w:rFonts w:ascii="Times New Roman" w:hAnsi="Times New Roman"/>
          <w:sz w:val="24"/>
          <w:szCs w:val="24"/>
        </w:rPr>
        <w:t>формирование практических способов ориентировки (пробы, примеривание);</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lang w:eastAsia="en-US"/>
        </w:rPr>
      </w:pPr>
      <w:r w:rsidRPr="00D63F14">
        <w:rPr>
          <w:rFonts w:ascii="Times New Roman" w:hAnsi="Times New Roman"/>
          <w:sz w:val="24"/>
          <w:szCs w:val="24"/>
        </w:rPr>
        <w:t>формировать умение сравнивать предметы контрастных и одинаковых размеров – по длине, ширине, высоте, величине;</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lang w:eastAsia="en-US"/>
        </w:rPr>
      </w:pPr>
      <w:r w:rsidRPr="00D63F14">
        <w:rPr>
          <w:rFonts w:ascii="Times New Roman" w:hAnsi="Times New Roman"/>
          <w:sz w:val="24"/>
          <w:szCs w:val="24"/>
        </w:rPr>
        <w:t>формирование умения выделять и группировать предметы по заданному признаку;</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lang w:eastAsia="en-US"/>
        </w:rPr>
      </w:pPr>
      <w:r w:rsidRPr="00D63F14">
        <w:rPr>
          <w:rFonts w:ascii="Times New Roman" w:hAnsi="Times New Roman"/>
          <w:sz w:val="24"/>
          <w:szCs w:val="24"/>
        </w:rPr>
        <w:t>формировать умение выделять 1, 2 и много предметов из группы;</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lang w:eastAsia="en-US"/>
        </w:rPr>
      </w:pPr>
      <w:r w:rsidRPr="00D63F14">
        <w:rPr>
          <w:rFonts w:ascii="Times New Roman" w:hAnsi="Times New Roman"/>
          <w:sz w:val="24"/>
          <w:szCs w:val="24"/>
        </w:rPr>
        <w:t>формировать умение сопоставлять равные по количеству множества предметов: «одинаково»;</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умения сопоставлять численности множеств, воспринимаемых различными анализаторами в пределах двух без пересчета;</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shd w:val="clear" w:color="auto" w:fill="FFFFFF"/>
        </w:rPr>
        <w:lastRenderedPageBreak/>
        <w:t>обогащение непосредственного чувственного опыта детей в разных видах деятельности;</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pacing w:val="-1"/>
          <w:sz w:val="24"/>
          <w:szCs w:val="24"/>
        </w:rPr>
        <w:t xml:space="preserve">совершенствовать </w:t>
      </w:r>
      <w:r w:rsidRPr="00D63F14">
        <w:rPr>
          <w:rFonts w:ascii="Times New Roman" w:hAnsi="Times New Roman"/>
          <w:color w:val="000000" w:themeColor="text1"/>
          <w:sz w:val="24"/>
          <w:szCs w:val="24"/>
        </w:rPr>
        <w:t>умение узнавать и обозначать доступным коммуникативным способом предметы в знакомом пространстве (дом, квартира, группа);</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учить выполнению движений путем ориентировки «от себя», расположению игрушек и других предметов в ближайшем пространстве вокруг себя справа-слева, вверху-внизу, впереди-позади;</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shd w:val="clear" w:color="auto" w:fill="FFFFFF"/>
        </w:rPr>
        <w:t>развитие умения сообщать доступным коммуникативным способом о том, что происходит вокруг и где он находится, что делает;</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w:t>
      </w:r>
      <w:r w:rsidRPr="00D63F14">
        <w:rPr>
          <w:rFonts w:ascii="Times New Roman" w:eastAsia="Calibri" w:hAnsi="Times New Roman"/>
          <w:color w:val="000000" w:themeColor="text1"/>
          <w:sz w:val="24"/>
          <w:szCs w:val="24"/>
        </w:rPr>
        <w:t xml:space="preserve"> ориентироваться в пространстве и частях предмета путем ориентировки от другого человека;</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w:t>
      </w:r>
      <w:r w:rsidRPr="00D63F14">
        <w:rPr>
          <w:rFonts w:ascii="Times New Roman" w:eastAsia="Calibri" w:hAnsi="Times New Roman"/>
          <w:color w:val="000000" w:themeColor="text1"/>
          <w:sz w:val="24"/>
          <w:szCs w:val="24"/>
        </w:rPr>
        <w:t xml:space="preserve"> </w:t>
      </w:r>
      <w:r w:rsidRPr="00D63F14">
        <w:rPr>
          <w:rFonts w:ascii="Times New Roman" w:hAnsi="Times New Roman"/>
          <w:color w:val="000000" w:themeColor="text1"/>
          <w:sz w:val="24"/>
          <w:szCs w:val="24"/>
        </w:rPr>
        <w:t>определять и устанавливать взаимосвязи между пространственным положением предметов в помещении: шкаф, кровать, игрушки;</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совершенствование чувствительности и восприятия, способности анализа и ориентировки на ощущения, полученные с сохранных анализаторов;</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 xml:space="preserve">обучение </w:t>
      </w:r>
      <w:r w:rsidRPr="00D63F14">
        <w:rPr>
          <w:rFonts w:ascii="Times New Roman" w:hAnsi="Times New Roman"/>
          <w:bCs/>
          <w:iCs/>
          <w:color w:val="000000" w:themeColor="text1"/>
          <w:sz w:val="24"/>
          <w:szCs w:val="24"/>
        </w:rPr>
        <w:t>ориентировке на плоскости листа</w:t>
      </w:r>
      <w:r w:rsidRPr="00D63F14">
        <w:rPr>
          <w:rFonts w:ascii="Times New Roman" w:eastAsia="Calibri" w:hAnsi="Times New Roman"/>
          <w:color w:val="000000" w:themeColor="text1"/>
          <w:sz w:val="24"/>
          <w:szCs w:val="24"/>
        </w:rPr>
        <w:t>,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eastAsia="Calibri" w:hAnsi="Times New Roman"/>
          <w:color w:val="000000" w:themeColor="text1"/>
          <w:sz w:val="24"/>
          <w:szCs w:val="24"/>
        </w:rPr>
        <w:t>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развитие подражания новым простым схемам действий;</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pacing w:val="-1"/>
          <w:sz w:val="24"/>
          <w:szCs w:val="24"/>
        </w:rPr>
        <w:t>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воссоздание знакомых реальных предметов в виде конструкций и моделей из 2-4 частей (при наличии остаточного зрения);</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создание условий для формирования целостной картины мира;</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ориентировки во времени: ночь, день, светло-темно, вчера, сегодня, завтра, было, сейчас, будет, тепло-холодно, зима, лето;</w:t>
      </w:r>
    </w:p>
    <w:p w:rsidR="00FE57CF" w:rsidRPr="00D63F14" w:rsidRDefault="00FE57CF" w:rsidP="00FE57CF">
      <w:pPr>
        <w:pStyle w:val="2"/>
        <w:numPr>
          <w:ilvl w:val="0"/>
          <w:numId w:val="34"/>
        </w:numPr>
        <w:tabs>
          <w:tab w:val="left" w:pos="709"/>
        </w:tabs>
        <w:spacing w:after="0"/>
        <w:ind w:left="0" w:firstLine="426"/>
        <w:jc w:val="both"/>
        <w:rPr>
          <w:rFonts w:ascii="Times New Roman" w:hAnsi="Times New Roman"/>
          <w:color w:val="000000" w:themeColor="text1"/>
          <w:sz w:val="24"/>
          <w:szCs w:val="24"/>
        </w:rPr>
      </w:pPr>
      <w:r w:rsidRPr="00D63F14">
        <w:rPr>
          <w:rFonts w:ascii="Times New Roman" w:hAnsi="Times New Roman"/>
          <w:color w:val="000000" w:themeColor="text1"/>
          <w:sz w:val="24"/>
          <w:szCs w:val="24"/>
        </w:rPr>
        <w:t>формирование умения наблюдать за изменениями в природе и погоде.</w:t>
      </w:r>
    </w:p>
    <w:p w:rsidR="00FE57CF" w:rsidRPr="00462B73" w:rsidRDefault="00FE57CF" w:rsidP="00FE57CF">
      <w:pPr>
        <w:pStyle w:val="af2"/>
        <w:tabs>
          <w:tab w:val="left" w:pos="709"/>
          <w:tab w:val="left" w:pos="1134"/>
        </w:tabs>
        <w:spacing w:after="0" w:line="276" w:lineRule="auto"/>
        <w:ind w:firstLine="426"/>
        <w:contextualSpacing/>
        <w:jc w:val="both"/>
        <w:rPr>
          <w:rFonts w:cs="Times New Roman"/>
          <w:b/>
        </w:rPr>
      </w:pPr>
      <w:r>
        <w:rPr>
          <w:rFonts w:cs="Times New Roman"/>
          <w:b/>
        </w:rPr>
        <w:t>Ребенок может</w:t>
      </w:r>
      <w:r w:rsidRPr="00D63F14">
        <w:rPr>
          <w:rFonts w:cs="Times New Roman"/>
          <w:b/>
        </w:rPr>
        <w:t xml:space="preserve"> </w:t>
      </w:r>
      <w:r w:rsidRPr="00462B73">
        <w:rPr>
          <w:rFonts w:cs="Times New Roman"/>
          <w:b/>
        </w:rPr>
        <w:t>научиться:</w:t>
      </w:r>
    </w:p>
    <w:p w:rsidR="00FE57CF" w:rsidRPr="00D63F14" w:rsidRDefault="00FE57CF" w:rsidP="00FE57CF">
      <w:pPr>
        <w:pStyle w:val="af2"/>
        <w:numPr>
          <w:ilvl w:val="0"/>
          <w:numId w:val="68"/>
        </w:numPr>
        <w:tabs>
          <w:tab w:val="left" w:pos="426"/>
          <w:tab w:val="left" w:pos="709"/>
        </w:tabs>
        <w:spacing w:after="0" w:line="276" w:lineRule="auto"/>
        <w:ind w:left="0" w:firstLine="426"/>
        <w:contextualSpacing/>
        <w:jc w:val="both"/>
        <w:rPr>
          <w:rFonts w:cs="Times New Roman"/>
          <w:lang w:val="ru-RU"/>
        </w:rPr>
      </w:pPr>
      <w:r w:rsidRPr="00D63F14">
        <w:rPr>
          <w:rFonts w:cs="Times New Roman"/>
          <w:lang w:val="ru-RU"/>
        </w:rPr>
        <w:t>самостоятельно выполнять предметно-орудийные действия в игровой ситуации;</w:t>
      </w:r>
    </w:p>
    <w:p w:rsidR="00FE57CF" w:rsidRPr="00D63F14" w:rsidRDefault="00FE57CF" w:rsidP="00FE57CF">
      <w:pPr>
        <w:pStyle w:val="af2"/>
        <w:numPr>
          <w:ilvl w:val="0"/>
          <w:numId w:val="68"/>
        </w:numPr>
        <w:tabs>
          <w:tab w:val="left" w:pos="426"/>
          <w:tab w:val="left" w:pos="709"/>
        </w:tabs>
        <w:spacing w:after="0" w:line="276" w:lineRule="auto"/>
        <w:ind w:left="0" w:firstLine="426"/>
        <w:contextualSpacing/>
        <w:jc w:val="both"/>
        <w:rPr>
          <w:rFonts w:cs="Times New Roman"/>
          <w:lang w:val="ru-RU"/>
        </w:rPr>
      </w:pPr>
      <w:r w:rsidRPr="00D63F14">
        <w:rPr>
          <w:rFonts w:cs="Times New Roman"/>
          <w:lang w:val="ru-RU"/>
        </w:rPr>
        <w:t xml:space="preserve">ориентироваться на свойства и качество предметов при их использовании; </w:t>
      </w:r>
    </w:p>
    <w:p w:rsidR="00FE57CF" w:rsidRPr="00D63F14" w:rsidRDefault="00FE57CF" w:rsidP="00FE57CF">
      <w:pPr>
        <w:pStyle w:val="af2"/>
        <w:numPr>
          <w:ilvl w:val="0"/>
          <w:numId w:val="68"/>
        </w:numPr>
        <w:tabs>
          <w:tab w:val="left" w:pos="426"/>
          <w:tab w:val="left" w:pos="709"/>
        </w:tabs>
        <w:spacing w:after="0" w:line="276" w:lineRule="auto"/>
        <w:ind w:left="0" w:firstLine="426"/>
        <w:contextualSpacing/>
        <w:jc w:val="both"/>
        <w:rPr>
          <w:rFonts w:cs="Times New Roman"/>
          <w:lang w:val="ru-RU"/>
        </w:rPr>
      </w:pPr>
      <w:r w:rsidRPr="00D63F14">
        <w:rPr>
          <w:rFonts w:cs="Times New Roman"/>
          <w:lang w:val="ru-RU"/>
        </w:rPr>
        <w:t>группировать предметы по цвету, форме, величине, звучанию, фактуре;</w:t>
      </w:r>
    </w:p>
    <w:p w:rsidR="00FE57CF" w:rsidRPr="00D63F14" w:rsidRDefault="00FE57CF" w:rsidP="00FE57CF">
      <w:pPr>
        <w:pStyle w:val="af2"/>
        <w:numPr>
          <w:ilvl w:val="0"/>
          <w:numId w:val="68"/>
        </w:numPr>
        <w:tabs>
          <w:tab w:val="left" w:pos="426"/>
          <w:tab w:val="left" w:pos="709"/>
        </w:tabs>
        <w:spacing w:after="0" w:line="276" w:lineRule="auto"/>
        <w:ind w:left="0" w:firstLine="426"/>
        <w:contextualSpacing/>
        <w:jc w:val="both"/>
        <w:rPr>
          <w:rFonts w:cs="Times New Roman"/>
          <w:lang w:val="ru-RU"/>
        </w:rPr>
      </w:pPr>
      <w:r w:rsidRPr="00D63F14">
        <w:rPr>
          <w:rFonts w:cs="Times New Roman"/>
          <w:lang w:val="ru-RU"/>
        </w:rPr>
        <w:t>ориентироваться в собственном теле, пространстве как «от себя», так и от положения другого;</w:t>
      </w:r>
    </w:p>
    <w:p w:rsidR="00FE57CF" w:rsidRPr="00D63F14" w:rsidRDefault="00FE57CF" w:rsidP="00FE57CF">
      <w:pPr>
        <w:pStyle w:val="af2"/>
        <w:numPr>
          <w:ilvl w:val="0"/>
          <w:numId w:val="68"/>
        </w:numPr>
        <w:tabs>
          <w:tab w:val="left" w:pos="426"/>
          <w:tab w:val="left" w:pos="709"/>
        </w:tabs>
        <w:spacing w:after="0" w:line="276" w:lineRule="auto"/>
        <w:ind w:left="0" w:firstLine="426"/>
        <w:contextualSpacing/>
        <w:jc w:val="both"/>
        <w:rPr>
          <w:rFonts w:cs="Times New Roman"/>
          <w:lang w:val="ru-RU"/>
        </w:rPr>
      </w:pPr>
      <w:r w:rsidRPr="00D63F14">
        <w:rPr>
          <w:rFonts w:cs="Times New Roman"/>
          <w:lang w:val="ru-RU"/>
        </w:rPr>
        <w:t>различать характер звуков окружающей действительности: бытовые шумы и звуки природы, речь;</w:t>
      </w:r>
    </w:p>
    <w:p w:rsidR="00FE57CF" w:rsidRPr="00D63F14" w:rsidRDefault="00FE57CF" w:rsidP="00FE57CF">
      <w:pPr>
        <w:pStyle w:val="af2"/>
        <w:numPr>
          <w:ilvl w:val="0"/>
          <w:numId w:val="68"/>
        </w:numPr>
        <w:tabs>
          <w:tab w:val="left" w:pos="426"/>
          <w:tab w:val="left" w:pos="709"/>
        </w:tabs>
        <w:spacing w:after="0" w:line="276" w:lineRule="auto"/>
        <w:ind w:left="0" w:firstLine="426"/>
        <w:contextualSpacing/>
        <w:jc w:val="both"/>
        <w:rPr>
          <w:rFonts w:cs="Times New Roman"/>
          <w:lang w:val="ru-RU"/>
        </w:rPr>
      </w:pPr>
      <w:r w:rsidRPr="00D63F14">
        <w:rPr>
          <w:rFonts w:cs="Times New Roman"/>
          <w:lang w:val="ru-RU"/>
        </w:rPr>
        <w:t>группировать предметы по образцу и по инструкции, выделяя существенный признак, отвлекаясь от других признаков;</w:t>
      </w:r>
    </w:p>
    <w:p w:rsidR="00FE57CF" w:rsidRPr="00D63F14" w:rsidRDefault="00FE57CF" w:rsidP="00FE57CF">
      <w:pPr>
        <w:pStyle w:val="af2"/>
        <w:numPr>
          <w:ilvl w:val="0"/>
          <w:numId w:val="68"/>
        </w:numPr>
        <w:tabs>
          <w:tab w:val="left" w:pos="426"/>
          <w:tab w:val="left" w:pos="709"/>
        </w:tabs>
        <w:spacing w:after="0" w:line="276" w:lineRule="auto"/>
        <w:ind w:left="0" w:firstLine="426"/>
        <w:contextualSpacing/>
        <w:jc w:val="both"/>
        <w:rPr>
          <w:rFonts w:cs="Times New Roman"/>
          <w:lang w:val="ru-RU"/>
        </w:rPr>
      </w:pPr>
      <w:r w:rsidRPr="00D63F14">
        <w:rPr>
          <w:rFonts w:cs="Times New Roman"/>
          <w:lang w:val="ru-RU"/>
        </w:rPr>
        <w:t>ориентировке в знакомом пространстве и перцептивному опознанию предметов;</w:t>
      </w:r>
    </w:p>
    <w:p w:rsidR="00FE57CF" w:rsidRPr="00D63F14" w:rsidRDefault="00FE57CF" w:rsidP="00FE57CF">
      <w:pPr>
        <w:pStyle w:val="af2"/>
        <w:numPr>
          <w:ilvl w:val="0"/>
          <w:numId w:val="68"/>
        </w:numPr>
        <w:tabs>
          <w:tab w:val="left" w:pos="426"/>
          <w:tab w:val="left" w:pos="709"/>
        </w:tabs>
        <w:spacing w:after="0" w:line="276" w:lineRule="auto"/>
        <w:ind w:left="0" w:firstLine="426"/>
        <w:contextualSpacing/>
        <w:jc w:val="both"/>
        <w:rPr>
          <w:rFonts w:cs="Times New Roman"/>
          <w:lang w:val="ru-RU"/>
        </w:rPr>
      </w:pPr>
      <w:r w:rsidRPr="00D63F14">
        <w:rPr>
          <w:rFonts w:cs="Times New Roman"/>
          <w:lang w:val="ru-RU"/>
        </w:rPr>
        <w:t>конструированию и моделированию предметов;</w:t>
      </w:r>
    </w:p>
    <w:p w:rsidR="00FE57CF" w:rsidRPr="00D63F14" w:rsidRDefault="00FE57CF" w:rsidP="00FE57CF">
      <w:pPr>
        <w:pStyle w:val="af2"/>
        <w:numPr>
          <w:ilvl w:val="0"/>
          <w:numId w:val="68"/>
        </w:numPr>
        <w:tabs>
          <w:tab w:val="left" w:pos="426"/>
          <w:tab w:val="left" w:pos="709"/>
        </w:tabs>
        <w:spacing w:after="0" w:line="276" w:lineRule="auto"/>
        <w:ind w:left="0" w:firstLine="426"/>
        <w:contextualSpacing/>
        <w:jc w:val="both"/>
        <w:rPr>
          <w:rFonts w:cs="Times New Roman"/>
          <w:lang w:val="ru-RU"/>
        </w:rPr>
      </w:pPr>
      <w:r w:rsidRPr="00D63F14">
        <w:rPr>
          <w:rFonts w:cs="Times New Roman"/>
          <w:lang w:val="ru-RU"/>
        </w:rPr>
        <w:t xml:space="preserve">наблюдать за изменениями в природе и погоде. </w:t>
      </w:r>
    </w:p>
    <w:p w:rsidR="00FE57CF" w:rsidRPr="00D63F14" w:rsidRDefault="00FE57CF" w:rsidP="00FE57CF">
      <w:pPr>
        <w:pStyle w:val="af2"/>
        <w:tabs>
          <w:tab w:val="left" w:pos="709"/>
          <w:tab w:val="left" w:pos="993"/>
        </w:tabs>
        <w:spacing w:after="0" w:line="276" w:lineRule="auto"/>
        <w:ind w:firstLine="426"/>
        <w:contextualSpacing/>
        <w:jc w:val="both"/>
        <w:rPr>
          <w:rFonts w:cs="Times New Roman"/>
          <w:lang w:val="ru-RU"/>
        </w:rPr>
      </w:pPr>
      <w:r w:rsidRPr="00D63F14">
        <w:rPr>
          <w:rFonts w:cs="Times New Roman"/>
          <w:color w:val="000000" w:themeColor="text1"/>
          <w:lang w:val="ru-RU"/>
        </w:rPr>
        <w:lastRenderedPageBreak/>
        <w:t>В области</w:t>
      </w:r>
      <w:r w:rsidRPr="00D63F14">
        <w:rPr>
          <w:rFonts w:cs="Times New Roman"/>
          <w:b/>
          <w:i/>
          <w:color w:val="000000" w:themeColor="text1"/>
          <w:lang w:val="ru-RU"/>
        </w:rPr>
        <w:t xml:space="preserve"> </w:t>
      </w:r>
      <w:r w:rsidRPr="00462B73">
        <w:rPr>
          <w:rFonts w:cs="Times New Roman"/>
          <w:b/>
          <w:color w:val="000000" w:themeColor="text1"/>
          <w:lang w:val="ru-RU"/>
        </w:rPr>
        <w:t>«</w:t>
      </w:r>
      <w:r>
        <w:rPr>
          <w:rFonts w:cs="Times New Roman"/>
          <w:b/>
          <w:color w:val="000000" w:themeColor="text1"/>
          <w:lang w:val="ru-RU"/>
        </w:rPr>
        <w:t>Р</w:t>
      </w:r>
      <w:r w:rsidRPr="00D63F14">
        <w:rPr>
          <w:rFonts w:cs="Times New Roman"/>
          <w:b/>
          <w:color w:val="000000" w:themeColor="text1"/>
          <w:lang w:val="ru-RU"/>
        </w:rPr>
        <w:t>ечевое развитие»</w:t>
      </w:r>
      <w:r w:rsidRPr="00D63F14">
        <w:rPr>
          <w:rFonts w:cs="Times New Roman"/>
          <w:b/>
          <w:i/>
          <w:color w:val="000000" w:themeColor="text1"/>
          <w:lang w:val="ru-RU"/>
        </w:rPr>
        <w:t xml:space="preserve"> </w:t>
      </w:r>
      <w:r w:rsidRPr="00D63F14">
        <w:rPr>
          <w:rFonts w:cs="Times New Roman"/>
          <w:color w:val="000000" w:themeColor="text1"/>
          <w:lang w:val="ru-RU"/>
        </w:rPr>
        <w:t>основными задачами образовательной</w:t>
      </w:r>
      <w:r w:rsidRPr="00D63F14">
        <w:rPr>
          <w:rFonts w:cs="Times New Roman"/>
          <w:lang w:val="ru-RU"/>
        </w:rPr>
        <w:t xml:space="preserve"> деятельности являются:</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spacing w:val="-1"/>
          <w:lang w:val="ru-RU"/>
        </w:rPr>
      </w:pPr>
      <w:r w:rsidRPr="00D63F14">
        <w:rPr>
          <w:rFonts w:cs="Times New Roman"/>
          <w:spacing w:val="-1"/>
          <w:lang w:val="ru-RU"/>
        </w:rPr>
        <w:t>развитие символической конкретной коммуникации: умение пользоваться звукоподражаниями, естественными жестами, предметами-символами, картинками;</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spacing w:val="-1"/>
          <w:lang w:val="ru-RU"/>
        </w:rPr>
      </w:pPr>
      <w:r w:rsidRPr="00D63F14">
        <w:rPr>
          <w:rFonts w:cs="Times New Roman"/>
          <w:spacing w:val="-1"/>
          <w:lang w:val="ru-RU"/>
        </w:rPr>
        <w:t>развитие умения понимать и выполнять простые устно-жестовые инструкции;</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spacing w:val="-1"/>
          <w:lang w:val="ru-RU"/>
        </w:rPr>
      </w:pPr>
      <w:r w:rsidRPr="00D63F14">
        <w:rPr>
          <w:rFonts w:cs="Times New Roman"/>
          <w:spacing w:val="-1"/>
          <w:lang w:val="ru-RU"/>
        </w:rPr>
        <w:t>стимулирование потребности использовать при общении со взрослым или другим ребенком не только невербальные средства, но и речевые высказывания: отдельные слова, словосочетания, фразы из 2-3 слов;</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spacing w:val="-1"/>
          <w:lang w:val="ru-RU"/>
        </w:rPr>
        <w:t xml:space="preserve">формирование умения высказывать свои просьбы и желания простыми фразами в </w:t>
      </w:r>
      <w:r w:rsidRPr="00D63F14">
        <w:rPr>
          <w:rFonts w:cs="Times New Roman"/>
          <w:color w:val="000000" w:themeColor="text1"/>
          <w:spacing w:val="-1"/>
          <w:lang w:val="ru-RU"/>
        </w:rPr>
        <w:t>доступной коммуникативной форме;</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spacing w:val="-1"/>
          <w:lang w:val="ru-RU"/>
        </w:rPr>
        <w:t xml:space="preserve">развитие понимания речи и умения выполнять действия по речевой (устной, письменной) инструкции: </w:t>
      </w:r>
      <w:r w:rsidRPr="00D63F14">
        <w:rPr>
          <w:rFonts w:cs="Times New Roman"/>
          <w:i/>
          <w:color w:val="000000" w:themeColor="text1"/>
          <w:lang w:val="ru-RU"/>
        </w:rPr>
        <w:t>принеси игрушки в комнату, вымой руки мылом, положи книгу в шкаф, собери карандаши в коробку, положи бумагу на стол;</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формирование умения при общении использовать местоимение «я»;</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bCs/>
          <w:iCs/>
          <w:color w:val="000000" w:themeColor="text1"/>
          <w:lang w:val="ru-RU"/>
        </w:rPr>
        <w:t xml:space="preserve">различение на слух и воспроизведение длительности звучания: </w:t>
      </w:r>
      <w:r w:rsidRPr="00D63F14">
        <w:rPr>
          <w:rFonts w:cs="Times New Roman"/>
          <w:bCs/>
          <w:i/>
          <w:iCs/>
          <w:color w:val="000000" w:themeColor="text1"/>
          <w:lang w:val="ru-RU"/>
        </w:rPr>
        <w:t>папапа и па____, ту и тутуту и т.д.</w:t>
      </w:r>
    </w:p>
    <w:p w:rsidR="00FE57CF" w:rsidRPr="00D63F14" w:rsidRDefault="00FE57CF" w:rsidP="00FE57CF">
      <w:pPr>
        <w:pStyle w:val="a4"/>
        <w:numPr>
          <w:ilvl w:val="0"/>
          <w:numId w:val="35"/>
        </w:numPr>
        <w:tabs>
          <w:tab w:val="left" w:pos="709"/>
        </w:tabs>
        <w:spacing w:after="0"/>
        <w:ind w:left="0" w:firstLine="426"/>
        <w:rPr>
          <w:rFonts w:ascii="Times New Roman" w:hAnsi="Times New Roman"/>
          <w:bCs/>
          <w:iCs/>
          <w:color w:val="000000" w:themeColor="text1"/>
          <w:sz w:val="24"/>
          <w:szCs w:val="24"/>
          <w:lang w:eastAsia="ru-RU"/>
        </w:rPr>
      </w:pPr>
      <w:r w:rsidRPr="00D63F14">
        <w:rPr>
          <w:rFonts w:ascii="Times New Roman" w:hAnsi="Times New Roman"/>
          <w:bCs/>
          <w:iCs/>
          <w:color w:val="000000" w:themeColor="text1"/>
          <w:sz w:val="24"/>
          <w:szCs w:val="24"/>
          <w:lang w:eastAsia="ru-RU"/>
        </w:rPr>
        <w:t xml:space="preserve">различение и воспроизведение темпа звучания: голос - </w:t>
      </w:r>
      <w:r w:rsidRPr="00D63F14">
        <w:rPr>
          <w:rFonts w:ascii="Times New Roman" w:hAnsi="Times New Roman"/>
          <w:bCs/>
          <w:i/>
          <w:iCs/>
          <w:color w:val="000000" w:themeColor="text1"/>
          <w:sz w:val="24"/>
          <w:szCs w:val="24"/>
          <w:lang w:eastAsia="ru-RU"/>
        </w:rPr>
        <w:t>па_ па_ па_, папапапа</w:t>
      </w:r>
      <w:r w:rsidRPr="00D63F14">
        <w:rPr>
          <w:rFonts w:ascii="Times New Roman" w:hAnsi="Times New Roman"/>
          <w:bCs/>
          <w:iCs/>
          <w:color w:val="000000" w:themeColor="text1"/>
          <w:sz w:val="24"/>
          <w:szCs w:val="24"/>
          <w:lang w:eastAsia="ru-RU"/>
        </w:rPr>
        <w:t>; музыкальные инструменты – барабан, металлофон;</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bCs/>
          <w:iCs/>
          <w:color w:val="000000" w:themeColor="text1"/>
          <w:lang w:val="ru-RU"/>
        </w:rPr>
        <w:t>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слогосочетаний;</w:t>
      </w:r>
    </w:p>
    <w:p w:rsidR="00FE57CF" w:rsidRPr="00D63F14" w:rsidRDefault="00FE57CF" w:rsidP="00FE57CF">
      <w:pPr>
        <w:pStyle w:val="a4"/>
        <w:widowControl w:val="0"/>
        <w:numPr>
          <w:ilvl w:val="0"/>
          <w:numId w:val="35"/>
        </w:numPr>
        <w:tabs>
          <w:tab w:val="left" w:pos="709"/>
        </w:tabs>
        <w:autoSpaceDE w:val="0"/>
        <w:autoSpaceDN w:val="0"/>
        <w:adjustRightInd w:val="0"/>
        <w:spacing w:after="0"/>
        <w:ind w:left="0" w:firstLine="426"/>
        <w:jc w:val="both"/>
        <w:rPr>
          <w:rFonts w:ascii="Times New Roman" w:hAnsi="Times New Roman"/>
          <w:bCs/>
          <w:iCs/>
          <w:color w:val="000000" w:themeColor="text1"/>
          <w:sz w:val="24"/>
          <w:szCs w:val="24"/>
          <w:lang w:eastAsia="ru-RU"/>
        </w:rPr>
      </w:pPr>
      <w:r w:rsidRPr="00D63F14">
        <w:rPr>
          <w:rFonts w:ascii="Times New Roman" w:hAnsi="Times New Roman"/>
          <w:bCs/>
          <w:iCs/>
          <w:color w:val="000000" w:themeColor="text1"/>
          <w:sz w:val="24"/>
          <w:szCs w:val="24"/>
          <w:lang w:eastAsia="ru-RU"/>
        </w:rPr>
        <w:t>различение на слух и опознавание при выборе из 10 полных слов,  словосочетаний и фраз;</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различение на слух и воспроизведение количества звучаний в пределах 4;</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различение на слух и воспроизведение 2-3-сложных ритмов (слогосочетания типа: ПАпа, паПА, паПАпа);</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различение на слух и воспроизведение разнообразных ритмов;</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определение на слух направления звука, источник которого расположен справа — слева — сзади — спереди, и узнавание источника звука;</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bCs/>
          <w:iCs/>
          <w:color w:val="000000" w:themeColor="text1"/>
          <w:lang w:val="ru-RU"/>
        </w:rPr>
        <w:t>увеличение длительности и качества произношения цепочек слогов и словосочетаний;</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увеличение объема и качества произношения звуков речи до23 звуков (а, о, у, э, и, ы, п, б, м, н, в, ф, т, д, л, р, с, з, ш, ж, к, г, х) и йотированные;</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развитие интонационной выразительности речи и обучение произношению фраз с повествовательной, вопросительной и восклицательной интонацией;</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 xml:space="preserve">формирование умения соотносить предметы, изображения с табличкой, содержащей его  письменное/графическое обозначение; </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совершенствование восприятия и понимания речи через опознание предметов по их речевому описанию (2-3 простых предложения из знакомых ребенку слов);</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 xml:space="preserve">формирование навыка диалоговой речи, умения задавать и отвечать на вопросы </w:t>
      </w:r>
      <w:r w:rsidRPr="00D63F14">
        <w:rPr>
          <w:rFonts w:cs="Times New Roman"/>
          <w:i/>
          <w:color w:val="000000" w:themeColor="text1"/>
          <w:lang w:val="ru-RU"/>
        </w:rPr>
        <w:t xml:space="preserve">(Что это? Кто это? Где мяч? Что делает?), </w:t>
      </w:r>
      <w:r w:rsidRPr="00D63F14">
        <w:rPr>
          <w:rFonts w:cs="Times New Roman"/>
          <w:color w:val="000000" w:themeColor="text1"/>
          <w:lang w:val="ru-RU"/>
        </w:rPr>
        <w:t xml:space="preserve">в том числе более сложные </w:t>
      </w:r>
      <w:r w:rsidRPr="00D63F14">
        <w:rPr>
          <w:rFonts w:cs="Times New Roman"/>
          <w:i/>
          <w:color w:val="000000" w:themeColor="text1"/>
          <w:lang w:val="ru-RU"/>
        </w:rPr>
        <w:t>(Какого цвета? Какой формы? Что с ним делают?)</w:t>
      </w:r>
      <w:r w:rsidRPr="00D63F14">
        <w:rPr>
          <w:rFonts w:cs="Times New Roman"/>
          <w:color w:val="000000" w:themeColor="text1"/>
          <w:lang w:val="ru-RU"/>
        </w:rPr>
        <w:t>;</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spacing w:val="-1"/>
          <w:lang w:val="ru-RU"/>
        </w:rPr>
        <w:lastRenderedPageBreak/>
        <w:t>обучение словесному обозначению</w:t>
      </w:r>
      <w:r w:rsidRPr="00D63F14">
        <w:rPr>
          <w:rFonts w:cs="Times New Roman"/>
          <w:color w:val="000000" w:themeColor="text1"/>
          <w:lang w:val="ru-RU"/>
        </w:rPr>
        <w:t xml:space="preserve"> сторон фланелеграфа и/или листа бумаги: верхняя, нижняя, левая, правая, стимулирование регулярного использования названий в деятельности;</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spacing w:val="-1"/>
          <w:lang w:val="ru-RU"/>
        </w:rPr>
      </w:pPr>
      <w:r w:rsidRPr="00D63F14">
        <w:rPr>
          <w:rFonts w:cs="Times New Roman"/>
          <w:color w:val="000000" w:themeColor="text1"/>
          <w:lang w:val="ru-RU"/>
        </w:rPr>
        <w:t>обучение обозначению расположения частей своего тела: правая рука/нога, левая рука/нога, голова вверху, ноги внизу, грудь спереди, спина сзади;</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lang w:val="ru-RU"/>
        </w:rPr>
      </w:pPr>
      <w:r w:rsidRPr="00D63F14">
        <w:rPr>
          <w:rFonts w:cs="Times New Roman"/>
          <w:color w:val="000000" w:themeColor="text1"/>
          <w:lang w:val="ru-RU"/>
        </w:rPr>
        <w:t>обучение обозначению своего движения: я иду направо, я иду налево, я иду наверх, я иду вниз;</w:t>
      </w:r>
    </w:p>
    <w:p w:rsidR="00FE57CF" w:rsidRPr="00D63F14" w:rsidRDefault="00FE57CF" w:rsidP="00FE57CF">
      <w:pPr>
        <w:pStyle w:val="af2"/>
        <w:numPr>
          <w:ilvl w:val="0"/>
          <w:numId w:val="35"/>
        </w:numPr>
        <w:tabs>
          <w:tab w:val="left" w:pos="426"/>
          <w:tab w:val="left" w:pos="709"/>
        </w:tabs>
        <w:spacing w:after="0" w:line="276" w:lineRule="auto"/>
        <w:ind w:left="0" w:firstLine="426"/>
        <w:contextualSpacing/>
        <w:jc w:val="both"/>
        <w:rPr>
          <w:rFonts w:cs="Times New Roman"/>
          <w:color w:val="000000" w:themeColor="text1"/>
          <w:lang w:val="ru-RU"/>
        </w:rPr>
      </w:pPr>
      <w:r w:rsidRPr="00D63F14">
        <w:rPr>
          <w:rFonts w:cs="Times New Roman"/>
          <w:color w:val="000000" w:themeColor="text1"/>
          <w:lang w:val="ru-RU"/>
        </w:rPr>
        <w:t xml:space="preserve"> развитие повествовательной функции речи, формирование умения составлять сообщение о себе, своих занятиях, близких людях;</w:t>
      </w:r>
    </w:p>
    <w:p w:rsidR="00FE57CF" w:rsidRPr="00D63F14" w:rsidRDefault="00FE57CF" w:rsidP="00FE57CF">
      <w:pPr>
        <w:pStyle w:val="a4"/>
        <w:numPr>
          <w:ilvl w:val="0"/>
          <w:numId w:val="35"/>
        </w:numPr>
        <w:tabs>
          <w:tab w:val="left" w:pos="426"/>
          <w:tab w:val="left" w:pos="709"/>
        </w:tabs>
        <w:spacing w:after="0"/>
        <w:ind w:left="0" w:firstLine="426"/>
        <w:jc w:val="both"/>
        <w:rPr>
          <w:rFonts w:ascii="Times New Roman" w:hAnsi="Times New Roman"/>
          <w:bCs/>
          <w:iCs/>
          <w:color w:val="000000" w:themeColor="text1"/>
          <w:sz w:val="24"/>
          <w:szCs w:val="24"/>
          <w:lang w:eastAsia="ru-RU"/>
        </w:rPr>
      </w:pPr>
      <w:r w:rsidRPr="00D63F14">
        <w:rPr>
          <w:rFonts w:ascii="Times New Roman" w:hAnsi="Times New Roman"/>
          <w:color w:val="000000" w:themeColor="text1"/>
          <w:sz w:val="24"/>
          <w:szCs w:val="24"/>
          <w:lang w:eastAsia="ru-RU"/>
        </w:rPr>
        <w:t>формирование умения описывать</w:t>
      </w:r>
      <w:r w:rsidRPr="00D63F14">
        <w:rPr>
          <w:rFonts w:ascii="Times New Roman" w:hAnsi="Times New Roman"/>
          <w:bCs/>
          <w:iCs/>
          <w:color w:val="000000" w:themeColor="text1"/>
          <w:sz w:val="24"/>
          <w:szCs w:val="24"/>
          <w:lang w:eastAsia="ru-RU"/>
        </w:rPr>
        <w:t xml:space="preserve"> предметы (животных) с указанием цвета, формы, величины, материала, назначения и других признаков в доступной коммуникативной форме.</w:t>
      </w:r>
    </w:p>
    <w:p w:rsidR="00FE57CF" w:rsidRPr="00462B73" w:rsidRDefault="00FE57CF" w:rsidP="00FE57CF">
      <w:pPr>
        <w:tabs>
          <w:tab w:val="left" w:pos="709"/>
        </w:tabs>
        <w:spacing w:after="0"/>
        <w:ind w:firstLine="426"/>
        <w:jc w:val="both"/>
        <w:rPr>
          <w:rFonts w:ascii="Times New Roman" w:hAnsi="Times New Roman" w:cs="Times New Roman"/>
          <w:b/>
          <w:sz w:val="24"/>
          <w:szCs w:val="24"/>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462B73">
        <w:rPr>
          <w:rFonts w:ascii="Times New Roman" w:hAnsi="Times New Roman" w:cs="Times New Roman"/>
          <w:b/>
          <w:sz w:val="24"/>
          <w:szCs w:val="24"/>
        </w:rPr>
        <w:t>научиться:</w:t>
      </w:r>
    </w:p>
    <w:p w:rsidR="00FE57CF" w:rsidRPr="00D63F14" w:rsidRDefault="00FE57CF" w:rsidP="00FE57CF">
      <w:pPr>
        <w:pStyle w:val="a4"/>
        <w:numPr>
          <w:ilvl w:val="0"/>
          <w:numId w:val="69"/>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при взаимодействии со взрослым и сверстником выражать свое эмоциональное состояние с помощью словосочетаний и фраз, пользоваться жестами, мимикой;</w:t>
      </w:r>
    </w:p>
    <w:p w:rsidR="00FE57CF" w:rsidRPr="00D63F14" w:rsidRDefault="00FE57CF" w:rsidP="00FE57CF">
      <w:pPr>
        <w:pStyle w:val="a4"/>
        <w:numPr>
          <w:ilvl w:val="0"/>
          <w:numId w:val="69"/>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сообщать взрослому о своих потребностях и состоянии в вербальной форме; </w:t>
      </w:r>
    </w:p>
    <w:p w:rsidR="00FE57CF" w:rsidRPr="00D63F14" w:rsidRDefault="00FE57CF" w:rsidP="00FE57CF">
      <w:pPr>
        <w:pStyle w:val="a4"/>
        <w:numPr>
          <w:ilvl w:val="0"/>
          <w:numId w:val="69"/>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планировать свои ближайшие действия (сбор на прогулку, прием пищи, интерес к игре) и сообщать о них доступным коммуникативным способом;</w:t>
      </w:r>
    </w:p>
    <w:p w:rsidR="00FE57CF" w:rsidRPr="00D63F14" w:rsidRDefault="00FE57CF" w:rsidP="00FE57CF">
      <w:pPr>
        <w:pStyle w:val="a4"/>
        <w:numPr>
          <w:ilvl w:val="0"/>
          <w:numId w:val="69"/>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выполнять действия и деятельность, поручения по речевой (устной, письменной) инструкции; </w:t>
      </w:r>
    </w:p>
    <w:p w:rsidR="00FE57CF" w:rsidRPr="00D63F14" w:rsidRDefault="00FE57CF" w:rsidP="00FE57CF">
      <w:pPr>
        <w:pStyle w:val="a4"/>
        <w:numPr>
          <w:ilvl w:val="0"/>
          <w:numId w:val="69"/>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пользоваться повествовательной и диалоговой функциям речи, описывать предметы и ситуации;</w:t>
      </w:r>
    </w:p>
    <w:p w:rsidR="00FE57CF" w:rsidRPr="00D63F14" w:rsidRDefault="00FE57CF" w:rsidP="00FE57CF">
      <w:pPr>
        <w:pStyle w:val="a4"/>
        <w:numPr>
          <w:ilvl w:val="0"/>
          <w:numId w:val="69"/>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владеть глобальным чтением (обозначать текстовыми карточками предметы и их изображения, действия и ситуации);</w:t>
      </w:r>
    </w:p>
    <w:p w:rsidR="00FE57CF" w:rsidRPr="00D63F14" w:rsidRDefault="00FE57CF" w:rsidP="00FE57CF">
      <w:pPr>
        <w:pStyle w:val="a4"/>
        <w:numPr>
          <w:ilvl w:val="0"/>
          <w:numId w:val="69"/>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правильно произносить не менее 20 звуков речи; </w:t>
      </w:r>
    </w:p>
    <w:p w:rsidR="00FE57CF" w:rsidRPr="00D63F14" w:rsidRDefault="00FE57CF" w:rsidP="00FE57CF">
      <w:pPr>
        <w:pStyle w:val="a4"/>
        <w:numPr>
          <w:ilvl w:val="0"/>
          <w:numId w:val="69"/>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строить высказывания, используя основные части речи (существительные, глаголы, прилагательные, местоимения, наречия, служебные, числительные, междометия);</w:t>
      </w:r>
    </w:p>
    <w:p w:rsidR="00FE57CF" w:rsidRPr="00D63F14" w:rsidRDefault="00FE57CF" w:rsidP="00FE57CF">
      <w:pPr>
        <w:pStyle w:val="a4"/>
        <w:numPr>
          <w:ilvl w:val="0"/>
          <w:numId w:val="69"/>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соблюдать в речи некоторые лексико-грамматические нормы русского языка;</w:t>
      </w:r>
    </w:p>
    <w:p w:rsidR="00FE57CF" w:rsidRPr="00D63F14" w:rsidRDefault="00FE57CF" w:rsidP="00FE57CF">
      <w:pPr>
        <w:pStyle w:val="a4"/>
        <w:numPr>
          <w:ilvl w:val="0"/>
          <w:numId w:val="69"/>
        </w:numPr>
        <w:tabs>
          <w:tab w:val="left" w:pos="284"/>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произносить слова слитно, в нормальном темпе, выделяя ударный слог и слова в предложении, делать смысловые паузы между словами и предложениями, менять интонацию в зависимости от характера сообщения (повествовательное или вопросительное, восклицательное). </w:t>
      </w:r>
    </w:p>
    <w:p w:rsidR="00FE57CF" w:rsidRPr="00D63F14" w:rsidRDefault="00FE57CF" w:rsidP="00FE57CF">
      <w:pPr>
        <w:widowControl w:val="0"/>
        <w:tabs>
          <w:tab w:val="left" w:pos="567"/>
          <w:tab w:val="left" w:pos="709"/>
          <w:tab w:val="left" w:pos="993"/>
        </w:tabs>
        <w:autoSpaceDE w:val="0"/>
        <w:autoSpaceDN w:val="0"/>
        <w:adjustRightInd w:val="0"/>
        <w:spacing w:after="0"/>
        <w:ind w:firstLine="426"/>
        <w:contextualSpacing/>
        <w:jc w:val="both"/>
        <w:rPr>
          <w:rFonts w:ascii="Times New Roman" w:eastAsia="Calibri" w:hAnsi="Times New Roman" w:cs="Times New Roman"/>
          <w:sz w:val="24"/>
          <w:szCs w:val="24"/>
        </w:rPr>
      </w:pPr>
      <w:r w:rsidRPr="00D63F14">
        <w:rPr>
          <w:rFonts w:ascii="Times New Roman" w:eastAsia="Calibri" w:hAnsi="Times New Roman" w:cs="Times New Roman"/>
          <w:sz w:val="24"/>
          <w:szCs w:val="24"/>
        </w:rPr>
        <w:t xml:space="preserve">В области </w:t>
      </w:r>
      <w:r w:rsidRPr="00462B73">
        <w:rPr>
          <w:rFonts w:ascii="Times New Roman" w:eastAsia="Calibri" w:hAnsi="Times New Roman" w:cs="Times New Roman"/>
          <w:sz w:val="24"/>
          <w:szCs w:val="24"/>
        </w:rPr>
        <w:t>«</w:t>
      </w:r>
      <w:r>
        <w:rPr>
          <w:rFonts w:ascii="Times New Roman" w:eastAsia="Calibri" w:hAnsi="Times New Roman" w:cs="Times New Roman"/>
          <w:b/>
          <w:sz w:val="24"/>
          <w:szCs w:val="24"/>
        </w:rPr>
        <w:t>Х</w:t>
      </w:r>
      <w:r w:rsidRPr="00462B73">
        <w:rPr>
          <w:rFonts w:ascii="Times New Roman" w:eastAsia="Calibri" w:hAnsi="Times New Roman" w:cs="Times New Roman"/>
          <w:b/>
          <w:sz w:val="24"/>
          <w:szCs w:val="24"/>
        </w:rPr>
        <w:t>удожественно-эстетическое развитие</w:t>
      </w:r>
      <w:r w:rsidRPr="00462B73">
        <w:rPr>
          <w:rFonts w:ascii="Times New Roman" w:eastAsia="Calibri" w:hAnsi="Times New Roman" w:cs="Times New Roman"/>
          <w:sz w:val="24"/>
          <w:szCs w:val="24"/>
        </w:rPr>
        <w:t>»</w:t>
      </w:r>
      <w:r w:rsidRPr="00D63F14">
        <w:rPr>
          <w:rFonts w:ascii="Times New Roman" w:eastAsia="Calibri" w:hAnsi="Times New Roman" w:cs="Times New Roman"/>
          <w:sz w:val="24"/>
          <w:szCs w:val="24"/>
        </w:rPr>
        <w:t xml:space="preserve"> основными задачами образовательной деятельности являются:</w:t>
      </w:r>
    </w:p>
    <w:p w:rsidR="00FE57CF" w:rsidRPr="00F247EB" w:rsidRDefault="00FE57CF" w:rsidP="00FE57CF">
      <w:pPr>
        <w:pStyle w:val="a4"/>
        <w:tabs>
          <w:tab w:val="left" w:pos="567"/>
          <w:tab w:val="left" w:pos="709"/>
        </w:tabs>
        <w:spacing w:after="0"/>
        <w:ind w:left="426"/>
        <w:jc w:val="both"/>
        <w:rPr>
          <w:rFonts w:ascii="Times New Roman" w:hAnsi="Times New Roman"/>
          <w:b/>
          <w:color w:val="000000" w:themeColor="text1"/>
          <w:sz w:val="24"/>
          <w:szCs w:val="24"/>
        </w:rPr>
      </w:pPr>
      <w:r>
        <w:rPr>
          <w:rFonts w:ascii="Times New Roman" w:hAnsi="Times New Roman"/>
          <w:b/>
          <w:color w:val="000000" w:themeColor="text1"/>
          <w:sz w:val="24"/>
          <w:szCs w:val="24"/>
        </w:rPr>
        <w:t>В</w:t>
      </w:r>
      <w:r w:rsidRPr="00F247EB">
        <w:rPr>
          <w:rFonts w:ascii="Times New Roman" w:hAnsi="Times New Roman"/>
          <w:b/>
          <w:color w:val="000000" w:themeColor="text1"/>
          <w:sz w:val="24"/>
          <w:szCs w:val="24"/>
        </w:rPr>
        <w:t xml:space="preserve"> музыкальном воспитании: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интереса к прослушиванию музыкальных произведений;</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развитие способности к сопереживанию при прослушивании музыкальных произведений разного характера;</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знакомство с различными музыкальными инструментами (барабан, дудка, гармонь, бубен, металлофон, маракасы, тамбурин, колокольчик, треугольник, тарелки и др.) и способом игры на них;</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навыка подражания движениям взрослого при звучании знакомой музыки;</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стимулирование подпевания знакомой песне или музыке;</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навыка воспроизведения простых музыкальных ритмов;</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lastRenderedPageBreak/>
        <w:t xml:space="preserve">формирование навыка различения и воссоздания на музыкальных инструментах разных музыкальных ритмов;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умения выбирать музыкальный инструмент по образцу, по доступной коммуникативной инструкции;</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развитие навыка узнавания и различения хорошо знакомых музыкальных произведений;</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культуры слушания музыкальных произведений;</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умения петь хором простые песенки и согласовывать свои движения с ритмом и характером мелодии, движениями других детей.</w:t>
      </w:r>
    </w:p>
    <w:p w:rsidR="00FE57CF" w:rsidRPr="00F247EB" w:rsidRDefault="00FE57CF" w:rsidP="00FE57CF">
      <w:pPr>
        <w:pStyle w:val="a4"/>
        <w:tabs>
          <w:tab w:val="left" w:pos="709"/>
        </w:tabs>
        <w:spacing w:after="160"/>
        <w:ind w:left="426"/>
        <w:jc w:val="both"/>
        <w:rPr>
          <w:rFonts w:ascii="Times New Roman" w:hAnsi="Times New Roman"/>
          <w:b/>
          <w:color w:val="000000" w:themeColor="text1"/>
          <w:sz w:val="24"/>
          <w:szCs w:val="24"/>
        </w:rPr>
      </w:pPr>
      <w:r>
        <w:rPr>
          <w:rFonts w:ascii="Times New Roman" w:hAnsi="Times New Roman"/>
          <w:b/>
          <w:color w:val="000000" w:themeColor="text1"/>
          <w:sz w:val="24"/>
          <w:szCs w:val="24"/>
        </w:rPr>
        <w:t>В</w:t>
      </w:r>
      <w:r w:rsidRPr="00F247EB">
        <w:rPr>
          <w:rFonts w:ascii="Times New Roman" w:hAnsi="Times New Roman"/>
          <w:b/>
          <w:color w:val="000000" w:themeColor="text1"/>
          <w:sz w:val="24"/>
          <w:szCs w:val="24"/>
        </w:rPr>
        <w:t xml:space="preserve"> лепке: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 xml:space="preserve">знакомство с основными приемами лепки;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представления о предметной лепке;</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rPr>
        <w:t>формирование умения соотносить поделку из пластилина с реальным образцом;</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навыка ориентирования на образец при лепке;</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rPr>
      </w:pPr>
      <w:r w:rsidRPr="00D63F14">
        <w:rPr>
          <w:rFonts w:ascii="Times New Roman" w:hAnsi="Times New Roman"/>
          <w:sz w:val="24"/>
          <w:szCs w:val="24"/>
          <w:lang w:eastAsia="ru-RU"/>
        </w:rPr>
        <w:t xml:space="preserve">обучение простым продуктивным и конструктивным действиям и последовательному их выполнению в соответствии с заданной целью;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выполнять поделки из пластилина путем подражания продуктивным действиям взрослого;</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выполнять поделки из пластилина по инструкции взрослого, предъявленной в доступной коммуникативной форме;</w:t>
      </w:r>
    </w:p>
    <w:p w:rsidR="00FE57CF" w:rsidRPr="00F247EB" w:rsidRDefault="00FE57CF" w:rsidP="00FE57CF">
      <w:pPr>
        <w:pStyle w:val="a4"/>
        <w:tabs>
          <w:tab w:val="left" w:pos="709"/>
          <w:tab w:val="left" w:pos="993"/>
        </w:tabs>
        <w:spacing w:after="0"/>
        <w:ind w:left="426"/>
        <w:jc w:val="both"/>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В</w:t>
      </w:r>
      <w:r w:rsidRPr="00F247EB">
        <w:rPr>
          <w:rFonts w:ascii="Times New Roman" w:hAnsi="Times New Roman"/>
          <w:b/>
          <w:color w:val="000000" w:themeColor="text1"/>
          <w:sz w:val="24"/>
          <w:szCs w:val="24"/>
          <w:lang w:eastAsia="ru-RU"/>
        </w:rPr>
        <w:t xml:space="preserve"> аппликации: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обучение основным приемам выполнения аппликации;</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соотносить аппликацию с реальным предметом;</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формирования навыка ориентировки на образец при выполнении поделки;</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располагать и наклеивать детали предмета из бумаги на плоскость согласно образцу;</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выполнение поделки по подражанию продуктивным действиям взрослого;</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выполнять аппликацию по инструкции взрослого, предъявленной в доступной коммуникативной форме;</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принимать участие в коллективной работе;</w:t>
      </w:r>
    </w:p>
    <w:p w:rsidR="00FE57CF" w:rsidRPr="00F247EB" w:rsidRDefault="00FE57CF" w:rsidP="00FE57CF">
      <w:pPr>
        <w:pStyle w:val="a4"/>
        <w:tabs>
          <w:tab w:val="left" w:pos="709"/>
        </w:tabs>
        <w:spacing w:after="0"/>
        <w:ind w:left="426"/>
        <w:jc w:val="both"/>
        <w:rPr>
          <w:rFonts w:ascii="Times New Roman" w:hAnsi="Times New Roman"/>
          <w:b/>
          <w:color w:val="000000" w:themeColor="text1"/>
          <w:sz w:val="24"/>
          <w:szCs w:val="24"/>
          <w:lang w:eastAsia="ru-RU"/>
        </w:rPr>
      </w:pPr>
      <w:r>
        <w:rPr>
          <w:rFonts w:ascii="Times New Roman" w:hAnsi="Times New Roman"/>
          <w:b/>
          <w:color w:val="000000" w:themeColor="text1"/>
          <w:sz w:val="24"/>
          <w:szCs w:val="24"/>
        </w:rPr>
        <w:t>В</w:t>
      </w:r>
      <w:r w:rsidRPr="00F247EB">
        <w:rPr>
          <w:rFonts w:ascii="Times New Roman" w:hAnsi="Times New Roman"/>
          <w:b/>
          <w:color w:val="000000" w:themeColor="text1"/>
          <w:sz w:val="24"/>
          <w:szCs w:val="24"/>
        </w:rPr>
        <w:t xml:space="preserve"> рисовании: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 xml:space="preserve">развитие графических навыков;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 xml:space="preserve">развитие умения пользоваться кистью, карандашом, фломастером;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 xml:space="preserve">формирование умения обводить предмет по контуру, создавать рельефную обводку;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выполнять различные линии и виды штриховки, не выходя за рамки рельефного контура;</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выполнять различные линии и виды штриховки подражая действиям взрослого;</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 xml:space="preserve">формирование умения соотносить изображение предмета с натуральным образцом;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 xml:space="preserve">формирование умения рисовать по образцу;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изображать простые предметы по подражанию действиям взрослого;</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согласовывать свои действия с действиями других детей при выполнении коллективной работы;</w:t>
      </w:r>
    </w:p>
    <w:p w:rsidR="00FE57CF" w:rsidRPr="00F247EB" w:rsidRDefault="00FE57CF" w:rsidP="00FE57CF">
      <w:pPr>
        <w:pStyle w:val="a4"/>
        <w:tabs>
          <w:tab w:val="left" w:pos="709"/>
        </w:tabs>
        <w:spacing w:after="0"/>
        <w:ind w:left="426"/>
        <w:jc w:val="both"/>
        <w:rPr>
          <w:rFonts w:ascii="Times New Roman" w:hAnsi="Times New Roman"/>
          <w:b/>
          <w:color w:val="000000" w:themeColor="text1"/>
          <w:sz w:val="24"/>
          <w:szCs w:val="24"/>
        </w:rPr>
      </w:pPr>
      <w:r>
        <w:rPr>
          <w:rFonts w:ascii="Times New Roman" w:hAnsi="Times New Roman"/>
          <w:b/>
          <w:color w:val="000000" w:themeColor="text1"/>
          <w:sz w:val="24"/>
          <w:szCs w:val="24"/>
        </w:rPr>
        <w:t>В</w:t>
      </w:r>
      <w:r w:rsidRPr="00F247EB">
        <w:rPr>
          <w:rFonts w:ascii="Times New Roman" w:hAnsi="Times New Roman"/>
          <w:b/>
          <w:color w:val="000000" w:themeColor="text1"/>
          <w:sz w:val="24"/>
          <w:szCs w:val="24"/>
        </w:rPr>
        <w:t xml:space="preserve"> конструировании: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 xml:space="preserve">развитие ориентировки в пространстве и знакомство с понятиями: слева, справа, над/под, дальше, ближе; </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lastRenderedPageBreak/>
        <w:t>знакомство со свойствами и возможностями природных материалов, обучение изготовлению из них поделок с учетом их свойств;</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соотносить выполненную постройку с реальным объектом;</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выполнять постройки, ориентируясь на образец;</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формирование умения выполнять постройки по инструкции взрослого, предъявленной в доступной коммуникативной форме;</w:t>
      </w:r>
    </w:p>
    <w:p w:rsidR="00FE57CF" w:rsidRPr="00D63F14" w:rsidRDefault="00FE57CF" w:rsidP="00FE57CF">
      <w:pPr>
        <w:pStyle w:val="a4"/>
        <w:numPr>
          <w:ilvl w:val="0"/>
          <w:numId w:val="70"/>
        </w:numPr>
        <w:tabs>
          <w:tab w:val="left" w:pos="709"/>
        </w:tabs>
        <w:spacing w:after="0"/>
        <w:ind w:left="0" w:firstLine="426"/>
        <w:jc w:val="both"/>
        <w:rPr>
          <w:rFonts w:ascii="Times New Roman" w:hAnsi="Times New Roman"/>
          <w:sz w:val="24"/>
          <w:szCs w:val="24"/>
          <w:lang w:eastAsia="ru-RU"/>
        </w:rPr>
      </w:pPr>
      <w:r w:rsidRPr="00D63F14">
        <w:rPr>
          <w:rFonts w:ascii="Times New Roman" w:hAnsi="Times New Roman"/>
          <w:sz w:val="24"/>
          <w:szCs w:val="24"/>
          <w:lang w:eastAsia="ru-RU"/>
        </w:rPr>
        <w:t>развитие умения выполнять коллективную постройку и использовать ее в игре.</w:t>
      </w:r>
    </w:p>
    <w:p w:rsidR="00FE57CF" w:rsidRPr="00F247EB" w:rsidRDefault="00FE57CF" w:rsidP="00FE57CF">
      <w:pPr>
        <w:tabs>
          <w:tab w:val="left" w:pos="709"/>
        </w:tabs>
        <w:spacing w:after="0"/>
        <w:ind w:firstLine="426"/>
        <w:contextualSpacing/>
        <w:mirrorIndents/>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Ребенок может</w:t>
      </w:r>
      <w:r w:rsidRPr="00D63F14">
        <w:rPr>
          <w:rFonts w:ascii="Times New Roman" w:hAnsi="Times New Roman" w:cs="Times New Roman"/>
          <w:b/>
          <w:sz w:val="24"/>
          <w:szCs w:val="24"/>
        </w:rPr>
        <w:t xml:space="preserve"> </w:t>
      </w:r>
      <w:r w:rsidRPr="00F247EB">
        <w:rPr>
          <w:rFonts w:ascii="Times New Roman" w:eastAsia="Times New Roman" w:hAnsi="Times New Roman" w:cs="Times New Roman"/>
          <w:b/>
          <w:color w:val="000000"/>
          <w:sz w:val="24"/>
          <w:szCs w:val="24"/>
        </w:rPr>
        <w:t>научиться:</w:t>
      </w:r>
    </w:p>
    <w:p w:rsidR="00FE57CF" w:rsidRPr="00F247EB" w:rsidRDefault="00FE57CF" w:rsidP="00FE57CF">
      <w:pPr>
        <w:pStyle w:val="a4"/>
        <w:tabs>
          <w:tab w:val="left" w:pos="709"/>
        </w:tabs>
        <w:spacing w:after="0"/>
        <w:ind w:left="426"/>
        <w:jc w:val="both"/>
        <w:rPr>
          <w:rFonts w:ascii="Times New Roman" w:eastAsia="Calibri" w:hAnsi="Times New Roman"/>
          <w:b/>
          <w:color w:val="000000"/>
          <w:sz w:val="24"/>
          <w:szCs w:val="24"/>
          <w:lang w:eastAsia="ru-RU"/>
        </w:rPr>
      </w:pPr>
      <w:r>
        <w:rPr>
          <w:rFonts w:ascii="Times New Roman" w:eastAsia="Calibri" w:hAnsi="Times New Roman"/>
          <w:b/>
          <w:color w:val="000000"/>
          <w:sz w:val="24"/>
          <w:szCs w:val="24"/>
          <w:lang w:eastAsia="ru-RU"/>
        </w:rPr>
        <w:t>В</w:t>
      </w:r>
      <w:r w:rsidRPr="00F247EB">
        <w:rPr>
          <w:rFonts w:ascii="Times New Roman" w:eastAsia="Calibri" w:hAnsi="Times New Roman"/>
          <w:b/>
          <w:color w:val="000000"/>
          <w:sz w:val="24"/>
          <w:szCs w:val="24"/>
          <w:lang w:eastAsia="ru-RU"/>
        </w:rPr>
        <w:t xml:space="preserve"> музыкальном воспитании:</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дифференцировать музыку различных жанров (колыбельная, марш, танец);</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выбирать музыкальные инструменты среди других предметов, правильно их использовать;</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выполнять отдельные движения под музыку;</w:t>
      </w:r>
    </w:p>
    <w:p w:rsidR="00FE57CF" w:rsidRPr="00F247EB" w:rsidRDefault="00FE57CF" w:rsidP="00FE57CF">
      <w:pPr>
        <w:pStyle w:val="a4"/>
        <w:tabs>
          <w:tab w:val="left" w:pos="709"/>
          <w:tab w:val="left" w:pos="993"/>
        </w:tabs>
        <w:spacing w:after="0"/>
        <w:ind w:left="426"/>
        <w:jc w:val="both"/>
        <w:rPr>
          <w:rFonts w:ascii="Times New Roman" w:eastAsia="Calibri" w:hAnsi="Times New Roman"/>
          <w:b/>
          <w:color w:val="000000"/>
          <w:sz w:val="24"/>
          <w:szCs w:val="24"/>
          <w:lang w:eastAsia="ru-RU"/>
        </w:rPr>
      </w:pPr>
      <w:r>
        <w:rPr>
          <w:rFonts w:ascii="Times New Roman" w:eastAsia="Calibri" w:hAnsi="Times New Roman"/>
          <w:b/>
          <w:color w:val="000000"/>
          <w:sz w:val="24"/>
          <w:szCs w:val="24"/>
          <w:lang w:eastAsia="ru-RU"/>
        </w:rPr>
        <w:t>В</w:t>
      </w:r>
      <w:r w:rsidRPr="00F247EB">
        <w:rPr>
          <w:rFonts w:ascii="Times New Roman" w:eastAsia="Calibri" w:hAnsi="Times New Roman"/>
          <w:b/>
          <w:color w:val="000000"/>
          <w:sz w:val="24"/>
          <w:szCs w:val="24"/>
          <w:lang w:eastAsia="ru-RU"/>
        </w:rPr>
        <w:t xml:space="preserve"> лепке: </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раскатывать пластилин между ладонями различными движениями рук;</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раскатывать пластилин на доске для лепки различными движениями рук;</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создавать простые объемные модели хорошо знакомых предметов;</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соотносить поделку с реальным образцом;</w:t>
      </w:r>
    </w:p>
    <w:p w:rsidR="00FE57CF" w:rsidRPr="00F247EB" w:rsidRDefault="00FE57CF" w:rsidP="00FE57CF">
      <w:pPr>
        <w:pStyle w:val="a4"/>
        <w:tabs>
          <w:tab w:val="left" w:pos="709"/>
          <w:tab w:val="left" w:pos="993"/>
        </w:tabs>
        <w:spacing w:after="0"/>
        <w:ind w:left="426"/>
        <w:jc w:val="both"/>
        <w:rPr>
          <w:rFonts w:ascii="Times New Roman" w:eastAsia="Calibri" w:hAnsi="Times New Roman"/>
          <w:b/>
          <w:color w:val="000000"/>
          <w:sz w:val="24"/>
          <w:szCs w:val="24"/>
          <w:lang w:eastAsia="ru-RU"/>
        </w:rPr>
      </w:pPr>
      <w:r>
        <w:rPr>
          <w:rFonts w:ascii="Times New Roman" w:eastAsia="Calibri" w:hAnsi="Times New Roman"/>
          <w:b/>
          <w:color w:val="000000"/>
          <w:sz w:val="24"/>
          <w:szCs w:val="24"/>
          <w:lang w:eastAsia="ru-RU"/>
        </w:rPr>
        <w:t>В</w:t>
      </w:r>
      <w:r w:rsidRPr="00F247EB">
        <w:rPr>
          <w:rFonts w:ascii="Times New Roman" w:eastAsia="Calibri" w:hAnsi="Times New Roman"/>
          <w:b/>
          <w:color w:val="000000"/>
          <w:sz w:val="24"/>
          <w:szCs w:val="24"/>
          <w:lang w:eastAsia="ru-RU"/>
        </w:rPr>
        <w:t xml:space="preserve"> аппликации: </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выполнять простую аппликацию по образцу;</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соотносить полученное изображение с реальным предметом;</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выполнять простую аппликацию по инструкции взрослого, предъявленной в доступной коммуникативной форме;</w:t>
      </w:r>
    </w:p>
    <w:p w:rsidR="00FE57CF" w:rsidRPr="00F247EB" w:rsidRDefault="00FE57CF" w:rsidP="00FE57CF">
      <w:pPr>
        <w:pStyle w:val="a4"/>
        <w:tabs>
          <w:tab w:val="left" w:pos="709"/>
          <w:tab w:val="left" w:pos="993"/>
        </w:tabs>
        <w:spacing w:after="0"/>
        <w:ind w:left="426"/>
        <w:jc w:val="both"/>
        <w:rPr>
          <w:rFonts w:ascii="Times New Roman" w:eastAsia="Calibri" w:hAnsi="Times New Roman"/>
          <w:b/>
          <w:color w:val="000000"/>
          <w:sz w:val="24"/>
          <w:szCs w:val="24"/>
          <w:lang w:eastAsia="ru-RU"/>
        </w:rPr>
      </w:pPr>
      <w:r>
        <w:rPr>
          <w:rFonts w:ascii="Times New Roman" w:eastAsia="Calibri" w:hAnsi="Times New Roman"/>
          <w:b/>
          <w:color w:val="000000"/>
          <w:sz w:val="24"/>
          <w:szCs w:val="24"/>
          <w:lang w:eastAsia="ru-RU"/>
        </w:rPr>
        <w:t>В</w:t>
      </w:r>
      <w:r w:rsidRPr="00F247EB">
        <w:rPr>
          <w:rFonts w:ascii="Times New Roman" w:eastAsia="Calibri" w:hAnsi="Times New Roman"/>
          <w:b/>
          <w:color w:val="000000"/>
          <w:sz w:val="24"/>
          <w:szCs w:val="24"/>
          <w:lang w:eastAsia="ru-RU"/>
        </w:rPr>
        <w:t xml:space="preserve"> рисовании: </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закрашивать и штриховать изображения, не выходя за рельефный контур;</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 xml:space="preserve">обводить по контуру; </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 xml:space="preserve">воссоздавать простой схематичный графический образ предмета; </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соотносить изображение предмета с натуральным образцом;</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принимать участие в коллективной работе;</w:t>
      </w:r>
    </w:p>
    <w:p w:rsidR="00FE57CF" w:rsidRPr="00F247EB" w:rsidRDefault="00FE57CF" w:rsidP="00FE57CF">
      <w:pPr>
        <w:pStyle w:val="a4"/>
        <w:tabs>
          <w:tab w:val="left" w:pos="709"/>
          <w:tab w:val="left" w:pos="993"/>
        </w:tabs>
        <w:spacing w:after="0"/>
        <w:ind w:left="426"/>
        <w:jc w:val="both"/>
        <w:rPr>
          <w:rFonts w:ascii="Times New Roman" w:eastAsia="Calibri" w:hAnsi="Times New Roman"/>
          <w:b/>
          <w:color w:val="000000"/>
          <w:sz w:val="24"/>
          <w:szCs w:val="24"/>
          <w:lang w:eastAsia="ru-RU"/>
        </w:rPr>
      </w:pPr>
      <w:r>
        <w:rPr>
          <w:rFonts w:ascii="Times New Roman" w:eastAsia="Calibri" w:hAnsi="Times New Roman"/>
          <w:b/>
          <w:color w:val="000000"/>
          <w:sz w:val="24"/>
          <w:szCs w:val="24"/>
          <w:lang w:eastAsia="ru-RU"/>
        </w:rPr>
        <w:t xml:space="preserve">В </w:t>
      </w:r>
      <w:r w:rsidRPr="00F247EB">
        <w:rPr>
          <w:rFonts w:ascii="Times New Roman" w:eastAsia="Calibri" w:hAnsi="Times New Roman"/>
          <w:b/>
          <w:color w:val="000000"/>
          <w:sz w:val="24"/>
          <w:szCs w:val="24"/>
          <w:lang w:eastAsia="ru-RU"/>
        </w:rPr>
        <w:t xml:space="preserve">конструировании: </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 xml:space="preserve">создавать различные постройки, самостоятельно ориентируясь и используя функциональные возможности конструктора; </w:t>
      </w:r>
    </w:p>
    <w:p w:rsidR="00FE57CF" w:rsidRPr="00D63F14"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выполнять простые постройки по образцу, по памяти, по инструкции, предъявленной в доступной коммуникативной форме;</w:t>
      </w:r>
    </w:p>
    <w:p w:rsidR="00FE57CF" w:rsidRPr="00FE57CF" w:rsidRDefault="00FE57CF" w:rsidP="00FE57CF">
      <w:pPr>
        <w:pStyle w:val="a4"/>
        <w:numPr>
          <w:ilvl w:val="0"/>
          <w:numId w:val="71"/>
        </w:numPr>
        <w:tabs>
          <w:tab w:val="left" w:pos="709"/>
          <w:tab w:val="left" w:pos="993"/>
        </w:tabs>
        <w:spacing w:after="0"/>
        <w:ind w:left="0" w:firstLine="426"/>
        <w:jc w:val="both"/>
        <w:rPr>
          <w:rFonts w:ascii="Times New Roman" w:eastAsia="Calibri" w:hAnsi="Times New Roman"/>
          <w:color w:val="000000"/>
          <w:sz w:val="24"/>
          <w:szCs w:val="24"/>
          <w:lang w:eastAsia="ru-RU"/>
        </w:rPr>
      </w:pPr>
      <w:r w:rsidRPr="00D63F14">
        <w:rPr>
          <w:rFonts w:ascii="Times New Roman" w:eastAsia="Calibri" w:hAnsi="Times New Roman"/>
          <w:color w:val="000000"/>
          <w:sz w:val="24"/>
          <w:szCs w:val="24"/>
          <w:lang w:eastAsia="ru-RU"/>
        </w:rPr>
        <w:t xml:space="preserve">участвовать в коллективной конструкторской деятельности. </w:t>
      </w:r>
    </w:p>
    <w:p w:rsidR="00B3398F" w:rsidRPr="00B3398F" w:rsidRDefault="00B3398F" w:rsidP="003F33D9">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38" w:name="_Toc37632184"/>
      <w:bookmarkStart w:id="39" w:name="_Toc56357290"/>
      <w:r w:rsidRPr="00B3398F">
        <w:rPr>
          <w:rFonts w:ascii="Times New Roman" w:hAnsi="Times New Roman"/>
          <w:b/>
          <w:color w:val="000000" w:themeColor="text1"/>
          <w:sz w:val="24"/>
          <w:szCs w:val="24"/>
        </w:rPr>
        <w:t>Программа коррекционно-развивающей работы с детьми с тяжелыми множественными нарушениями развития</w:t>
      </w:r>
      <w:bookmarkEnd w:id="38"/>
      <w:bookmarkEnd w:id="39"/>
    </w:p>
    <w:p w:rsidR="00B3398F" w:rsidRPr="00F247EB" w:rsidRDefault="00B3398F" w:rsidP="00B3398F">
      <w:pPr>
        <w:spacing w:after="0"/>
        <w:ind w:firstLine="426"/>
        <w:jc w:val="both"/>
        <w:rPr>
          <w:rFonts w:ascii="Times New Roman" w:eastAsia="Calibri" w:hAnsi="Times New Roman" w:cs="Times New Roman"/>
          <w:color w:val="000000"/>
          <w:sz w:val="24"/>
          <w:szCs w:val="24"/>
        </w:rPr>
      </w:pPr>
      <w:r w:rsidRPr="00A0311C">
        <w:rPr>
          <w:rFonts w:ascii="Times New Roman" w:eastAsia="Calibri" w:hAnsi="Times New Roman" w:cs="Times New Roman"/>
          <w:color w:val="000000"/>
          <w:sz w:val="24"/>
          <w:szCs w:val="24"/>
        </w:rPr>
        <w:t xml:space="preserve">Специфической особенностью Программы является коррекционная направленность воспитательно-образовательной работы с </w:t>
      </w:r>
      <w:r>
        <w:rPr>
          <w:rFonts w:ascii="Times New Roman" w:eastAsia="Calibri" w:hAnsi="Times New Roman" w:cs="Times New Roman"/>
          <w:color w:val="000000"/>
          <w:sz w:val="24"/>
          <w:szCs w:val="24"/>
        </w:rPr>
        <w:t>ребенком</w:t>
      </w:r>
      <w:r w:rsidRPr="00A0311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имеющим ТМНР</w:t>
      </w:r>
      <w:r w:rsidRPr="00A0311C">
        <w:rPr>
          <w:rFonts w:ascii="Times New Roman" w:eastAsia="Calibri" w:hAnsi="Times New Roman" w:cs="Times New Roman"/>
          <w:color w:val="000000"/>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B3398F" w:rsidRPr="00F247EB"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 xml:space="preserve">В ходе коррекционно-развивающей работы у </w:t>
      </w:r>
      <w:r>
        <w:rPr>
          <w:rFonts w:ascii="Times New Roman" w:hAnsi="Times New Roman" w:cs="Times New Roman"/>
          <w:sz w:val="24"/>
          <w:szCs w:val="24"/>
        </w:rPr>
        <w:t>ребенка</w:t>
      </w:r>
      <w:r w:rsidRPr="00F247EB">
        <w:rPr>
          <w:rFonts w:ascii="Times New Roman" w:hAnsi="Times New Roman" w:cs="Times New Roman"/>
          <w:sz w:val="24"/>
          <w:szCs w:val="24"/>
        </w:rPr>
        <w:t xml:space="preserve"> с ТМНР на каждом возрастном этапе необходимо формировать ведущие виды детской деятельности: общение, предметная, игровая, </w:t>
      </w:r>
      <w:r w:rsidRPr="00F247EB">
        <w:rPr>
          <w:rFonts w:ascii="Times New Roman" w:hAnsi="Times New Roman" w:cs="Times New Roman"/>
          <w:sz w:val="24"/>
          <w:szCs w:val="24"/>
        </w:rPr>
        <w:lastRenderedPageBreak/>
        <w:t xml:space="preserve">продуктивная, а также их структурных компонентов: ориентировочного, операционного, мотивационного, регулятивного и оценочного. </w:t>
      </w:r>
    </w:p>
    <w:p w:rsidR="00B3398F" w:rsidRPr="00F247EB"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bCs/>
          <w:sz w:val="24"/>
          <w:szCs w:val="24"/>
        </w:rPr>
        <w:t>Основная роль педагога</w:t>
      </w:r>
      <w:r w:rsidRPr="00F247EB">
        <w:rPr>
          <w:rFonts w:ascii="Times New Roman" w:hAnsi="Times New Roman" w:cs="Times New Roman"/>
          <w:sz w:val="24"/>
          <w:szCs w:val="24"/>
        </w:rPr>
        <w:t xml:space="preserve">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взрослого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детей с ТМНР. </w:t>
      </w:r>
    </w:p>
    <w:p w:rsidR="00B3398F" w:rsidRPr="00F247EB"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 xml:space="preserve">Коррекционно-развивающая работа с </w:t>
      </w:r>
      <w:r>
        <w:rPr>
          <w:rFonts w:ascii="Times New Roman" w:hAnsi="Times New Roman" w:cs="Times New Roman"/>
          <w:sz w:val="24"/>
          <w:szCs w:val="24"/>
        </w:rPr>
        <w:t>ребенком</w:t>
      </w:r>
      <w:r w:rsidRPr="00F247EB">
        <w:rPr>
          <w:rFonts w:ascii="Times New Roman" w:hAnsi="Times New Roman" w:cs="Times New Roman"/>
          <w:sz w:val="24"/>
          <w:szCs w:val="24"/>
        </w:rPr>
        <w:t xml:space="preserve"> с ТМНР осуществляется в форме индивидуального занятия</w:t>
      </w:r>
      <w:r>
        <w:rPr>
          <w:rFonts w:ascii="Times New Roman" w:hAnsi="Times New Roman" w:cs="Times New Roman"/>
          <w:sz w:val="24"/>
          <w:szCs w:val="24"/>
        </w:rPr>
        <w:t>, в условиях консультационного пункта</w:t>
      </w:r>
      <w:r w:rsidRPr="00F247EB">
        <w:rPr>
          <w:rFonts w:ascii="Times New Roman" w:hAnsi="Times New Roman" w:cs="Times New Roman"/>
          <w:sz w:val="24"/>
          <w:szCs w:val="24"/>
        </w:rPr>
        <w:t xml:space="preserve"> и проводится по основным образовательным областям Программы. Продолжительность и частота коррекционно-развивающих занятий определяется работоспособностью ребенка и динамикой усвоения нового материала.</w:t>
      </w:r>
    </w:p>
    <w:p w:rsidR="00B3398F" w:rsidRPr="00F247EB"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 xml:space="preserve">Для достижения цели коррекционно-развивающей работы Программа обобщает специальные методы, приемы и упражнения, направленные на закрепление актуального уровня развития и гармоничное формирование последующих (согласно онтогенезу) психологических достижений возраста в основных линиях развития. </w:t>
      </w:r>
    </w:p>
    <w:p w:rsidR="00B3398F" w:rsidRPr="00F247EB"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 xml:space="preserve">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 </w:t>
      </w:r>
    </w:p>
    <w:p w:rsidR="00B3398F" w:rsidRPr="00F247EB" w:rsidRDefault="00B3398F" w:rsidP="00B3398F">
      <w:pPr>
        <w:spacing w:after="0"/>
        <w:ind w:firstLine="45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w:t>
      </w:r>
      <w:r w:rsidRPr="00F247EB">
        <w:rPr>
          <w:rFonts w:ascii="Times New Roman" w:hAnsi="Times New Roman" w:cs="Times New Roman"/>
          <w:sz w:val="24"/>
          <w:szCs w:val="24"/>
        </w:rPr>
        <w:t xml:space="preserve">подбор значительного количества специальных методов и приемов для формирования механизмов компенсации и активизации темпа психического развития, освоения новых более совершенных форм психологического взаимодействия со средой, а также в более частых индивидуальных занятиях со специалистом. </w:t>
      </w:r>
    </w:p>
    <w:p w:rsidR="00B3398F"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 xml:space="preserve">Для </w:t>
      </w:r>
      <w:r>
        <w:rPr>
          <w:rFonts w:ascii="Times New Roman" w:hAnsi="Times New Roman" w:cs="Times New Roman"/>
          <w:sz w:val="24"/>
          <w:szCs w:val="24"/>
        </w:rPr>
        <w:t>ребенка</w:t>
      </w:r>
      <w:r w:rsidRPr="00F247EB">
        <w:rPr>
          <w:rFonts w:ascii="Times New Roman" w:hAnsi="Times New Roman" w:cs="Times New Roman"/>
          <w:sz w:val="24"/>
          <w:szCs w:val="24"/>
        </w:rPr>
        <w:t xml:space="preserve"> с нарушениями слуха в структуре ТМНР выдел</w:t>
      </w:r>
      <w:r>
        <w:rPr>
          <w:rFonts w:ascii="Times New Roman" w:hAnsi="Times New Roman" w:cs="Times New Roman"/>
          <w:sz w:val="24"/>
          <w:szCs w:val="24"/>
        </w:rPr>
        <w:t>яется</w:t>
      </w:r>
      <w:r w:rsidRPr="00F247EB">
        <w:rPr>
          <w:rFonts w:ascii="Times New Roman" w:hAnsi="Times New Roman" w:cs="Times New Roman"/>
          <w:sz w:val="24"/>
          <w:szCs w:val="24"/>
        </w:rPr>
        <w:t xml:space="preserve"> дополнительное количество занятий, направленных на развитие слухового восприятия, формирования устной речи и произношения. </w:t>
      </w:r>
    </w:p>
    <w:p w:rsidR="00B3398F"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 xml:space="preserve">Для </w:t>
      </w:r>
      <w:r>
        <w:rPr>
          <w:rFonts w:ascii="Times New Roman" w:hAnsi="Times New Roman" w:cs="Times New Roman"/>
          <w:sz w:val="24"/>
          <w:szCs w:val="24"/>
        </w:rPr>
        <w:t>ребенка</w:t>
      </w:r>
      <w:r w:rsidRPr="00F247EB">
        <w:rPr>
          <w:rFonts w:ascii="Times New Roman" w:hAnsi="Times New Roman" w:cs="Times New Roman"/>
          <w:sz w:val="24"/>
          <w:szCs w:val="24"/>
        </w:rPr>
        <w:t xml:space="preserve"> с нарушениями зрения в структуре ТМНР выдел</w:t>
      </w:r>
      <w:r>
        <w:rPr>
          <w:rFonts w:ascii="Times New Roman" w:hAnsi="Times New Roman" w:cs="Times New Roman"/>
          <w:sz w:val="24"/>
          <w:szCs w:val="24"/>
        </w:rPr>
        <w:t>яется</w:t>
      </w:r>
      <w:r w:rsidRPr="00F247EB">
        <w:rPr>
          <w:rFonts w:ascii="Times New Roman" w:hAnsi="Times New Roman" w:cs="Times New Roman"/>
          <w:sz w:val="24"/>
          <w:szCs w:val="24"/>
        </w:rPr>
        <w:t xml:space="preserve"> дополнительное количество занятий, направленных на развитие готовности сохранных анализаторов к восприятию признаков и свойств окружающего мира, ориентировки </w:t>
      </w:r>
      <w:r>
        <w:rPr>
          <w:rFonts w:ascii="Times New Roman" w:hAnsi="Times New Roman" w:cs="Times New Roman"/>
          <w:sz w:val="24"/>
          <w:szCs w:val="24"/>
        </w:rPr>
        <w:t>в</w:t>
      </w:r>
      <w:r w:rsidRPr="00F247EB">
        <w:rPr>
          <w:rFonts w:ascii="Times New Roman" w:hAnsi="Times New Roman" w:cs="Times New Roman"/>
          <w:sz w:val="24"/>
          <w:szCs w:val="24"/>
        </w:rPr>
        <w:t xml:space="preserve"> своем теле и в пространстве, развитие тактильного восприятия, знакомство с элементами тифлографики, а также проводить профилактику вербализма, подразумевающего </w:t>
      </w:r>
      <w:r w:rsidRPr="00F247EB">
        <w:rPr>
          <w:rFonts w:ascii="Times New Roman" w:hAnsi="Times New Roman" w:cs="Times New Roman"/>
          <w:sz w:val="24"/>
          <w:szCs w:val="24"/>
        </w:rPr>
        <w:t>употребление ребенком</w:t>
      </w:r>
      <w:r w:rsidRPr="00F247EB">
        <w:rPr>
          <w:rFonts w:ascii="Times New Roman" w:hAnsi="Times New Roman" w:cs="Times New Roman"/>
          <w:sz w:val="24"/>
          <w:szCs w:val="24"/>
        </w:rPr>
        <w:t xml:space="preserve"> слов, за которыми нет смысла, содержания, значение которых остается пустым. </w:t>
      </w:r>
    </w:p>
    <w:p w:rsidR="00B3398F" w:rsidRPr="00F247EB"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 xml:space="preserve">Для </w:t>
      </w:r>
      <w:r>
        <w:rPr>
          <w:rFonts w:ascii="Times New Roman" w:hAnsi="Times New Roman" w:cs="Times New Roman"/>
          <w:sz w:val="24"/>
          <w:szCs w:val="24"/>
        </w:rPr>
        <w:t xml:space="preserve">ребенка </w:t>
      </w:r>
      <w:r w:rsidRPr="00F247EB">
        <w:rPr>
          <w:rFonts w:ascii="Times New Roman" w:hAnsi="Times New Roman" w:cs="Times New Roman"/>
          <w:sz w:val="24"/>
          <w:szCs w:val="24"/>
        </w:rPr>
        <w:t>с двигательными нарушениями в структуре ТМНР выдел</w:t>
      </w:r>
      <w:r>
        <w:rPr>
          <w:rFonts w:ascii="Times New Roman" w:hAnsi="Times New Roman" w:cs="Times New Roman"/>
          <w:sz w:val="24"/>
          <w:szCs w:val="24"/>
        </w:rPr>
        <w:t>яется</w:t>
      </w:r>
      <w:r w:rsidRPr="00F247EB">
        <w:rPr>
          <w:rFonts w:ascii="Times New Roman" w:hAnsi="Times New Roman" w:cs="Times New Roman"/>
          <w:sz w:val="24"/>
          <w:szCs w:val="24"/>
        </w:rPr>
        <w:t xml:space="preserve"> дополнительное количество занятий, направленных на развитие двигательной деятельности, развитие ручной умелости и подготовку руки к овладению письмом, развитие речевого общения, формирование пространственных и временных представлений, а также </w:t>
      </w:r>
      <w:r>
        <w:rPr>
          <w:rFonts w:ascii="Times New Roman" w:hAnsi="Times New Roman" w:cs="Times New Roman"/>
          <w:sz w:val="24"/>
          <w:szCs w:val="24"/>
        </w:rPr>
        <w:t>уделяется</w:t>
      </w:r>
      <w:r w:rsidRPr="00F247EB">
        <w:rPr>
          <w:rFonts w:ascii="Times New Roman" w:hAnsi="Times New Roman" w:cs="Times New Roman"/>
          <w:sz w:val="24"/>
          <w:szCs w:val="24"/>
        </w:rPr>
        <w:t xml:space="preserve"> дополнительное время подбору и отработке адаптивных техник выполнения </w:t>
      </w:r>
      <w:r w:rsidRPr="00F247EB">
        <w:rPr>
          <w:rFonts w:ascii="Times New Roman" w:hAnsi="Times New Roman" w:cs="Times New Roman"/>
          <w:sz w:val="24"/>
          <w:szCs w:val="24"/>
        </w:rPr>
        <w:t>деятельности по</w:t>
      </w:r>
      <w:r w:rsidRPr="00F247EB">
        <w:rPr>
          <w:rFonts w:ascii="Times New Roman" w:hAnsi="Times New Roman" w:cs="Times New Roman"/>
          <w:sz w:val="24"/>
          <w:szCs w:val="24"/>
        </w:rPr>
        <w:t xml:space="preserve"> приему пищи, гигиене и другим разновидностям самообслуживания. </w:t>
      </w:r>
    </w:p>
    <w:p w:rsidR="00B3398F" w:rsidRPr="00F247EB" w:rsidRDefault="00B3398F" w:rsidP="00B3398F">
      <w:pPr>
        <w:spacing w:after="0"/>
        <w:ind w:firstLine="450"/>
        <w:jc w:val="both"/>
        <w:rPr>
          <w:rFonts w:ascii="Times New Roman" w:hAnsi="Times New Roman" w:cs="Times New Roman"/>
          <w:sz w:val="24"/>
          <w:szCs w:val="24"/>
        </w:rPr>
      </w:pPr>
      <w:r>
        <w:rPr>
          <w:rFonts w:ascii="Times New Roman" w:hAnsi="Times New Roman" w:cs="Times New Roman"/>
          <w:sz w:val="24"/>
          <w:szCs w:val="24"/>
        </w:rPr>
        <w:t>Н</w:t>
      </w:r>
      <w:r w:rsidRPr="00F247EB">
        <w:rPr>
          <w:rFonts w:ascii="Times New Roman" w:hAnsi="Times New Roman" w:cs="Times New Roman"/>
          <w:sz w:val="24"/>
          <w:szCs w:val="24"/>
        </w:rPr>
        <w:t xml:space="preserve">а развитие понимания обращенной речи, навыка отражения и повторения высказываний взрослого, в том числе в диалоговой форме общения, коррекцию всех компонентов речи, формирование ее коммуникативной функции. Важной составляющей ИПКР для детей с коммуникативными проблемами являются реализация эмоционально-развивающего </w:t>
      </w:r>
      <w:r w:rsidRPr="00F247EB">
        <w:rPr>
          <w:rFonts w:ascii="Times New Roman" w:hAnsi="Times New Roman" w:cs="Times New Roman"/>
          <w:sz w:val="24"/>
          <w:szCs w:val="24"/>
        </w:rPr>
        <w:lastRenderedPageBreak/>
        <w:t>взаимодействия и консультирование родителей (ухаживающих взрослых) по вопросам организации общения с ребенком и процесса его воспитания в семье.</w:t>
      </w:r>
    </w:p>
    <w:p w:rsidR="00B3398F" w:rsidRPr="00F247EB"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Для более эффективного формирования у ребенка новых социальных способов взаимодействия с людьми и предметами, более сложных форм отражения действительности и социального поведения соблюда</w:t>
      </w:r>
      <w:r>
        <w:rPr>
          <w:rFonts w:ascii="Times New Roman" w:hAnsi="Times New Roman" w:cs="Times New Roman"/>
          <w:sz w:val="24"/>
          <w:szCs w:val="24"/>
        </w:rPr>
        <w:t>ются</w:t>
      </w:r>
      <w:r w:rsidRPr="00F247EB">
        <w:rPr>
          <w:rFonts w:ascii="Times New Roman" w:hAnsi="Times New Roman" w:cs="Times New Roman"/>
          <w:sz w:val="24"/>
          <w:szCs w:val="24"/>
        </w:rPr>
        <w:t xml:space="preserve"> следующие принципы: доступность, интегративность, вариативность, многофункциональность, этапность, повторяемость. </w:t>
      </w:r>
    </w:p>
    <w:p w:rsidR="00B3398F" w:rsidRPr="00F247EB" w:rsidRDefault="00B3398F" w:rsidP="00B3398F">
      <w:pPr>
        <w:widowControl w:val="0"/>
        <w:spacing w:after="0"/>
        <w:ind w:firstLine="709"/>
        <w:contextualSpacing/>
        <w:jc w:val="both"/>
        <w:rPr>
          <w:rFonts w:ascii="Times New Roman" w:eastAsia="Times New Roman" w:hAnsi="Times New Roman" w:cs="Times New Roman"/>
          <w:sz w:val="24"/>
          <w:szCs w:val="24"/>
          <w:lang w:eastAsia="ru-RU"/>
        </w:rPr>
      </w:pPr>
      <w:r w:rsidRPr="00F247EB">
        <w:rPr>
          <w:rFonts w:ascii="Times New Roman" w:eastAsia="Times New Roman" w:hAnsi="Times New Roman" w:cs="Times New Roman"/>
          <w:sz w:val="24"/>
          <w:szCs w:val="24"/>
          <w:lang w:eastAsia="ru-RU"/>
        </w:rPr>
        <w:t xml:space="preserve">Коррекционно-развивающая работа по совершенствованию движений у </w:t>
      </w:r>
      <w:r>
        <w:rPr>
          <w:rFonts w:ascii="Times New Roman" w:eastAsia="Times New Roman" w:hAnsi="Times New Roman" w:cs="Times New Roman"/>
          <w:sz w:val="24"/>
          <w:szCs w:val="24"/>
          <w:lang w:eastAsia="ru-RU"/>
        </w:rPr>
        <w:t>ребенка</w:t>
      </w:r>
      <w:r w:rsidRPr="00F247EB">
        <w:rPr>
          <w:rFonts w:ascii="Times New Roman" w:eastAsia="Times New Roman" w:hAnsi="Times New Roman" w:cs="Times New Roman"/>
          <w:sz w:val="24"/>
          <w:szCs w:val="24"/>
          <w:lang w:eastAsia="ru-RU"/>
        </w:rPr>
        <w:t xml:space="preserve"> с ТМНР осуществляется постоянно, как в течение всего образовательного процесса, так и во время воспитания в семье. Занятия по физическому развитию включаются в игровые и режимные моменты, прогулки на свежем воздухе. В основе содержания занятий по физическому развитию лежат физиологические механизмы становления движений и онтогенетическая последовательность их появления у детей при достижении организмом определенной физической зрелости. </w:t>
      </w:r>
    </w:p>
    <w:p w:rsidR="00B3398F" w:rsidRPr="00F247EB" w:rsidRDefault="00B3398F" w:rsidP="00B3398F">
      <w:pPr>
        <w:widowControl w:val="0"/>
        <w:spacing w:after="0"/>
        <w:ind w:firstLine="709"/>
        <w:contextualSpacing/>
        <w:jc w:val="both"/>
        <w:rPr>
          <w:rFonts w:ascii="Times New Roman" w:hAnsi="Times New Roman" w:cs="Times New Roman"/>
          <w:sz w:val="24"/>
          <w:szCs w:val="24"/>
        </w:rPr>
      </w:pPr>
      <w:r w:rsidRPr="00F247EB">
        <w:rPr>
          <w:rFonts w:ascii="Times New Roman" w:hAnsi="Times New Roman" w:cs="Times New Roman"/>
          <w:sz w:val="24"/>
          <w:szCs w:val="24"/>
        </w:rPr>
        <w:t xml:space="preserve">Для </w:t>
      </w:r>
      <w:r>
        <w:rPr>
          <w:rFonts w:ascii="Times New Roman" w:hAnsi="Times New Roman" w:cs="Times New Roman"/>
          <w:sz w:val="24"/>
          <w:szCs w:val="24"/>
        </w:rPr>
        <w:t>ребенка</w:t>
      </w:r>
      <w:r w:rsidRPr="00F247EB">
        <w:rPr>
          <w:rFonts w:ascii="Times New Roman" w:hAnsi="Times New Roman" w:cs="Times New Roman"/>
          <w:sz w:val="24"/>
          <w:szCs w:val="24"/>
        </w:rPr>
        <w:t xml:space="preserve"> с ТМНР, у котор</w:t>
      </w:r>
      <w:r>
        <w:rPr>
          <w:rFonts w:ascii="Times New Roman" w:hAnsi="Times New Roman" w:cs="Times New Roman"/>
          <w:sz w:val="24"/>
          <w:szCs w:val="24"/>
        </w:rPr>
        <w:t>ого</w:t>
      </w:r>
      <w:r w:rsidRPr="00F247EB">
        <w:rPr>
          <w:rFonts w:ascii="Times New Roman" w:hAnsi="Times New Roman" w:cs="Times New Roman"/>
          <w:sz w:val="24"/>
          <w:szCs w:val="24"/>
        </w:rPr>
        <w:t xml:space="preserve"> име</w:t>
      </w:r>
      <w:r>
        <w:rPr>
          <w:rFonts w:ascii="Times New Roman" w:hAnsi="Times New Roman" w:cs="Times New Roman"/>
          <w:sz w:val="24"/>
          <w:szCs w:val="24"/>
        </w:rPr>
        <w:t>е</w:t>
      </w:r>
      <w:r w:rsidRPr="00F247EB">
        <w:rPr>
          <w:rFonts w:ascii="Times New Roman" w:hAnsi="Times New Roman" w:cs="Times New Roman"/>
          <w:sz w:val="24"/>
          <w:szCs w:val="24"/>
        </w:rPr>
        <w:t>т место нарушени</w:t>
      </w:r>
      <w:r>
        <w:rPr>
          <w:rFonts w:ascii="Times New Roman" w:hAnsi="Times New Roman" w:cs="Times New Roman"/>
          <w:sz w:val="24"/>
          <w:szCs w:val="24"/>
        </w:rPr>
        <w:t>е</w:t>
      </w:r>
      <w:r w:rsidRPr="00F247EB">
        <w:rPr>
          <w:rFonts w:ascii="Times New Roman" w:hAnsi="Times New Roman" w:cs="Times New Roman"/>
          <w:sz w:val="24"/>
          <w:szCs w:val="24"/>
        </w:rPr>
        <w:t xml:space="preserve"> движений, содержание коррекционно-развивающих занятий по физическому развитию определяется с учетом рекомендаций специалиста по лечебной физкультуре. Задания и упражнения по формированию двигательных навыков, вопросы правильной организации пространства в период самостоятельной активности детей, длительность и виды двигательной нагрузки, технические средства следует подбирать совместно с лечащим врачом ребенка. Правильный двигательный режим и регулярная смена положения тела ребенка в течение дня, разнообразие движений способствуют формированию потребности быть </w:t>
      </w:r>
      <w:r w:rsidRPr="00F247EB">
        <w:rPr>
          <w:rFonts w:ascii="Times New Roman" w:hAnsi="Times New Roman" w:cs="Times New Roman"/>
          <w:sz w:val="24"/>
          <w:szCs w:val="24"/>
        </w:rPr>
        <w:t>активным во</w:t>
      </w:r>
      <w:r w:rsidRPr="00F247EB">
        <w:rPr>
          <w:rFonts w:ascii="Times New Roman" w:hAnsi="Times New Roman" w:cs="Times New Roman"/>
          <w:sz w:val="24"/>
          <w:szCs w:val="24"/>
        </w:rPr>
        <w:t xml:space="preserve"> внешней среде, изучать окружающее пространство, что, в свою очередь, повышает результативность занятий и способствует последовательному овладению более совершенными двигательными навыками. Педагог должен обеспечить правильный режим двигательных занятий, физиологически правильные позы, в которых ребенок должен находиться в течение дня. Это повысит двигательную активность ребенка и будет способствовать выполнению направленных движений различной степени сложности, ощущению результативности моторного акта или двигательной схемы. Рекомендуется обсудить с лечащим врачом или инструктором ЛФК наиболее подходящее положение ребенка в ходе кормления, купания, а также правильную рабочую позу во время коррекционно-развивающих занятий и участия ребенка в различных видах детской деятельности, в том числе возможность выполнения отдельных движений в ходе игры. </w:t>
      </w:r>
    </w:p>
    <w:p w:rsidR="00B3398F" w:rsidRPr="00F247EB"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В коррекционно-развивающие занятия следует включать</w:t>
      </w:r>
      <w:bookmarkStart w:id="40" w:name="_Toc462497529"/>
      <w:r w:rsidRPr="00F247EB">
        <w:rPr>
          <w:rFonts w:ascii="Times New Roman" w:hAnsi="Times New Roman" w:cs="Times New Roman"/>
          <w:sz w:val="24"/>
          <w:szCs w:val="24"/>
        </w:rPr>
        <w:t xml:space="preserve"> гимнастику, лечебные методы и приемы (поглаживание, растирание, разминание, похлопывание, вибрация) по нормализации у детей мышечного тонуса. Это способствует формированию физиологичной схемы движений и последовательному развитию двигательных навыков ребенка. </w:t>
      </w:r>
    </w:p>
    <w:p w:rsidR="00B3398F" w:rsidRPr="00F247EB"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 xml:space="preserve">На протяжении длительного времени обучение </w:t>
      </w:r>
      <w:r>
        <w:rPr>
          <w:rFonts w:ascii="Times New Roman" w:hAnsi="Times New Roman" w:cs="Times New Roman"/>
          <w:sz w:val="24"/>
          <w:szCs w:val="24"/>
        </w:rPr>
        <w:t>ребенка</w:t>
      </w:r>
      <w:r w:rsidRPr="00F247EB">
        <w:rPr>
          <w:rFonts w:ascii="Times New Roman" w:hAnsi="Times New Roman" w:cs="Times New Roman"/>
          <w:sz w:val="24"/>
          <w:szCs w:val="24"/>
        </w:rPr>
        <w:t xml:space="preserve"> с ТМНР новым движениям осуществляется только в форме совместной или совместно-разделенной деятельности. Постепенно ребенок овладевает достаточным объемом разнообразных двигательных умений и результативных схем, что обеспечивает возможность выполнения новых ранее незнакомых движений за счет комбинации уже усвоенных и имеющихся в практическом опыте. В этом случае обучение проводится путем демонстрации новой схемы движений или социального действия с предметом, при которой ребенок становится максимально активным и самостоятельным. Обучая ребенка новым моторным актам, схемам движений и социальным действиям с предметами, в том числе орудийным, графическим и трудовым, следует создавать условия для их регулярного самостоятельного использования в реальной жизни (во время действий с предметами, передвижения, приема пищи, гигиенических процедур, одевания и в игре). За счет этого будет </w:t>
      </w:r>
      <w:r w:rsidRPr="00F247EB">
        <w:rPr>
          <w:rFonts w:ascii="Times New Roman" w:hAnsi="Times New Roman" w:cs="Times New Roman"/>
          <w:sz w:val="24"/>
          <w:szCs w:val="24"/>
        </w:rPr>
        <w:lastRenderedPageBreak/>
        <w:t xml:space="preserve">повышаться качество выполняемых действий и формироваться навык практического использования, увеличиваться степень самостоятельности и независимости от взрослого. При этом следует контролировать качество выполнения движений и своевременно оказывать направляющую помощь, тем самым повышая результативность движений и предупреждая формирование патологического двигательного стереотипа. Необходимо следить </w:t>
      </w:r>
      <w:r>
        <w:rPr>
          <w:rFonts w:ascii="Times New Roman" w:hAnsi="Times New Roman" w:cs="Times New Roman"/>
          <w:sz w:val="24"/>
          <w:szCs w:val="24"/>
        </w:rPr>
        <w:t>за состоянием мышечного тонуса ребенка</w:t>
      </w:r>
      <w:r w:rsidRPr="00F247EB">
        <w:rPr>
          <w:rFonts w:ascii="Times New Roman" w:hAnsi="Times New Roman" w:cs="Times New Roman"/>
          <w:sz w:val="24"/>
          <w:szCs w:val="24"/>
        </w:rPr>
        <w:t xml:space="preserve">, дозировать двигательную нагрузку, своевременно делать паузы и менять вид активности, не допуская повышения мышечного тонуса, чрезмерной усталости и отказа от движений. </w:t>
      </w:r>
    </w:p>
    <w:p w:rsidR="00B3398F" w:rsidRPr="00F247EB"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 xml:space="preserve">Отдельным направлением работы по развитию движений у детей с ТМНР является формирование стереогнозиса и умения осуществлять ориентировку на свои перцептивные ощущения как основы познания и опознания предметов путем исследования их сенсорных свойств ощупывающими движениями рук. Упражнения по данному направлению работы включаются в каждое коррекционно-развивающее занятие на протяжении всего дошкольного детства. </w:t>
      </w:r>
      <w:r w:rsidRPr="00F247EB">
        <w:rPr>
          <w:rFonts w:ascii="Times New Roman" w:eastAsia="Calibri" w:hAnsi="Times New Roman" w:cs="Times New Roman"/>
          <w:sz w:val="24"/>
          <w:szCs w:val="24"/>
        </w:rPr>
        <w:t xml:space="preserve">Наличие таких двигательных умений, как контроль положения тела, умение выполнять различные простые моторные акты и принимать удобное положение по времени действий с предметами, позволяет включать в занятия упражнения по формированию координированных движений, согласования движений между собой, выполнению мелких движений пальцами рук, простой двигательной схемы, а также движений отраженно за взрослым. </w:t>
      </w:r>
    </w:p>
    <w:bookmarkEnd w:id="40"/>
    <w:p w:rsidR="00B3398F" w:rsidRPr="00F247EB" w:rsidRDefault="00B3398F" w:rsidP="00B3398F">
      <w:pPr>
        <w:widowControl w:val="0"/>
        <w:spacing w:after="0"/>
        <w:ind w:firstLine="709"/>
        <w:contextualSpacing/>
        <w:jc w:val="both"/>
        <w:rPr>
          <w:rFonts w:ascii="Times New Roman" w:eastAsia="Calibri" w:hAnsi="Times New Roman" w:cs="Times New Roman"/>
          <w:sz w:val="24"/>
          <w:szCs w:val="24"/>
        </w:rPr>
      </w:pPr>
      <w:r w:rsidRPr="00F247EB">
        <w:rPr>
          <w:rFonts w:ascii="Times New Roman" w:eastAsia="Calibri" w:hAnsi="Times New Roman" w:cs="Times New Roman"/>
          <w:sz w:val="24"/>
          <w:szCs w:val="24"/>
        </w:rPr>
        <w:t xml:space="preserve">Активное участие </w:t>
      </w:r>
      <w:r>
        <w:rPr>
          <w:rFonts w:ascii="Times New Roman" w:eastAsia="Calibri" w:hAnsi="Times New Roman" w:cs="Times New Roman"/>
          <w:sz w:val="24"/>
          <w:szCs w:val="24"/>
        </w:rPr>
        <w:t>ребенка</w:t>
      </w:r>
      <w:r w:rsidRPr="00F247EB">
        <w:rPr>
          <w:rFonts w:ascii="Times New Roman" w:eastAsia="Calibri" w:hAnsi="Times New Roman" w:cs="Times New Roman"/>
          <w:sz w:val="24"/>
          <w:szCs w:val="24"/>
        </w:rPr>
        <w:t xml:space="preserve"> в выполнении режимных моментов, гигиенических процедур, одевании и приеме пищи можно рассматривать как одно из направлений развития движений. Осознанное выполнение двигательной схемы и понимание цели, которую она позволяет достичь, являются базой освоения всех видов детской деятельности, коммуникации и самостоятельности ребенка. </w:t>
      </w:r>
    </w:p>
    <w:p w:rsidR="00B3398F" w:rsidRPr="00F247EB" w:rsidRDefault="00B3398F" w:rsidP="00B3398F">
      <w:pPr>
        <w:spacing w:after="0"/>
        <w:ind w:firstLine="709"/>
        <w:jc w:val="both"/>
        <w:rPr>
          <w:rFonts w:ascii="Times New Roman" w:eastAsia="Calibri" w:hAnsi="Times New Roman" w:cs="Times New Roman"/>
          <w:sz w:val="24"/>
          <w:szCs w:val="24"/>
        </w:rPr>
      </w:pPr>
      <w:r w:rsidRPr="00F247EB">
        <w:rPr>
          <w:rFonts w:ascii="Times New Roman" w:eastAsia="Calibri" w:hAnsi="Times New Roman" w:cs="Times New Roman"/>
          <w:sz w:val="24"/>
          <w:szCs w:val="24"/>
        </w:rPr>
        <w:t xml:space="preserve">Новые двигательные схемы отрабатываются в медленном темпе, при необходимости используются специальные технические средства и оказывается дозированная помощь. Развитие движений можно осуществлять как на занятиях в первой половине дня, так и на прогулке или во время совершенствования самостоятельности в быту. Педагог должен тщательно подбирать виды двигательных упражнений, степень их сложности и длительность физической нагрузки с учетом особенностей нарушения опорно-двигательного аппарата, физических возможностей и особенностей ребенка. </w:t>
      </w:r>
    </w:p>
    <w:p w:rsidR="00B3398F" w:rsidRPr="00F247EB" w:rsidRDefault="00B3398F" w:rsidP="00B3398F">
      <w:pPr>
        <w:spacing w:after="0"/>
        <w:ind w:firstLine="709"/>
        <w:jc w:val="both"/>
        <w:rPr>
          <w:rFonts w:ascii="Times New Roman" w:hAnsi="Times New Roman" w:cs="Times New Roman"/>
          <w:sz w:val="24"/>
          <w:szCs w:val="24"/>
        </w:rPr>
      </w:pPr>
      <w:r w:rsidRPr="00F247EB">
        <w:rPr>
          <w:rFonts w:ascii="Times New Roman" w:eastAsia="Times New Roman" w:hAnsi="Times New Roman" w:cs="Times New Roman"/>
          <w:sz w:val="24"/>
          <w:szCs w:val="24"/>
          <w:lang w:eastAsia="ru-RU"/>
        </w:rPr>
        <w:t xml:space="preserve">Формирование сложных социальных движений рук у детей с ТМНР происходит быстрее, если они выполняются под контролем зрительного и тактильного восприятия. Тактильная чувствительность позволяет детям в случае значительного снижения или отсутствия зрения освоить </w:t>
      </w:r>
      <w:r w:rsidRPr="00F247EB">
        <w:rPr>
          <w:rFonts w:ascii="Times New Roman" w:hAnsi="Times New Roman" w:cs="Times New Roman"/>
          <w:sz w:val="24"/>
          <w:szCs w:val="24"/>
        </w:rPr>
        <w:t xml:space="preserve">исследовательские движения пальцами по рельефу и осуществить различение рельефного контура, выпуклых точек на плоскости. </w:t>
      </w:r>
      <w:r w:rsidRPr="00F247EB">
        <w:rPr>
          <w:rFonts w:ascii="Times New Roman" w:eastAsia="Calibri" w:hAnsi="Times New Roman" w:cs="Times New Roman"/>
          <w:sz w:val="24"/>
          <w:szCs w:val="24"/>
        </w:rPr>
        <w:t xml:space="preserve">Сложность социальных движений требует увеличения временных промежутков для данного рода занятий, а также тщательного контроля состояния мышечного тонуса в процессе их выполнения. </w:t>
      </w:r>
    </w:p>
    <w:p w:rsidR="00B3398F" w:rsidRPr="00F247EB" w:rsidRDefault="00B3398F" w:rsidP="00B3398F">
      <w:pPr>
        <w:tabs>
          <w:tab w:val="left" w:pos="567"/>
        </w:tabs>
        <w:spacing w:after="0"/>
        <w:ind w:firstLine="709"/>
        <w:contextualSpacing/>
        <w:jc w:val="both"/>
        <w:rPr>
          <w:rFonts w:ascii="Times New Roman" w:hAnsi="Times New Roman" w:cs="Times New Roman"/>
          <w:spacing w:val="-1"/>
          <w:sz w:val="24"/>
          <w:szCs w:val="24"/>
        </w:rPr>
      </w:pPr>
      <w:r w:rsidRPr="00F247EB">
        <w:rPr>
          <w:rFonts w:ascii="Times New Roman" w:eastAsia="Times New Roman" w:hAnsi="Times New Roman" w:cs="Times New Roman"/>
          <w:sz w:val="24"/>
          <w:szCs w:val="24"/>
        </w:rPr>
        <w:t xml:space="preserve">Важным направлением коррекционно-развивающей работы является формирование </w:t>
      </w:r>
      <w:r w:rsidRPr="00F247EB">
        <w:rPr>
          <w:rFonts w:ascii="Times New Roman" w:eastAsia="Times New Roman" w:hAnsi="Times New Roman" w:cs="Times New Roman"/>
          <w:sz w:val="24"/>
          <w:szCs w:val="24"/>
          <w:lang w:eastAsia="ru-RU"/>
        </w:rPr>
        <w:t>элементарных навыков самообслуживания</w:t>
      </w:r>
      <w:r w:rsidRPr="00F247EB">
        <w:rPr>
          <w:rFonts w:ascii="Times New Roman" w:eastAsia="Times New Roman" w:hAnsi="Times New Roman" w:cs="Times New Roman"/>
          <w:sz w:val="24"/>
          <w:szCs w:val="24"/>
        </w:rPr>
        <w:t xml:space="preserve">. </w:t>
      </w:r>
      <w:r w:rsidRPr="00F247EB">
        <w:rPr>
          <w:rFonts w:ascii="Times New Roman" w:hAnsi="Times New Roman" w:cs="Times New Roman"/>
          <w:spacing w:val="-1"/>
          <w:sz w:val="24"/>
          <w:szCs w:val="24"/>
        </w:rPr>
        <w:t>Вся деятельность по самообслуживанию должна проходить в совместно-разделенной деятельности.</w:t>
      </w:r>
    </w:p>
    <w:p w:rsidR="00B3398F" w:rsidRPr="00F247EB" w:rsidRDefault="00B3398F" w:rsidP="00B3398F">
      <w:pPr>
        <w:tabs>
          <w:tab w:val="left" w:pos="567"/>
        </w:tabs>
        <w:spacing w:after="0"/>
        <w:ind w:firstLine="709"/>
        <w:contextualSpacing/>
        <w:jc w:val="both"/>
        <w:rPr>
          <w:rFonts w:ascii="Times New Roman" w:eastAsia="Times New Roman" w:hAnsi="Times New Roman" w:cs="Times New Roman"/>
          <w:sz w:val="24"/>
          <w:szCs w:val="24"/>
        </w:rPr>
      </w:pPr>
      <w:r w:rsidRPr="00F247EB">
        <w:rPr>
          <w:rFonts w:ascii="Times New Roman" w:eastAsia="Times New Roman" w:hAnsi="Times New Roman" w:cs="Times New Roman"/>
          <w:sz w:val="24"/>
          <w:szCs w:val="24"/>
        </w:rPr>
        <w:t>Первоначально во</w:t>
      </w:r>
      <w:r w:rsidRPr="00F247EB">
        <w:rPr>
          <w:rFonts w:ascii="Times New Roman" w:eastAsia="Times New Roman" w:hAnsi="Times New Roman" w:cs="Times New Roman"/>
          <w:sz w:val="24"/>
          <w:szCs w:val="24"/>
        </w:rPr>
        <w:t xml:space="preserve"> время кормления и выполнения гигиенических процедур взрослый должен стремиться вызвать у ребенка и закрепить реакции сосредоточения при тактильном контакте, вызывать ориентировочное поведение на прикосновение к губам бутылочки или ложки с пищей, а также непроизвольный захват предмета, который прикоснулся к руке во время купания, одевания. </w:t>
      </w:r>
      <w:r w:rsidRPr="00F247EB">
        <w:rPr>
          <w:rFonts w:ascii="Times New Roman" w:hAnsi="Times New Roman" w:cs="Times New Roman"/>
          <w:spacing w:val="-1"/>
          <w:sz w:val="24"/>
          <w:szCs w:val="24"/>
        </w:rPr>
        <w:t xml:space="preserve">Затем </w:t>
      </w:r>
      <w:r>
        <w:rPr>
          <w:rFonts w:ascii="Times New Roman" w:hAnsi="Times New Roman" w:cs="Times New Roman"/>
          <w:spacing w:val="-1"/>
          <w:sz w:val="24"/>
          <w:szCs w:val="24"/>
        </w:rPr>
        <w:t>ребенка</w:t>
      </w:r>
      <w:r w:rsidRPr="00F247EB">
        <w:rPr>
          <w:rFonts w:ascii="Times New Roman" w:hAnsi="Times New Roman" w:cs="Times New Roman"/>
          <w:spacing w:val="-1"/>
          <w:sz w:val="24"/>
          <w:szCs w:val="24"/>
        </w:rPr>
        <w:t xml:space="preserve"> нужно учить пить из чашки, пользоваться ложкой во время еды, постоянно оказывать направляющую помощь. Особенно трудоёмким является процесс приучения к горшку. </w:t>
      </w:r>
      <w:r w:rsidRPr="00F247EB">
        <w:rPr>
          <w:rFonts w:ascii="Times New Roman" w:hAnsi="Times New Roman" w:cs="Times New Roman"/>
          <w:spacing w:val="-1"/>
          <w:sz w:val="24"/>
          <w:szCs w:val="24"/>
        </w:rPr>
        <w:lastRenderedPageBreak/>
        <w:t>Знание индивидуальных особенностей детского организма, режима питания ребенка, внимание к изменению его поведения позволят взрослому предупредить неловкую ситуацию и помочь ребенку вовремя применить социальный способ удовлетворения физиологической нужды. Важно осуществлять процесс обучения максимально спокойно в доверительной обстановке, не торопя ребенка и не ругая за отсутствие результата или забывчивость. Регулярность выполнения социальной схемы действия, осознание ее удобства приведет к ожидаемому результату: ребёнок научится сообщать взрослому о желании в туалет заблаговременно, а затем сможет делать это социально приемлемым способом. Аналогичным образом учат ребенка подставлять руки под воду, тереть их друг о друга и вытирать насухо полотенцем. Приучают сотрудничать со взрослым в процессе одевания и раздевания. Учат находить свои вещи и узнавать их на ощупь, снимать, а потом и надевать те, что легко: шапку, тапочки, кофту и т.п.</w:t>
      </w:r>
    </w:p>
    <w:p w:rsidR="00B3398F" w:rsidRPr="00F247EB" w:rsidRDefault="00B3398F" w:rsidP="00B3398F">
      <w:pPr>
        <w:tabs>
          <w:tab w:val="left" w:pos="567"/>
        </w:tabs>
        <w:spacing w:after="0"/>
        <w:ind w:firstLine="709"/>
        <w:contextualSpacing/>
        <w:jc w:val="both"/>
        <w:rPr>
          <w:rFonts w:ascii="Times New Roman" w:hAnsi="Times New Roman" w:cs="Times New Roman"/>
          <w:sz w:val="24"/>
          <w:szCs w:val="24"/>
        </w:rPr>
      </w:pPr>
      <w:r w:rsidRPr="00F247EB">
        <w:rPr>
          <w:rFonts w:ascii="Times New Roman" w:hAnsi="Times New Roman" w:cs="Times New Roman"/>
          <w:spacing w:val="-1"/>
          <w:sz w:val="24"/>
          <w:szCs w:val="24"/>
        </w:rPr>
        <w:t xml:space="preserve">В течение всего периода обучения продолжается работа по развитию самостоятельности при выполнении всех видов детской деятельности </w:t>
      </w:r>
      <w:r w:rsidRPr="00F247EB">
        <w:rPr>
          <w:rFonts w:ascii="Times New Roman" w:hAnsi="Times New Roman" w:cs="Times New Roman"/>
          <w:sz w:val="24"/>
          <w:szCs w:val="24"/>
        </w:rPr>
        <w:t>с целью повышения независимости от взрослого</w:t>
      </w:r>
      <w:r w:rsidRPr="00F247EB">
        <w:rPr>
          <w:rFonts w:ascii="Times New Roman" w:hAnsi="Times New Roman" w:cs="Times New Roman"/>
          <w:sz w:val="24"/>
          <w:szCs w:val="24"/>
        </w:rPr>
        <w:t>, ребенка</w:t>
      </w:r>
      <w:r w:rsidRPr="00F247EB">
        <w:rPr>
          <w:rFonts w:ascii="Times New Roman" w:hAnsi="Times New Roman" w:cs="Times New Roman"/>
          <w:sz w:val="24"/>
          <w:szCs w:val="24"/>
        </w:rPr>
        <w:t xml:space="preserve"> учат поддерживать чистоту тела и аккуратный внешний вид, самостоятельно осуществлять определенную последовательность действий при выполнении гигиенических процедур, приеме пищи, одевании. Необходимые навыки могут отрабатываться во время игры и других видов детской деятельности. В ходе продуктивной деятельности детям нужно предоставлять определённую самостоятельность в выполнении знакомых трудовых действий: пользоваться клеем, бумагой, кистью и другими материалами для творчества. Детей включают в процесс подготовки пространства для занятий, уборки игрушек и одежды. Дают простые поручения и помогают правильно выполнить их, достичь положительного результата, ощутить успех и получить положительную оценку близких. В конце завершающего этапа обучения можно привлекать детей к труду на природе, что обеспечит практическое знакомство с жизнью растений и животных. Дети научатся использовать некоторые орудия труда (ведро, метелка, совок, лейка, лопата и т.д.), смогут ухаживать за растениями и наблюдать за поведением домашних животных. </w:t>
      </w:r>
    </w:p>
    <w:p w:rsidR="00B3398F" w:rsidRPr="00F247EB" w:rsidRDefault="00B3398F" w:rsidP="00B3398F">
      <w:pPr>
        <w:tabs>
          <w:tab w:val="left" w:pos="567"/>
        </w:tabs>
        <w:spacing w:after="0"/>
        <w:ind w:firstLine="709"/>
        <w:contextualSpacing/>
        <w:jc w:val="both"/>
        <w:rPr>
          <w:rFonts w:ascii="Times New Roman" w:hAnsi="Times New Roman" w:cs="Times New Roman"/>
          <w:sz w:val="24"/>
          <w:szCs w:val="24"/>
        </w:rPr>
      </w:pPr>
      <w:r w:rsidRPr="00F247EB">
        <w:rPr>
          <w:rFonts w:ascii="Times New Roman" w:hAnsi="Times New Roman" w:cs="Times New Roman"/>
          <w:sz w:val="24"/>
          <w:szCs w:val="24"/>
        </w:rPr>
        <w:t xml:space="preserve">Для закрепления знаний о живой и неживой природе, фиксации практического опыта с помощью знаков рекомендуется использовать различные календари, которые способствуют формированию представлений и облегчают запоминание последовательности событий и временных отрезков, воссоздание ситуаций из прошлого, планирование настоящего и будущего, накопление словарного запаса. Это позволяет ребенку ощутить стабильность мира и контроль над ситуацией, формирует предпосылки рационального распределения времени. Первоначально целесообразно использовать элементарный календарь (предметы, картинки и слова). По мере его освоения можно заменять некоторые хорошо знакомые изображения предметов, ситуаций, событий и понятий символами или словами. Календари могут иметь рельефные, контурные и барельефные изображения предметов. В них может быть отражен режим дня и неизменная последовательность действий при выполнении какой-либо деятельности, что представляет собой тактильную и визуальную опору-подсказку, упрощающую ребенку процесс ее воссоздания на практике в реальной жизни. </w:t>
      </w:r>
    </w:p>
    <w:p w:rsidR="00B3398F" w:rsidRPr="00F247EB" w:rsidRDefault="00B3398F" w:rsidP="00B3398F">
      <w:pPr>
        <w:spacing w:after="0"/>
        <w:ind w:firstLine="450"/>
        <w:jc w:val="both"/>
        <w:rPr>
          <w:rFonts w:ascii="Times New Roman" w:hAnsi="Times New Roman" w:cs="Times New Roman"/>
          <w:sz w:val="24"/>
          <w:szCs w:val="24"/>
        </w:rPr>
      </w:pPr>
      <w:r w:rsidRPr="00F247EB">
        <w:rPr>
          <w:rFonts w:ascii="Times New Roman" w:hAnsi="Times New Roman" w:cs="Times New Roman"/>
          <w:sz w:val="24"/>
          <w:szCs w:val="24"/>
        </w:rPr>
        <w:t xml:space="preserve">Формирование способов познания окружающей среды, восприятия и обработки поступающей информации, умения выбрать наиболее результативную схему деятельности для достижения результата с учетом условий и факторов внешней среды является одной из определяющих целей обучения детей с ТМНР. Развитие познавательных возможностей и формирование новых способов познания окружающей среды, качественное преобразование и появление более совершенных форм мышления у детей с ТМНР возможно только в процессе систематической коррекционно-развивающей работы. </w:t>
      </w:r>
    </w:p>
    <w:p w:rsidR="00B3398F" w:rsidRPr="00F247EB" w:rsidRDefault="00B3398F" w:rsidP="00B3398F">
      <w:pPr>
        <w:spacing w:after="0"/>
        <w:ind w:firstLine="709"/>
        <w:jc w:val="both"/>
        <w:rPr>
          <w:rFonts w:ascii="Times New Roman" w:hAnsi="Times New Roman" w:cs="Times New Roman"/>
          <w:sz w:val="24"/>
          <w:szCs w:val="24"/>
        </w:rPr>
      </w:pPr>
      <w:r w:rsidRPr="00F247EB">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7474D7D3" wp14:editId="4188B7D5">
                <wp:simplePos x="0" y="0"/>
                <wp:positionH relativeFrom="margin">
                  <wp:posOffset>-1545590</wp:posOffset>
                </wp:positionH>
                <wp:positionV relativeFrom="paragraph">
                  <wp:posOffset>641985</wp:posOffset>
                </wp:positionV>
                <wp:extent cx="0" cy="845185"/>
                <wp:effectExtent l="16510" t="20955" r="1206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185"/>
                        </a:xfrm>
                        <a:prstGeom prst="line">
                          <a:avLst/>
                        </a:prstGeom>
                        <a:noFill/>
                        <a:ln w="230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85B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1.7pt,50.55pt" to="-121.7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" strokeweight=".64mm">
                <w10:wrap anchorx="margin"/>
              </v:line>
            </w:pict>
          </mc:Fallback>
        </mc:AlternateContent>
      </w:r>
      <w:r w:rsidRPr="00F247EB">
        <w:rPr>
          <w:rFonts w:ascii="Times New Roman" w:hAnsi="Times New Roman" w:cs="Times New Roman"/>
          <w:sz w:val="24"/>
          <w:szCs w:val="24"/>
        </w:rPr>
        <w:t xml:space="preserve">У детей с ТМНР необходимо формировать такие способы усвоения общественного опыта, как имитация и копирование; умение запоминать, сравнивать, анализировать, обобщать, различать и группировать по заданному взрослым сенсорному признаку предметы, отвлекаясь от других; фиксировать и обозначать их. Необходимо учить детей наблюдать за действиями других, что особенно трудно, но возможно для детей с нарушениями зрения. За счет качественного изменения способов ориентировки в окружающей действительности ребенок открывает смысл действий и деятельности, а также отношений между предметами. Это является началом осознания социальных явлений, в том числе отношений между людьми. Дети начинают обращать внимание на существующие внешние различия между людьми и видами их деятельности, что позволяет приступить к формированию знаний о человеке, о строении его тела, чувствах и поведении в социуме. Навык копирования обеспечивает возможность приучения к соблюдению социальных норм поведения в обществе и становлению самостоятельности. </w:t>
      </w:r>
    </w:p>
    <w:p w:rsidR="00B3398F" w:rsidRPr="00F247EB" w:rsidRDefault="00B3398F" w:rsidP="00B3398F">
      <w:pPr>
        <w:shd w:val="clear" w:color="auto" w:fill="FFFFFF"/>
        <w:spacing w:after="0"/>
        <w:ind w:firstLine="709"/>
        <w:contextualSpacing/>
        <w:jc w:val="both"/>
        <w:rPr>
          <w:rFonts w:ascii="Times New Roman" w:hAnsi="Times New Roman" w:cs="Times New Roman"/>
          <w:sz w:val="24"/>
          <w:szCs w:val="24"/>
        </w:rPr>
      </w:pPr>
      <w:r w:rsidRPr="00F247EB">
        <w:rPr>
          <w:rFonts w:ascii="Times New Roman" w:hAnsi="Times New Roman" w:cs="Times New Roman"/>
          <w:sz w:val="24"/>
          <w:szCs w:val="24"/>
        </w:rPr>
        <w:t xml:space="preserve">Практическое взаимодействие, затем действия и деятельность обеспечивают ребенка сведениями об окружающей среде. Благодаря чему он может почувствовать и узнать ее, выработать свое отношение к ней и научиться сообщать взрослому об этом с помощью доступных социальных средств (мимика, социальное движение-жест и речь устная/письменная/дактильная). </w:t>
      </w:r>
    </w:p>
    <w:p w:rsidR="00B3398F" w:rsidRPr="00F247EB" w:rsidRDefault="00B3398F" w:rsidP="00B3398F">
      <w:pPr>
        <w:shd w:val="clear" w:color="auto" w:fill="FFFFFF"/>
        <w:spacing w:after="0"/>
        <w:ind w:firstLine="709"/>
        <w:contextualSpacing/>
        <w:jc w:val="both"/>
        <w:rPr>
          <w:rFonts w:ascii="Times New Roman" w:hAnsi="Times New Roman" w:cs="Times New Roman"/>
          <w:sz w:val="24"/>
          <w:szCs w:val="24"/>
        </w:rPr>
      </w:pPr>
      <w:r w:rsidRPr="00F247EB">
        <w:rPr>
          <w:rFonts w:ascii="Times New Roman" w:hAnsi="Times New Roman" w:cs="Times New Roman"/>
          <w:sz w:val="24"/>
          <w:szCs w:val="24"/>
        </w:rPr>
        <w:t>Особый акцент при проведении коррекционных занятий с детьми следует делать на развитии</w:t>
      </w:r>
      <w:r w:rsidRPr="00F247EB">
        <w:rPr>
          <w:rFonts w:ascii="Times New Roman" w:hAnsi="Times New Roman" w:cs="Times New Roman"/>
          <w:spacing w:val="-2"/>
          <w:sz w:val="24"/>
          <w:szCs w:val="24"/>
        </w:rPr>
        <w:t xml:space="preserve"> слухового внимания и восприятия, а также на </w:t>
      </w:r>
      <w:r w:rsidRPr="00F247EB">
        <w:rPr>
          <w:rFonts w:ascii="Times New Roman" w:hAnsi="Times New Roman" w:cs="Times New Roman"/>
          <w:sz w:val="24"/>
          <w:szCs w:val="24"/>
        </w:rPr>
        <w:t xml:space="preserve">совершенствовании перцептивных действий. Устойчивое восприятие и оперирование сенсорной информацией в уме позволяют включить детей в игровую и продуктивную деятельность. Благодаря этому формируются образы-представления, навыки планирования и достижения внешней цели. </w:t>
      </w:r>
    </w:p>
    <w:p w:rsidR="00B3398F" w:rsidRPr="00F247EB" w:rsidRDefault="00B3398F" w:rsidP="00B3398F">
      <w:pPr>
        <w:shd w:val="clear" w:color="auto" w:fill="FFFFFF"/>
        <w:spacing w:after="0"/>
        <w:ind w:firstLine="709"/>
        <w:contextualSpacing/>
        <w:jc w:val="both"/>
        <w:rPr>
          <w:rFonts w:ascii="Times New Roman" w:hAnsi="Times New Roman" w:cs="Times New Roman"/>
          <w:sz w:val="24"/>
          <w:szCs w:val="24"/>
        </w:rPr>
      </w:pPr>
      <w:r w:rsidRPr="00F247EB">
        <w:rPr>
          <w:rFonts w:ascii="Times New Roman" w:hAnsi="Times New Roman" w:cs="Times New Roman"/>
          <w:sz w:val="24"/>
          <w:szCs w:val="24"/>
        </w:rPr>
        <w:t xml:space="preserve">Педагог должен содействовать переходу детей с ТМНР на новый способ ориентировки в окружающем – метод примеривания, или зрительного (тактильного) соотнесения. Метод заключается в выполнении операций сравнения в умственном плане, используя имеющийся в памяти опыт и ситуативно его применяя в знакомых для ребенка обстоятельствах. Регулярная практика примеривания является условием формирования системы сенсорных эталонов и количественных отношений, появления целостного образа предметов и навыка его практического воссоздания. </w:t>
      </w:r>
    </w:p>
    <w:p w:rsidR="00B3398F" w:rsidRPr="00F247EB" w:rsidRDefault="00B3398F" w:rsidP="00B3398F">
      <w:pPr>
        <w:shd w:val="clear" w:color="auto" w:fill="FFFFFF"/>
        <w:spacing w:after="0"/>
        <w:ind w:firstLine="709"/>
        <w:contextualSpacing/>
        <w:jc w:val="both"/>
        <w:rPr>
          <w:rFonts w:ascii="Times New Roman" w:hAnsi="Times New Roman" w:cs="Times New Roman"/>
          <w:spacing w:val="-1"/>
          <w:sz w:val="24"/>
          <w:szCs w:val="24"/>
        </w:rPr>
      </w:pPr>
      <w:r w:rsidRPr="00F247EB">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5013BB9" wp14:editId="0B5CFDC7">
                <wp:simplePos x="0" y="0"/>
                <wp:positionH relativeFrom="margin">
                  <wp:posOffset>-1545590</wp:posOffset>
                </wp:positionH>
                <wp:positionV relativeFrom="paragraph">
                  <wp:posOffset>641985</wp:posOffset>
                </wp:positionV>
                <wp:extent cx="0" cy="845185"/>
                <wp:effectExtent l="16510" t="17145" r="1206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185"/>
                        </a:xfrm>
                        <a:prstGeom prst="line">
                          <a:avLst/>
                        </a:prstGeom>
                        <a:noFill/>
                        <a:ln w="230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FAB4"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1.7pt,50.55pt" to="-121.7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" strokeweight=".64mm">
                <w10:wrap anchorx="margin"/>
              </v:line>
            </w:pict>
          </mc:Fallback>
        </mc:AlternateContent>
      </w:r>
      <w:r w:rsidRPr="00F247EB">
        <w:rPr>
          <w:rFonts w:ascii="Times New Roman" w:hAnsi="Times New Roman" w:cs="Times New Roman"/>
          <w:spacing w:val="-2"/>
          <w:sz w:val="24"/>
          <w:szCs w:val="24"/>
        </w:rPr>
        <w:t xml:space="preserve">Задача взрослого инициировать и поддерживать попытки ребенка доступным коммуникативным способом сообщить о своих потребностях, желаниях и чувствах так, как это делает взрослый, подражая и отражая его поведение и высказывания. Регулярная фиксация в доступной коммуникативной форме ребенком своего практического опыта </w:t>
      </w:r>
      <w:r w:rsidRPr="00F247EB">
        <w:rPr>
          <w:rFonts w:ascii="Times New Roman" w:hAnsi="Times New Roman" w:cs="Times New Roman"/>
          <w:sz w:val="24"/>
          <w:szCs w:val="24"/>
        </w:rPr>
        <w:t xml:space="preserve">помогает закрепить в памяти и быстро наращивать объем представлений об окружающем мире, приступить к осознанию </w:t>
      </w:r>
      <w:r w:rsidRPr="00F247EB">
        <w:rPr>
          <w:rFonts w:ascii="Times New Roman" w:hAnsi="Times New Roman" w:cs="Times New Roman"/>
          <w:spacing w:val="-1"/>
          <w:sz w:val="24"/>
          <w:szCs w:val="24"/>
        </w:rPr>
        <w:t xml:space="preserve">видимых связей и зависимости между </w:t>
      </w:r>
      <w:r w:rsidRPr="00F247EB">
        <w:rPr>
          <w:rFonts w:ascii="Times New Roman" w:hAnsi="Times New Roman" w:cs="Times New Roman"/>
          <w:sz w:val="24"/>
          <w:szCs w:val="24"/>
        </w:rPr>
        <w:t xml:space="preserve">явлениями природы, запомнить последовательность событий, за счет чего осознать причинно-следственную связь между ними. </w:t>
      </w:r>
      <w:r w:rsidRPr="00F247EB">
        <w:rPr>
          <w:rFonts w:ascii="Times New Roman" w:hAnsi="Times New Roman" w:cs="Times New Roman"/>
          <w:spacing w:val="-4"/>
          <w:sz w:val="24"/>
          <w:szCs w:val="24"/>
        </w:rPr>
        <w:t>П</w:t>
      </w:r>
      <w:r w:rsidRPr="00F247EB">
        <w:rPr>
          <w:rFonts w:ascii="Times New Roman" w:hAnsi="Times New Roman" w:cs="Times New Roman"/>
          <w:spacing w:val="-2"/>
          <w:sz w:val="24"/>
          <w:szCs w:val="24"/>
        </w:rPr>
        <w:t>остепенно у детей с ТМНР складывается целостная система</w:t>
      </w:r>
      <w:r w:rsidRPr="00F247EB">
        <w:rPr>
          <w:rFonts w:ascii="Times New Roman" w:hAnsi="Times New Roman" w:cs="Times New Roman"/>
          <w:spacing w:val="-3"/>
          <w:sz w:val="24"/>
          <w:szCs w:val="24"/>
        </w:rPr>
        <w:t xml:space="preserve"> знаний, в которой объединяются ценностно-значимые ориен</w:t>
      </w:r>
      <w:r w:rsidRPr="00F247EB">
        <w:rPr>
          <w:rFonts w:ascii="Times New Roman" w:hAnsi="Times New Roman" w:cs="Times New Roman"/>
          <w:spacing w:val="-2"/>
          <w:sz w:val="24"/>
          <w:szCs w:val="24"/>
        </w:rPr>
        <w:t xml:space="preserve">тиры деятельности и понимание смысла этой деятельности самим </w:t>
      </w:r>
      <w:r w:rsidRPr="00F247EB">
        <w:rPr>
          <w:rFonts w:ascii="Times New Roman" w:hAnsi="Times New Roman" w:cs="Times New Roman"/>
          <w:sz w:val="24"/>
          <w:szCs w:val="24"/>
        </w:rPr>
        <w:t>ребенком.</w:t>
      </w:r>
      <w:r w:rsidRPr="00F247EB">
        <w:rPr>
          <w:rFonts w:ascii="Times New Roman" w:hAnsi="Times New Roman" w:cs="Times New Roman"/>
          <w:spacing w:val="-4"/>
          <w:sz w:val="24"/>
          <w:szCs w:val="24"/>
        </w:rPr>
        <w:t xml:space="preserve"> </w:t>
      </w:r>
      <w:r w:rsidRPr="00F247EB">
        <w:rPr>
          <w:rFonts w:ascii="Times New Roman" w:hAnsi="Times New Roman" w:cs="Times New Roman"/>
          <w:spacing w:val="-1"/>
          <w:sz w:val="24"/>
          <w:szCs w:val="24"/>
        </w:rPr>
        <w:t>Ознакомление с окружающим обогащает чувственный опыт и способствует появлению</w:t>
      </w:r>
      <w:r w:rsidRPr="00F247EB">
        <w:rPr>
          <w:rFonts w:ascii="Times New Roman" w:hAnsi="Times New Roman" w:cs="Times New Roman"/>
          <w:spacing w:val="-4"/>
          <w:sz w:val="24"/>
          <w:szCs w:val="24"/>
        </w:rPr>
        <w:t xml:space="preserve"> образов-представлений. Наличие практического опыта, определённого объема знаний и образов-представлений о</w:t>
      </w:r>
      <w:r w:rsidRPr="00F247EB">
        <w:rPr>
          <w:rFonts w:ascii="Times New Roman" w:hAnsi="Times New Roman" w:cs="Times New Roman"/>
          <w:spacing w:val="-1"/>
          <w:sz w:val="24"/>
          <w:szCs w:val="24"/>
        </w:rPr>
        <w:t xml:space="preserve">б окружающем позволяет ребенку в </w:t>
      </w:r>
      <w:r w:rsidRPr="00F247EB">
        <w:rPr>
          <w:rFonts w:ascii="Times New Roman" w:hAnsi="Times New Roman" w:cs="Times New Roman"/>
          <w:spacing w:val="-1"/>
          <w:sz w:val="24"/>
          <w:szCs w:val="24"/>
        </w:rPr>
        <w:t>дальнейшем воспринимать</w:t>
      </w:r>
      <w:r w:rsidRPr="00F247EB">
        <w:rPr>
          <w:rFonts w:ascii="Times New Roman" w:hAnsi="Times New Roman" w:cs="Times New Roman"/>
          <w:spacing w:val="-1"/>
          <w:sz w:val="24"/>
          <w:szCs w:val="24"/>
        </w:rPr>
        <w:t xml:space="preserve"> и понимать содержание словесных описаний объектов, отношений между ними и явлениями природы (понимание стихов, рассказов, сказок, песен, загадок), усваивать новую информацию об окружающем. </w:t>
      </w:r>
    </w:p>
    <w:p w:rsidR="00B3398F" w:rsidRPr="00F247EB" w:rsidRDefault="00B3398F" w:rsidP="00B3398F">
      <w:pPr>
        <w:spacing w:after="0"/>
        <w:ind w:firstLine="709"/>
        <w:jc w:val="both"/>
        <w:rPr>
          <w:rFonts w:ascii="Times New Roman" w:hAnsi="Times New Roman" w:cs="Times New Roman"/>
          <w:sz w:val="24"/>
          <w:szCs w:val="24"/>
        </w:rPr>
      </w:pPr>
      <w:r w:rsidRPr="00F247EB">
        <w:rPr>
          <w:rFonts w:ascii="Times New Roman" w:hAnsi="Times New Roman" w:cs="Times New Roman"/>
          <w:sz w:val="24"/>
          <w:szCs w:val="24"/>
        </w:rPr>
        <w:t xml:space="preserve">Темп и особенности формирования речи, как и их нарушения у детей с ТМНР имеют биологическую основу в виде характера, тяжести и структуры поражения центральной нервной системы и головного мозга, а также степенью ограничения потока сенсорной информации, поступающей с различных анализаторов. При этом развитие речи ребенка с ТМНР определяется </w:t>
      </w:r>
      <w:r w:rsidRPr="00F247EB">
        <w:rPr>
          <w:rFonts w:ascii="Times New Roman" w:hAnsi="Times New Roman" w:cs="Times New Roman"/>
          <w:sz w:val="24"/>
          <w:szCs w:val="24"/>
        </w:rPr>
        <w:lastRenderedPageBreak/>
        <w:t>социальными условиями среды, характером, формой и регулярностью общения с близкими взрослыми, объемом и разнообразием сенсорного воздействия, в том числе неречевых и речевых звуков. Эти компоненты составляют психологическую базу развития речи детей с ТМНР.</w:t>
      </w:r>
    </w:p>
    <w:p w:rsidR="00B3398F" w:rsidRPr="00F247EB" w:rsidRDefault="00B3398F" w:rsidP="00B3398F">
      <w:pPr>
        <w:widowControl w:val="0"/>
        <w:tabs>
          <w:tab w:val="left" w:pos="567"/>
          <w:tab w:val="left" w:pos="709"/>
        </w:tabs>
        <w:spacing w:after="0"/>
        <w:ind w:firstLine="709"/>
        <w:jc w:val="both"/>
        <w:rPr>
          <w:rFonts w:ascii="Times New Roman" w:hAnsi="Times New Roman" w:cs="Times New Roman"/>
          <w:sz w:val="24"/>
          <w:szCs w:val="24"/>
        </w:rPr>
      </w:pPr>
      <w:r w:rsidRPr="00F247EB">
        <w:rPr>
          <w:rFonts w:ascii="Times New Roman" w:hAnsi="Times New Roman" w:cs="Times New Roman"/>
          <w:sz w:val="24"/>
          <w:szCs w:val="24"/>
        </w:rPr>
        <w:t xml:space="preserve">Специалисты призывают не сводить коррекционно-педагогическую работу по развитию речи к коррекции ее произносительной стороны и механическому обогащению словаря, заучиванию большого объема фраз и текстов. Содержание коррекционно-развивающих занятий по формированию и развитию речи детей с ТМНР должно быть включено в естественную жизнь ребенка, использоваться взрослыми в процессе общения и совместной деятельности, во время обсуждения происходящего вокруг, интересов и желаний ребенка. </w:t>
      </w:r>
    </w:p>
    <w:p w:rsidR="00B3398F" w:rsidRPr="00F247EB" w:rsidRDefault="00B3398F" w:rsidP="00B3398F">
      <w:pPr>
        <w:widowControl w:val="0"/>
        <w:tabs>
          <w:tab w:val="left" w:pos="567"/>
          <w:tab w:val="left" w:pos="709"/>
        </w:tabs>
        <w:spacing w:after="0"/>
        <w:ind w:firstLine="709"/>
        <w:jc w:val="both"/>
        <w:rPr>
          <w:rFonts w:ascii="Times New Roman" w:hAnsi="Times New Roman" w:cs="Times New Roman"/>
          <w:sz w:val="24"/>
          <w:szCs w:val="24"/>
        </w:rPr>
      </w:pPr>
      <w:r w:rsidRPr="00F247EB">
        <w:rPr>
          <w:rFonts w:ascii="Times New Roman" w:hAnsi="Times New Roman" w:cs="Times New Roman"/>
          <w:sz w:val="24"/>
          <w:szCs w:val="24"/>
        </w:rPr>
        <w:t xml:space="preserve">Развитие речи детей с ТМНР осуществляется на специальных коррекционных занятиях, где поэтапно решаются задачи стимуляции, формирования, развития, систематизации и обогащения культуры детской речи, создаются условия для отработки речевых навыков и умений. При этом данные задачи также включаются в содержание любой деятельности ребенка с ТМНР. </w:t>
      </w:r>
    </w:p>
    <w:p w:rsidR="00B3398F" w:rsidRPr="00F247EB" w:rsidRDefault="00B3398F" w:rsidP="00B3398F">
      <w:pPr>
        <w:spacing w:after="0"/>
        <w:ind w:firstLine="709"/>
        <w:contextualSpacing/>
        <w:jc w:val="both"/>
        <w:rPr>
          <w:rFonts w:ascii="Times New Roman" w:hAnsi="Times New Roman" w:cs="Times New Roman"/>
          <w:sz w:val="24"/>
          <w:szCs w:val="24"/>
        </w:rPr>
      </w:pPr>
      <w:r w:rsidRPr="00F247EB">
        <w:rPr>
          <w:rFonts w:ascii="Times New Roman" w:hAnsi="Times New Roman" w:cs="Times New Roman"/>
          <w:sz w:val="24"/>
          <w:szCs w:val="24"/>
        </w:rPr>
        <w:t xml:space="preserve">В ходе общения с детьми взрослые должны постоянно инициировать и поддерживать вербальное общение, фиксировать внимание на происходящих в речи детей изменениях, содействовать положительной динамике речевого развития детей. </w:t>
      </w:r>
    </w:p>
    <w:p w:rsidR="00B3398F" w:rsidRPr="00F247EB" w:rsidRDefault="00B3398F" w:rsidP="00B3398F">
      <w:pPr>
        <w:spacing w:after="0"/>
        <w:ind w:firstLine="709"/>
        <w:contextualSpacing/>
        <w:jc w:val="both"/>
        <w:rPr>
          <w:rFonts w:ascii="Times New Roman" w:hAnsi="Times New Roman" w:cs="Times New Roman"/>
          <w:sz w:val="24"/>
          <w:szCs w:val="24"/>
        </w:rPr>
      </w:pPr>
      <w:r w:rsidRPr="00F247EB">
        <w:rPr>
          <w:rFonts w:ascii="Times New Roman" w:hAnsi="Times New Roman" w:cs="Times New Roman"/>
          <w:sz w:val="24"/>
          <w:szCs w:val="24"/>
        </w:rPr>
        <w:t xml:space="preserve">Последовательное речевое развитие детей с ТМНР возможно только при реализации комплексного подхода и участии команды специалистов: учителя-дефектолога, сурдопедагога, учителя-логопеда, музыкального педагога, воспитателя и тьютора. Все специалисты, реализующие образовательную деятельность, должны знать основы речевого развития детей в норме и особенности развития речи при различных нарушениях, уметь подбирать в соответствии с индивидуальными потребностями детей и использовать различные виды альтернативной коммуникации, правильно осуществлять речевую и неречевую коммуникацию с ребёнком, реализовывать содержание специальных занятий, использовать специальные педагогические методы и приемы по развитию речи детей. Законом регламентировано использование образовательной организацией различных учебно-методических программ и технологий речевого развития детей с ОВЗ, а также разработки своих авторских программ с учетом </w:t>
      </w:r>
      <w:r w:rsidRPr="00F247EB">
        <w:rPr>
          <w:rFonts w:ascii="Times New Roman" w:hAnsi="Times New Roman" w:cs="Times New Roman"/>
          <w:sz w:val="24"/>
          <w:szCs w:val="24"/>
        </w:rPr>
        <w:t>индивидуальных образовательных</w:t>
      </w:r>
      <w:r w:rsidRPr="00F247EB">
        <w:rPr>
          <w:rFonts w:ascii="Times New Roman" w:hAnsi="Times New Roman" w:cs="Times New Roman"/>
          <w:sz w:val="24"/>
          <w:szCs w:val="24"/>
        </w:rPr>
        <w:t xml:space="preserve"> потребностей воспитанников.</w:t>
      </w:r>
    </w:p>
    <w:p w:rsidR="00B3398F" w:rsidRPr="00F247EB" w:rsidRDefault="00B3398F" w:rsidP="00B3398F">
      <w:pPr>
        <w:spacing w:after="0"/>
        <w:ind w:firstLine="709"/>
        <w:contextualSpacing/>
        <w:jc w:val="both"/>
        <w:rPr>
          <w:rFonts w:ascii="Times New Roman" w:hAnsi="Times New Roman" w:cs="Times New Roman"/>
          <w:sz w:val="24"/>
          <w:szCs w:val="24"/>
        </w:rPr>
      </w:pPr>
      <w:r w:rsidRPr="00F247EB">
        <w:rPr>
          <w:rFonts w:ascii="Times New Roman" w:hAnsi="Times New Roman" w:cs="Times New Roman"/>
          <w:sz w:val="24"/>
          <w:szCs w:val="24"/>
        </w:rPr>
        <w:t>Взрослые во время речевого общения с детьми должны поддерживать положительный эмоциональный контакт, быть доброжелательными и спокойными, отвечать на любые попытки речевой коммуникации путем использования как вербальных, так и невербальных форм, в том числе сенсорных и наглядных. Речь взрослого должна быть четкой, доступной для понимания, нормального темпа, разговорной громкости, интонационно выразительной. Важно обеспечить многократное закрепление содержания программного материала и его повторяемость на различных занятиях. Коммуникация детей должна осуществляться в</w:t>
      </w:r>
      <w:r w:rsidRPr="00F247EB">
        <w:rPr>
          <w:rFonts w:ascii="Times New Roman" w:eastAsia="Times New Roman" w:hAnsi="Times New Roman" w:cs="Times New Roman"/>
          <w:sz w:val="24"/>
          <w:szCs w:val="24"/>
        </w:rPr>
        <w:t xml:space="preserve"> специально организованных ситуациях общения, играх и занятиях для того, чтобы ребенок </w:t>
      </w:r>
      <w:r w:rsidRPr="00F247EB">
        <w:rPr>
          <w:rFonts w:ascii="Times New Roman" w:hAnsi="Times New Roman" w:cs="Times New Roman"/>
          <w:sz w:val="24"/>
          <w:szCs w:val="24"/>
        </w:rPr>
        <w:t xml:space="preserve">мог ощутить реальную необходимость и результативность вербального взаимодействия. </w:t>
      </w:r>
    </w:p>
    <w:p w:rsidR="00B3398F" w:rsidRPr="00F247EB" w:rsidRDefault="00B3398F" w:rsidP="00B3398F">
      <w:pPr>
        <w:spacing w:after="0"/>
        <w:ind w:firstLine="709"/>
        <w:contextualSpacing/>
        <w:jc w:val="both"/>
        <w:rPr>
          <w:rFonts w:ascii="Times New Roman" w:hAnsi="Times New Roman" w:cs="Times New Roman"/>
          <w:sz w:val="24"/>
          <w:szCs w:val="24"/>
        </w:rPr>
      </w:pPr>
      <w:r w:rsidRPr="00F247EB">
        <w:rPr>
          <w:rFonts w:ascii="Times New Roman" w:hAnsi="Times New Roman" w:cs="Times New Roman"/>
          <w:spacing w:val="-1"/>
          <w:sz w:val="24"/>
          <w:szCs w:val="24"/>
        </w:rPr>
        <w:t>Родителям детей необходимо научиться реализовывать содержание работы по развитию речи ребенка в семье и отрабатывать у него речевые навыки в процессе воспитания и общения.</w:t>
      </w:r>
      <w:r w:rsidRPr="00F247EB">
        <w:rPr>
          <w:rFonts w:ascii="Times New Roman" w:hAnsi="Times New Roman" w:cs="Times New Roman"/>
          <w:sz w:val="24"/>
          <w:szCs w:val="24"/>
        </w:rPr>
        <w:t xml:space="preserve"> </w:t>
      </w:r>
    </w:p>
    <w:p w:rsidR="00B3398F" w:rsidRPr="00F247EB" w:rsidRDefault="00B3398F" w:rsidP="00B3398F">
      <w:pPr>
        <w:spacing w:after="0"/>
        <w:ind w:firstLine="709"/>
        <w:contextualSpacing/>
        <w:jc w:val="both"/>
        <w:rPr>
          <w:rFonts w:ascii="Times New Roman" w:hAnsi="Times New Roman" w:cs="Times New Roman"/>
          <w:sz w:val="24"/>
          <w:szCs w:val="24"/>
        </w:rPr>
      </w:pPr>
      <w:r w:rsidRPr="00F247EB">
        <w:rPr>
          <w:rFonts w:ascii="Times New Roman" w:hAnsi="Times New Roman" w:cs="Times New Roman"/>
          <w:sz w:val="24"/>
          <w:szCs w:val="24"/>
        </w:rPr>
        <w:t xml:space="preserve">Важно развивать функциональные возможности слухового анализатора, способность ощущать и накапливать сенсорную информацию (речевую и неречевую). В ситуации эмоционального общения при ощущении комфорта взрослые стремятся вызвать у ребенка непроизвольные голосовые ответы и изменение мимики. В ИПКР включаются занятия по развитию движений органов артикуляции; совершенствованию ритма дыхания; вызыванию голосовых и мимических ответов во время пассивной артикуляционной гимнастики, выполнении двигательных упражнений и непосредственного общения взрослого с ребенком. </w:t>
      </w:r>
    </w:p>
    <w:p w:rsidR="00B3398F" w:rsidRPr="00F247EB" w:rsidRDefault="00B3398F" w:rsidP="00B3398F">
      <w:pPr>
        <w:spacing w:after="0"/>
        <w:ind w:firstLine="709"/>
        <w:contextualSpacing/>
        <w:jc w:val="both"/>
        <w:rPr>
          <w:rFonts w:ascii="Times New Roman" w:hAnsi="Times New Roman" w:cs="Times New Roman"/>
          <w:sz w:val="24"/>
          <w:szCs w:val="24"/>
        </w:rPr>
      </w:pPr>
      <w:r w:rsidRPr="00F247EB">
        <w:rPr>
          <w:rFonts w:ascii="Times New Roman" w:hAnsi="Times New Roman" w:cs="Times New Roman"/>
          <w:sz w:val="24"/>
          <w:szCs w:val="24"/>
        </w:rPr>
        <w:lastRenderedPageBreak/>
        <w:t xml:space="preserve">На следующем этапе обучения целью коррекционно-развивающего воздействия становится формирование у детей навыка звукоподражания, или имитации, а также умения вступать в контакт доступным коммуникативным способом. Детей учат использовать устно-жестовую форму коммуникации для обращения к взрослому, обозначения предметов и действий; учат </w:t>
      </w:r>
      <w:r w:rsidRPr="00F247EB">
        <w:rPr>
          <w:rFonts w:ascii="Times New Roman" w:hAnsi="Times New Roman" w:cs="Times New Roman"/>
          <w:sz w:val="24"/>
          <w:szCs w:val="24"/>
        </w:rPr>
        <w:t>выполнять устно</w:t>
      </w:r>
      <w:r w:rsidRPr="00F247EB">
        <w:rPr>
          <w:rFonts w:ascii="Times New Roman" w:hAnsi="Times New Roman" w:cs="Times New Roman"/>
          <w:sz w:val="24"/>
          <w:szCs w:val="24"/>
        </w:rPr>
        <w:t xml:space="preserve">-жестовые инструкции взрослого. Детей учат произносить цепочку лепетных слогов с выделением одного ударного слога, объединять два открытых слога (однородных и разнородных по звуковому составу) в слова, воспроизводить два и более слогов слитно, объединять слова в двухсловную фразу. </w:t>
      </w:r>
    </w:p>
    <w:p w:rsidR="00B3398F" w:rsidRPr="00F247EB" w:rsidRDefault="00B3398F" w:rsidP="00B3398F">
      <w:pPr>
        <w:widowControl w:val="0"/>
        <w:spacing w:after="0"/>
        <w:ind w:firstLine="709"/>
        <w:jc w:val="both"/>
        <w:rPr>
          <w:rFonts w:ascii="Times New Roman" w:hAnsi="Times New Roman" w:cs="Times New Roman"/>
          <w:sz w:val="24"/>
          <w:szCs w:val="24"/>
        </w:rPr>
      </w:pPr>
      <w:r w:rsidRPr="00F247EB">
        <w:rPr>
          <w:rFonts w:ascii="Times New Roman" w:hAnsi="Times New Roman" w:cs="Times New Roman"/>
          <w:sz w:val="24"/>
          <w:szCs w:val="24"/>
        </w:rPr>
        <w:t xml:space="preserve">Еще одно направление работы - формирование и развитие звуковой культуры, образной, интонационной и грамматической сторон речи, фонематического слуха. Данное направление реализуется во всех режимных процессах, благодаря чему удается систематически фиксировать внимание ребенка на социальном значении слов и фраз, содействовать практическому использованию речи в процессе общения с детьми и взрослыми. Во время игр и выполнения продуктивной деятельности взрослые должны демонстрировать правильные речевые образцы и добиваться от ребенка их точного воспроизведения, а также содействовать их самостоятельному регулярному применению в жизни. 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B3398F" w:rsidRPr="00F247EB" w:rsidRDefault="00B3398F" w:rsidP="00B3398F">
      <w:pPr>
        <w:widowControl w:val="0"/>
        <w:spacing w:after="0"/>
        <w:ind w:firstLine="709"/>
        <w:jc w:val="both"/>
        <w:rPr>
          <w:rFonts w:ascii="Times New Roman" w:hAnsi="Times New Roman" w:cs="Times New Roman"/>
          <w:sz w:val="24"/>
          <w:szCs w:val="24"/>
        </w:rPr>
      </w:pPr>
      <w:r w:rsidRPr="00F247EB">
        <w:rPr>
          <w:rFonts w:ascii="Times New Roman" w:hAnsi="Times New Roman" w:cs="Times New Roman"/>
          <w:sz w:val="24"/>
          <w:szCs w:val="24"/>
        </w:rPr>
        <w:t xml:space="preserve">Взрослые постоянно побуждают ребенка к совместному проговариванию слов и фраз. </w:t>
      </w:r>
      <w:r w:rsidRPr="00F247EB">
        <w:rPr>
          <w:rFonts w:ascii="Times New Roman" w:eastAsia="Times New Roman" w:hAnsi="Times New Roman" w:cs="Times New Roman"/>
          <w:sz w:val="24"/>
          <w:szCs w:val="24"/>
        </w:rPr>
        <w:t>Дети учатся с помощью речевых высказываний информировать взрослого о своем отношении к окружающему миру, предметам и явлениям, делать элементарные словесные обобщения.</w:t>
      </w:r>
      <w:r w:rsidRPr="00F247EB">
        <w:rPr>
          <w:rFonts w:ascii="Times New Roman" w:hAnsi="Times New Roman" w:cs="Times New Roman"/>
          <w:sz w:val="24"/>
          <w:szCs w:val="24"/>
        </w:rPr>
        <w:t xml:space="preserve"> </w:t>
      </w:r>
    </w:p>
    <w:p w:rsidR="00B3398F" w:rsidRPr="00F247EB" w:rsidRDefault="00B3398F" w:rsidP="00B3398F">
      <w:pPr>
        <w:widowControl w:val="0"/>
        <w:spacing w:after="0"/>
        <w:ind w:firstLine="709"/>
        <w:jc w:val="both"/>
        <w:rPr>
          <w:rFonts w:ascii="Times New Roman" w:hAnsi="Times New Roman" w:cs="Times New Roman"/>
          <w:sz w:val="24"/>
          <w:szCs w:val="24"/>
        </w:rPr>
      </w:pPr>
      <w:r w:rsidRPr="00F247EB">
        <w:rPr>
          <w:rFonts w:ascii="Times New Roman" w:hAnsi="Times New Roman" w:cs="Times New Roman"/>
          <w:sz w:val="24"/>
          <w:szCs w:val="24"/>
        </w:rPr>
        <w:t>Наиболее продуктивной формой организации таких занятий является игра, в том числе настольная и дидактическая. Особое внимание следует уделять усвоению значений слов и фраз, уточнению их звукобуквенного состава, пониманию предлогов и отношений слов во фразе, соблюдению правильной последовательности слов в своих высказываниях.</w:t>
      </w:r>
    </w:p>
    <w:p w:rsidR="00B3398F" w:rsidRPr="00F247EB" w:rsidRDefault="00B3398F" w:rsidP="00B3398F">
      <w:pPr>
        <w:widowControl w:val="0"/>
        <w:spacing w:after="0"/>
        <w:ind w:firstLine="709"/>
        <w:jc w:val="both"/>
        <w:rPr>
          <w:rFonts w:ascii="Times New Roman" w:eastAsia="Times New Roman" w:hAnsi="Times New Roman" w:cs="Times New Roman"/>
          <w:sz w:val="24"/>
          <w:szCs w:val="24"/>
        </w:rPr>
      </w:pPr>
      <w:r w:rsidRPr="00F247EB">
        <w:rPr>
          <w:rFonts w:ascii="Times New Roman" w:hAnsi="Times New Roman" w:cs="Times New Roman"/>
          <w:sz w:val="24"/>
          <w:szCs w:val="24"/>
        </w:rPr>
        <w:t xml:space="preserve">На занятиях по развитию слухового восприятия и произношения ведется работа по улучшению произносительной стороны речи при максимальном использовании остаточного слуха детей. </w:t>
      </w:r>
      <w:r w:rsidRPr="00F247EB">
        <w:rPr>
          <w:rFonts w:ascii="Times New Roman" w:eastAsia="Times New Roman" w:hAnsi="Times New Roman" w:cs="Times New Roman"/>
          <w:sz w:val="24"/>
          <w:szCs w:val="24"/>
        </w:rPr>
        <w:t>Взрослым следует создавать различные ситуации для диалога с ребенком, а также для свободного общения детей друг с другом.</w:t>
      </w:r>
    </w:p>
    <w:p w:rsidR="00B3398F" w:rsidRPr="00F247EB" w:rsidRDefault="00B3398F" w:rsidP="00B3398F">
      <w:pPr>
        <w:spacing w:after="0"/>
        <w:ind w:firstLine="709"/>
        <w:jc w:val="both"/>
        <w:rPr>
          <w:rFonts w:ascii="Times New Roman" w:hAnsi="Times New Roman" w:cs="Times New Roman"/>
          <w:sz w:val="24"/>
          <w:szCs w:val="24"/>
        </w:rPr>
      </w:pPr>
      <w:r w:rsidRPr="00F247EB">
        <w:rPr>
          <w:rFonts w:ascii="Times New Roman" w:hAnsi="Times New Roman" w:cs="Times New Roman"/>
          <w:sz w:val="24"/>
          <w:szCs w:val="24"/>
        </w:rPr>
        <w:t>Для детей, испытывающих трудности в овладении вербальным общением, целесообразно использовать альтернативные средства коммуникации. В этом случае ребенок получает возможность доступным коммуникативным способом влиять на свою жизнь, сообщая о своих желаниях и чувствах. Не владея речью, ребенок все же получает возможность общения с помощью символической коммуникации. Опыт использования символов способствует фиксации внимания ребенка на ситуации и действии, которое является результативным в данный момент, за счет чего ребенок учится понимать и обобщать происходящее вокруг него. Первоначально для включения ребенка в какую-либо деятельность выбирается наиболее важный для ее реализации предмет или орудие (например, ложка), и он становится символом данной деятельности. Предмет в этом случае символизирует потребность и способ ее удовлетворения, а также является сигналом начала деятельности. Использование предметов в качестве символов открывает потенциально безграничные возможности для установления контакта ребенка с людьми, выражения им своих желаний и потребностей, средством влияния на ситуацию и коммуникации. Одной из подходящих символических систем коммуникации для детей с ТМНР является календарная система (Я. ван Дайк, М. Джансен, Т. Виссенр и др.), которая представляет собой набор символов, обозначающих основные виды деятельности ребенка в течение дня. Она предусматривает постепенный переход от символической предметной формы коммуникации к речевой форме (от слова к фразе).</w:t>
      </w:r>
    </w:p>
    <w:p w:rsidR="00B3398F" w:rsidRPr="00F247EB" w:rsidRDefault="00B3398F" w:rsidP="00B3398F">
      <w:pPr>
        <w:spacing w:after="0"/>
        <w:ind w:firstLine="709"/>
        <w:jc w:val="both"/>
        <w:rPr>
          <w:rFonts w:ascii="Times New Roman" w:hAnsi="Times New Roman" w:cs="Times New Roman"/>
          <w:sz w:val="24"/>
          <w:szCs w:val="24"/>
        </w:rPr>
      </w:pPr>
      <w:r w:rsidRPr="00F247EB">
        <w:rPr>
          <w:rFonts w:ascii="Times New Roman" w:hAnsi="Times New Roman" w:cs="Times New Roman"/>
          <w:sz w:val="24"/>
          <w:szCs w:val="24"/>
        </w:rPr>
        <w:lastRenderedPageBreak/>
        <w:t xml:space="preserve">Также, </w:t>
      </w:r>
      <w:r w:rsidRPr="00F247EB">
        <w:rPr>
          <w:rFonts w:ascii="Times New Roman" w:eastAsia="Calibri" w:hAnsi="Times New Roman" w:cs="Times New Roman"/>
          <w:sz w:val="24"/>
          <w:szCs w:val="24"/>
        </w:rPr>
        <w:t>при наличии у детей с ТМНР предметных образов, понимания и умения оперировать символами, можно использовать и другие системы альтернативной коммуникации:</w:t>
      </w:r>
      <w:r w:rsidRPr="00F247EB">
        <w:rPr>
          <w:rFonts w:ascii="Times New Roman" w:hAnsi="Times New Roman" w:cs="Times New Roman"/>
          <w:sz w:val="24"/>
          <w:szCs w:val="24"/>
        </w:rPr>
        <w:t xml:space="preserve"> </w:t>
      </w:r>
      <w:r w:rsidRPr="00F247EB">
        <w:rPr>
          <w:rFonts w:ascii="Times New Roman" w:eastAsia="Calibri" w:hAnsi="Times New Roman" w:cs="Times New Roman"/>
          <w:sz w:val="24"/>
          <w:szCs w:val="24"/>
        </w:rPr>
        <w:t>блисс-символы, коммуникативные символы в виде картинок (Picture Communication Symbols, PCS и The Picture Exchange Communication System, PECS) и пиктографическая идеографическая коммуникация (Pictographic Ideographic Communication, PIC). Графические символы можно создавать в специальной компьютерной программе Boardmaker, которая содержит готовые пиктограммы на 44 языках. Кроме того, в Boardmaker можно создавать новые пиктограммы, используя личные предметы и фотографии ребенка.</w:t>
      </w:r>
      <w:r w:rsidRPr="00F247EB">
        <w:rPr>
          <w:rFonts w:ascii="Times New Roman" w:hAnsi="Times New Roman" w:cs="Times New Roman"/>
          <w:sz w:val="24"/>
          <w:szCs w:val="24"/>
        </w:rPr>
        <w:t xml:space="preserve"> </w:t>
      </w:r>
      <w:r w:rsidRPr="00F247EB">
        <w:rPr>
          <w:rFonts w:ascii="Times New Roman" w:eastAsia="Calibri" w:hAnsi="Times New Roman" w:cs="Times New Roman"/>
          <w:sz w:val="24"/>
          <w:szCs w:val="24"/>
        </w:rPr>
        <w:t xml:space="preserve">Система альтернативной коммуникации относится к невербальным средствам взаимодействия людей и является одним из коррекционных методов развития коммуникативных возможностей детей с ТМНР. </w:t>
      </w:r>
    </w:p>
    <w:p w:rsidR="00B3398F" w:rsidRPr="00F247EB" w:rsidRDefault="00B3398F" w:rsidP="00B3398F">
      <w:pPr>
        <w:spacing w:after="0"/>
        <w:ind w:firstLine="709"/>
        <w:jc w:val="both"/>
        <w:rPr>
          <w:rFonts w:ascii="Times New Roman" w:hAnsi="Times New Roman" w:cs="Times New Roman"/>
          <w:sz w:val="24"/>
          <w:szCs w:val="24"/>
        </w:rPr>
      </w:pPr>
      <w:r w:rsidRPr="00F247EB">
        <w:rPr>
          <w:rFonts w:ascii="Times New Roman" w:eastAsia="Times New Roman" w:hAnsi="Times New Roman" w:cs="Times New Roman"/>
          <w:sz w:val="24"/>
          <w:szCs w:val="24"/>
          <w:lang w:eastAsia="ru-RU"/>
        </w:rPr>
        <w:t>Х</w:t>
      </w:r>
      <w:r w:rsidRPr="00F247EB">
        <w:rPr>
          <w:rFonts w:ascii="Times New Roman" w:hAnsi="Times New Roman" w:cs="Times New Roman"/>
          <w:sz w:val="24"/>
          <w:szCs w:val="24"/>
        </w:rPr>
        <w:t xml:space="preserve">удожественно-эстетическое </w:t>
      </w:r>
      <w:r w:rsidRPr="00F247EB">
        <w:rPr>
          <w:rFonts w:ascii="Times New Roman" w:hAnsi="Times New Roman" w:cs="Times New Roman"/>
          <w:sz w:val="24"/>
          <w:szCs w:val="24"/>
        </w:rPr>
        <w:t>воспитание</w:t>
      </w:r>
      <w:r w:rsidRPr="00F247EB">
        <w:rPr>
          <w:rFonts w:ascii="Times New Roman" w:eastAsia="Times New Roman" w:hAnsi="Times New Roman" w:cs="Times New Roman"/>
          <w:sz w:val="24"/>
          <w:szCs w:val="24"/>
          <w:lang w:eastAsia="ru-RU"/>
        </w:rPr>
        <w:t xml:space="preserve"> направлено</w:t>
      </w:r>
      <w:r w:rsidRPr="00F247EB">
        <w:rPr>
          <w:rFonts w:ascii="Times New Roman" w:eastAsia="Times New Roman" w:hAnsi="Times New Roman" w:cs="Times New Roman"/>
          <w:sz w:val="24"/>
          <w:szCs w:val="24"/>
          <w:lang w:eastAsia="ru-RU"/>
        </w:rPr>
        <w:t xml:space="preserve"> на формирование высших чувств у детей с ТМНР через знакомство с культурным наследием человечества, а также развитие «сотворчества» с взрослым и овладение художественно-выразительными средствами для реализации своих способностей. </w:t>
      </w:r>
    </w:p>
    <w:p w:rsidR="00B3398F" w:rsidRPr="00F247EB" w:rsidRDefault="00B3398F" w:rsidP="00B3398F">
      <w:pPr>
        <w:spacing w:after="0"/>
        <w:ind w:firstLine="709"/>
        <w:jc w:val="both"/>
        <w:rPr>
          <w:rFonts w:ascii="Times New Roman" w:hAnsi="Times New Roman" w:cs="Times New Roman"/>
          <w:sz w:val="24"/>
          <w:szCs w:val="24"/>
        </w:rPr>
      </w:pPr>
      <w:r w:rsidRPr="00F247EB">
        <w:rPr>
          <w:rFonts w:ascii="Times New Roman" w:hAnsi="Times New Roman" w:cs="Times New Roman"/>
          <w:sz w:val="24"/>
          <w:szCs w:val="24"/>
        </w:rPr>
        <w:t xml:space="preserve">Отдельным направлением работы является музыкальное воспитание. Для музыкальных занятий в Организации должен быть оборудован кабинет, оснащенный специальными музыкальными инструментами, техническими средствами и игровыми пособиями. В начале обучения музыкальные занятия проводятся в индивидуальной форме или малых группах. Постепенно, по мере готовности ребенка, можно переходить </w:t>
      </w:r>
      <w:r w:rsidRPr="00F247EB">
        <w:rPr>
          <w:rFonts w:ascii="Times New Roman" w:hAnsi="Times New Roman" w:cs="Times New Roman"/>
          <w:sz w:val="24"/>
          <w:szCs w:val="24"/>
        </w:rPr>
        <w:t>к проведению</w:t>
      </w:r>
      <w:r w:rsidRPr="00F247EB">
        <w:rPr>
          <w:rFonts w:ascii="Times New Roman" w:hAnsi="Times New Roman" w:cs="Times New Roman"/>
          <w:sz w:val="24"/>
          <w:szCs w:val="24"/>
        </w:rPr>
        <w:t xml:space="preserve"> </w:t>
      </w:r>
      <w:r w:rsidRPr="00F247EB">
        <w:rPr>
          <w:rFonts w:ascii="Times New Roman" w:eastAsia="Times New Roman" w:hAnsi="Times New Roman" w:cs="Times New Roman"/>
          <w:sz w:val="24"/>
          <w:szCs w:val="24"/>
          <w:lang w:eastAsia="ru-RU"/>
        </w:rPr>
        <w:t xml:space="preserve">занятий в групповой форме. Продолжительность занятия устанавливается музыкальным работником и учителем-дефектологом индивидуально, но она не может быть более 15-20 минут. Музыкальные занятия включают в себя такие формы работы, как слушание музыки, пение, выполнение музыкально-ритмических движений, игра на музыкальных инструментах, театрализованная деятельность. Сочетание разных форм работы способствует развитию у детей с ТМНР интереса к миру звуков, чувства музыкального ритма, вызывает эмоциональный отклик в соответствии характера мелодии. Постепенно музыка становится еще одним социальным сигналом или знаком к совершению действия. Ребенок начинает выполнять движения под музыку, понимать их образное значение, согласовывать свои действия с действиями других участников творческого процесса, реализовывать игровой замысел. </w:t>
      </w:r>
    </w:p>
    <w:p w:rsidR="00B3398F" w:rsidRPr="00F247EB" w:rsidRDefault="00B3398F" w:rsidP="00B3398F">
      <w:pPr>
        <w:spacing w:after="0"/>
        <w:ind w:firstLine="709"/>
        <w:jc w:val="both"/>
        <w:rPr>
          <w:rFonts w:ascii="Times New Roman" w:hAnsi="Times New Roman" w:cs="Times New Roman"/>
          <w:sz w:val="24"/>
          <w:szCs w:val="24"/>
        </w:rPr>
      </w:pPr>
      <w:r w:rsidRPr="00F247EB">
        <w:rPr>
          <w:rFonts w:ascii="Times New Roman" w:eastAsia="Times New Roman" w:hAnsi="Times New Roman" w:cs="Times New Roman"/>
          <w:sz w:val="24"/>
          <w:szCs w:val="24"/>
          <w:lang w:eastAsia="ru-RU"/>
        </w:rPr>
        <w:t xml:space="preserve">Важное значение в эстетическом и познавательном развитии детей с ТМНР играют продуктивные виды деятельности: лепка, конструирование, рисование, аппликация. </w:t>
      </w:r>
      <w:r w:rsidRPr="00F247EB">
        <w:rPr>
          <w:rFonts w:ascii="Times New Roman" w:hAnsi="Times New Roman" w:cs="Times New Roman"/>
          <w:sz w:val="24"/>
          <w:szCs w:val="24"/>
        </w:rPr>
        <w:t>Каждый из них позволяет ребенку отражать и изображать свое отношение к окружающему миру и знания о нем</w:t>
      </w:r>
      <w:r w:rsidRPr="00F247EB">
        <w:rPr>
          <w:rFonts w:ascii="Times New Roman" w:hAnsi="Times New Roman" w:cs="Times New Roman"/>
          <w:sz w:val="24"/>
          <w:szCs w:val="24"/>
          <w:lang w:eastAsia="ru-RU"/>
        </w:rPr>
        <w:t>.</w:t>
      </w:r>
      <w:r w:rsidRPr="00F247EB">
        <w:rPr>
          <w:rFonts w:ascii="Times New Roman" w:hAnsi="Times New Roman" w:cs="Times New Roman"/>
          <w:sz w:val="24"/>
          <w:szCs w:val="24"/>
        </w:rPr>
        <w:t xml:space="preserve"> Продуктивная деятельность может быть включена в коррекционно-педагогическое занятие как одна из его частей, а может занимать все время как самостоятельный вид детской деятельности. На начальных этапах обучение проводится в форме совместной деятельности, но постепенно ребенок должен научиться реализовывать план деятельности, подражая взрослому или ориентируясь на образец. Значение продуктивной деятельности для детей с ТМНР переоценить нельзя, т.к. при ее выполнении ребенок должен постоянно ориентироваться на свои ощущения, обследовать предметы и пространство, сравнивать свой результат с эталоном. Во время продуктивной деятельности развиваются все психические процессы: внимание, </w:t>
      </w:r>
      <w:r w:rsidRPr="00F247EB">
        <w:rPr>
          <w:rFonts w:ascii="Times New Roman" w:hAnsi="Times New Roman" w:cs="Times New Roman"/>
          <w:sz w:val="24"/>
          <w:szCs w:val="24"/>
          <w:lang w:eastAsia="ru-RU"/>
        </w:rPr>
        <w:t>восприятие, зрительно-моторная координация, пространственная ориентировка, память. Занятия формируют у детей элементы учебной деятельности – умение принять задачу, удержать ее в ходе выполнения задания, дать первичную элементарную самооценку.</w:t>
      </w:r>
      <w:r w:rsidRPr="00F247EB">
        <w:rPr>
          <w:rFonts w:ascii="Times New Roman" w:hAnsi="Times New Roman" w:cs="Times New Roman"/>
          <w:sz w:val="24"/>
          <w:szCs w:val="24"/>
        </w:rPr>
        <w:t xml:space="preserve"> Взрослые должны обеспечить условия для экспериментирования с материалами (красками, карандашами, мелками, пластилином, глиной, бумагой и др.), добиваться правильного использования орудий и материалов, формировать привычку доводить начатое до конца, целенаправленно преодолевать трудности. </w:t>
      </w:r>
    </w:p>
    <w:p w:rsidR="00FE57CF" w:rsidRPr="00B3398F" w:rsidRDefault="00B3398F" w:rsidP="00B3398F">
      <w:pPr>
        <w:spacing w:after="0"/>
        <w:ind w:firstLine="709"/>
        <w:jc w:val="both"/>
        <w:rPr>
          <w:rFonts w:ascii="Times New Roman" w:eastAsia="Times New Roman" w:hAnsi="Times New Roman" w:cs="Times New Roman"/>
          <w:color w:val="000000" w:themeColor="text1"/>
          <w:sz w:val="24"/>
          <w:szCs w:val="24"/>
          <w:lang w:eastAsia="ru-RU"/>
        </w:rPr>
      </w:pPr>
      <w:r w:rsidRPr="00F247EB">
        <w:rPr>
          <w:rFonts w:ascii="Times New Roman" w:eastAsia="Times New Roman" w:hAnsi="Times New Roman" w:cs="Times New Roman"/>
          <w:color w:val="000000" w:themeColor="text1"/>
          <w:sz w:val="24"/>
          <w:szCs w:val="24"/>
          <w:lang w:eastAsia="ru-RU"/>
        </w:rPr>
        <w:lastRenderedPageBreak/>
        <w:t>Общая цель коррекционно-развивающей работы – содействие развитию личности ребенка, создание условий для реализации его внутреннего потенциала, помощь в преодолении и компенсации отклонений, мешающих его развитию.</w:t>
      </w:r>
    </w:p>
    <w:p w:rsidR="00B3398F" w:rsidRPr="00B3398F" w:rsidRDefault="005F0A62" w:rsidP="003F33D9">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41" w:name="_Toc37632185"/>
      <w:bookmarkStart w:id="42" w:name="_Toc56357291"/>
      <w:bookmarkEnd w:id="29"/>
      <w:bookmarkEnd w:id="30"/>
      <w:r w:rsidRPr="00B3398F">
        <w:rPr>
          <w:rFonts w:ascii="Times New Roman" w:hAnsi="Times New Roman"/>
          <w:b/>
          <w:color w:val="000000" w:themeColor="text1"/>
          <w:sz w:val="24"/>
          <w:szCs w:val="24"/>
        </w:rPr>
        <w:t>Взаимодействие взрослых с детьми</w:t>
      </w:r>
      <w:bookmarkEnd w:id="41"/>
      <w:bookmarkEnd w:id="42"/>
    </w:p>
    <w:p w:rsidR="00B3398F" w:rsidRDefault="00B3398F" w:rsidP="00B3398F">
      <w:pPr>
        <w:widowControl w:val="0"/>
        <w:tabs>
          <w:tab w:val="left" w:pos="567"/>
          <w:tab w:val="left" w:pos="709"/>
        </w:tabs>
        <w:spacing w:after="0"/>
        <w:ind w:firstLine="426"/>
        <w:jc w:val="both"/>
      </w:pPr>
      <w:r>
        <w:rPr>
          <w:rFonts w:ascii="Times New Roman" w:hAnsi="Times New Roman" w:cs="Times New Roman"/>
          <w:sz w:val="24"/>
          <w:szCs w:val="24"/>
        </w:rPr>
        <w:t xml:space="preserve">В соответствии с ФГОС процесс обучения детей с ТМНР </w:t>
      </w:r>
      <w:r>
        <w:rPr>
          <w:rFonts w:ascii="Times New Roman" w:eastAsia="Times New Roman" w:hAnsi="Times New Roman" w:cs="Times New Roman"/>
          <w:sz w:val="24"/>
          <w:szCs w:val="24"/>
          <w:lang w:eastAsia="ru-RU"/>
        </w:rPr>
        <w:t>реализуется на основе личностно-ориентированного подхода, при котором центром</w:t>
      </w:r>
      <w:r>
        <w:rPr>
          <w:rFonts w:ascii="Times New Roman" w:eastAsia="Times New Roman" w:hAnsi="Times New Roman" w:cs="Times New Roman"/>
          <w:sz w:val="24"/>
          <w:szCs w:val="24"/>
        </w:rPr>
        <w:t xml:space="preserve"> внимания специалистов является личность ребенка, его индивидуальные психологические качества, стремления и мотивы, а также особые образовательные и психологические потребности. </w:t>
      </w:r>
      <w:r>
        <w:rPr>
          <w:rFonts w:ascii="Times New Roman" w:eastAsia="Times New Roman" w:hAnsi="Times New Roman" w:cs="Times New Roman"/>
          <w:sz w:val="24"/>
          <w:szCs w:val="24"/>
          <w:lang w:eastAsia="ru-RU"/>
        </w:rPr>
        <w:t xml:space="preserve">Известно, что </w:t>
      </w:r>
      <w:r>
        <w:rPr>
          <w:rFonts w:ascii="Times New Roman" w:hAnsi="Times New Roman" w:cs="Times New Roman"/>
          <w:sz w:val="24"/>
          <w:szCs w:val="24"/>
        </w:rPr>
        <w:t xml:space="preserve">существенный вклад в формирование детской личности вносят первые эмоциональные отношения, которые складываются с матерью и другими взрослыми, с течением времени обогащаются, претерпевают глубокие изменения и становятся необходимой основой для возникновения высших социальных чувств. </w:t>
      </w:r>
    </w:p>
    <w:p w:rsidR="00B3398F" w:rsidRDefault="00B3398F" w:rsidP="00B3398F">
      <w:pPr>
        <w:widowControl w:val="0"/>
        <w:tabs>
          <w:tab w:val="left" w:pos="567"/>
          <w:tab w:val="left" w:pos="709"/>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В процессе общения с окружающими людьми и с помощью взрослых дети овладевают социальным опытом, воплощенным в орудиях труда, языке, произведениях науки и искусства и т. д. </w:t>
      </w:r>
    </w:p>
    <w:p w:rsidR="00B3398F" w:rsidRDefault="00B3398F" w:rsidP="00B3398F">
      <w:pPr>
        <w:tabs>
          <w:tab w:val="left" w:pos="709"/>
        </w:tabs>
        <w:spacing w:after="0"/>
        <w:ind w:firstLine="426"/>
        <w:jc w:val="both"/>
      </w:pPr>
      <w:r>
        <w:rPr>
          <w:rFonts w:ascii="Times New Roman" w:eastAsia="Times New Roman" w:hAnsi="Times New Roman" w:cs="Times New Roman"/>
          <w:sz w:val="24"/>
          <w:szCs w:val="24"/>
          <w:lang w:eastAsia="ru-RU"/>
        </w:rPr>
        <w:t xml:space="preserve">Процесс межличностного взаимодействия взрослых с детьми подвержен постоянному преобразованию и имеет определенную динамику. Он представляет собой фундаментальный стержень коррекционно-развивающего обучения и воспитания. </w:t>
      </w:r>
    </w:p>
    <w:p w:rsidR="00B3398F" w:rsidRDefault="00B3398F" w:rsidP="00B3398F">
      <w:pPr>
        <w:tabs>
          <w:tab w:val="left" w:pos="709"/>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Образовательный процесс необходимо настроить таким образом, чтобы он обеспечивал максимальное развитие личности, доступное ребенку на каждом возрастном этапе его психического развития. Процесс обучения всегда происходит в форме </w:t>
      </w:r>
      <w:r>
        <w:rPr>
          <w:rFonts w:ascii="Times New Roman" w:hAnsi="Times New Roman" w:cs="Times New Roman"/>
          <w:i/>
          <w:iCs/>
          <w:sz w:val="24"/>
          <w:szCs w:val="24"/>
        </w:rPr>
        <w:t>сотрудничества</w:t>
      </w:r>
      <w:r>
        <w:rPr>
          <w:rFonts w:ascii="Times New Roman" w:hAnsi="Times New Roman" w:cs="Times New Roman"/>
          <w:sz w:val="24"/>
          <w:szCs w:val="24"/>
        </w:rPr>
        <w:t xml:space="preserve"> ребенка и взрослого и представляет собой вариант того взаимодействия, которое приводит к социальному развитию ребенка. </w:t>
      </w:r>
    </w:p>
    <w:p w:rsidR="00B3398F" w:rsidRPr="00201671" w:rsidRDefault="00B3398F" w:rsidP="00B3398F">
      <w:pPr>
        <w:tabs>
          <w:tab w:val="left" w:pos="709"/>
        </w:tabs>
        <w:spacing w:after="0"/>
        <w:ind w:firstLine="426"/>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Обучение может дать развивающий эффект лишь при условии, что ребенок усваивает новы</w:t>
      </w:r>
      <w:r>
        <w:rPr>
          <w:rFonts w:ascii="Times New Roman" w:hAnsi="Times New Roman" w:cs="Times New Roman"/>
          <w:color w:val="000000" w:themeColor="text1"/>
          <w:sz w:val="24"/>
          <w:szCs w:val="24"/>
        </w:rPr>
        <w:t>е знания не пассивно, а активно</w:t>
      </w:r>
      <w:r w:rsidRPr="00201671">
        <w:rPr>
          <w:rFonts w:ascii="Times New Roman" w:hAnsi="Times New Roman" w:cs="Times New Roman"/>
          <w:color w:val="000000" w:themeColor="text1"/>
          <w:sz w:val="24"/>
          <w:szCs w:val="24"/>
        </w:rPr>
        <w:t xml:space="preserve"> в процессе деятельности</w:t>
      </w:r>
      <w:r>
        <w:rPr>
          <w:rFonts w:ascii="Times New Roman" w:hAnsi="Times New Roman" w:cs="Times New Roman"/>
          <w:color w:val="000000" w:themeColor="text1"/>
          <w:sz w:val="24"/>
          <w:szCs w:val="24"/>
        </w:rPr>
        <w:t>,</w:t>
      </w:r>
      <w:r w:rsidRPr="00201671">
        <w:rPr>
          <w:rFonts w:ascii="Times New Roman" w:hAnsi="Times New Roman" w:cs="Times New Roman"/>
          <w:color w:val="000000" w:themeColor="text1"/>
          <w:sz w:val="24"/>
          <w:szCs w:val="24"/>
        </w:rPr>
        <w:t xml:space="preserve"> прежде всего материальной, практической. Усилия воспитателей и педагогов должны быть направлены на развитие и стимулирование чувственного опыта в сочетании с моторной активностью у детей на самых ранних этапах. Лучшим средством для стимулирования ребенка к активности и для закрепления сенсомоторного опыта и навыков является практическая ориентировочная и познавательная деятельность детей. Задача взрослого – своевременно поддерживать мимолетные инициативы ребенка, развивать их специальными педагогическими средствами и приемами</w:t>
      </w:r>
      <w:r>
        <w:rPr>
          <w:rFonts w:ascii="Times New Roman" w:hAnsi="Times New Roman" w:cs="Times New Roman"/>
          <w:color w:val="000000" w:themeColor="text1"/>
          <w:sz w:val="24"/>
          <w:szCs w:val="24"/>
        </w:rPr>
        <w:t>.</w:t>
      </w:r>
      <w:r w:rsidRPr="00201671">
        <w:rPr>
          <w:rFonts w:ascii="Times New Roman" w:hAnsi="Times New Roman" w:cs="Times New Roman"/>
          <w:color w:val="000000" w:themeColor="text1"/>
          <w:sz w:val="24"/>
          <w:szCs w:val="24"/>
        </w:rPr>
        <w:t xml:space="preserve"> </w:t>
      </w:r>
    </w:p>
    <w:p w:rsidR="00B3398F" w:rsidRPr="00201671" w:rsidRDefault="00B3398F" w:rsidP="00B3398F">
      <w:pPr>
        <w:tabs>
          <w:tab w:val="left" w:pos="709"/>
        </w:tabs>
        <w:spacing w:after="0"/>
        <w:ind w:firstLine="426"/>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В основу технологии обучения детей раннего и дошкольного возраста с ТМНР положена система, разработанная И.А. Соколянским и А.И. Мещеряковым и известная как «совместно–разделенная деятельность». Она заключается в плавном изменении формы взаимодействия взрослого и ребенка в процессе обучения. </w:t>
      </w:r>
    </w:p>
    <w:p w:rsidR="00B3398F" w:rsidRPr="00201671" w:rsidRDefault="00B3398F" w:rsidP="00B3398F">
      <w:pPr>
        <w:tabs>
          <w:tab w:val="left" w:pos="709"/>
        </w:tabs>
        <w:spacing w:after="0"/>
        <w:ind w:firstLine="426"/>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Первоначально это взаимодействие активного взрослого с пассивным, а иногда и проявляющим негативизм ребенком – совместная деятельность. Педагог берет руки ребенка в свои и выполняет необходимые движения руками ребенка до достижения результата. Постепенно в процессе взаимодействия педагог стимулирует ребенка на проявление активности, поддерживает каждое такое проявление. Следующий этап – совместно-разделенная деятельность при минимальной активности ребенка. Педагог руками ребенка выполняет необходимые движения. Почувствовав малейшую активность ребенка при выполнении какой-либо операции, педагог предоставляет ему инициативу выполнения этого движения.  В момент полного снижения активности ребенка педагог снова берет инициативу выполнения операции на себя и возвращается к совместной деятельности до достижения результата. Затем следует этап совместно-разделенной </w:t>
      </w:r>
      <w:r w:rsidRPr="00201671">
        <w:rPr>
          <w:rFonts w:ascii="Times New Roman" w:hAnsi="Times New Roman" w:cs="Times New Roman"/>
          <w:color w:val="000000" w:themeColor="text1"/>
          <w:sz w:val="24"/>
          <w:szCs w:val="24"/>
        </w:rPr>
        <w:lastRenderedPageBreak/>
        <w:t>деятельности с равнозначным участием ребенка и взрослого: в процессе деятельности ребенок выполняет самостоятельно уже освоенные наиболее простые операции, остальные выполняет совместно с педагогом, который предоставляет ребенку инициативу при проявлении активности, до достижения результата. Совместно-разделенная деятельность при минимальной активности взрослого заключается в том, что в процессе деятельности ребенок выполняет самостоятельно большинство освоенных операций, выполнение наиболее трудных операций при необходимости корректируется педагогом, до дости</w:t>
      </w:r>
      <w:r>
        <w:rPr>
          <w:rFonts w:ascii="Times New Roman" w:hAnsi="Times New Roman" w:cs="Times New Roman"/>
          <w:color w:val="000000" w:themeColor="text1"/>
          <w:sz w:val="24"/>
          <w:szCs w:val="24"/>
        </w:rPr>
        <w:t>жения результата. Таким образом</w:t>
      </w:r>
      <w:r w:rsidRPr="00201671">
        <w:rPr>
          <w:rFonts w:ascii="Times New Roman" w:hAnsi="Times New Roman" w:cs="Times New Roman"/>
          <w:color w:val="000000" w:themeColor="text1"/>
          <w:sz w:val="24"/>
          <w:szCs w:val="24"/>
        </w:rPr>
        <w:t xml:space="preserve"> доля активности ребенка с каждым повторением осваиваемой операции увеличивается, постепенно превращаясь в его самостоятельную деятельность, когда ребенок выполняет необходимые движения сам до достижения результата.</w:t>
      </w:r>
    </w:p>
    <w:p w:rsidR="00B3398F" w:rsidRPr="00201671" w:rsidRDefault="00B3398F" w:rsidP="00B3398F">
      <w:pPr>
        <w:tabs>
          <w:tab w:val="left" w:pos="709"/>
        </w:tabs>
        <w:spacing w:after="0"/>
        <w:ind w:firstLine="426"/>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На первых этапах обучения огромное значение имеют эмоционально-выразительные способы общения, которые использует взрослый. Принцип познавательной выразительности в общении с ребенком достигается особым эмоциональным поведением взрослого. Эти эмоциональные проявления легко копируются и оказывают как информативное, так и развивающее влияние на малыша. Следовательно, эмоциональность взрослого можно рассматривать не только как способ поддержания ориентировочной активности детей, но и как возможность удовлетворения их познавательной потребности, возникающей в процессе освоения окружающего мира. А также как регулятор поведения на том этапе, когда дети еще не понимают речевых высказываний взрослого. Специфика обучения дошкольников с ТМНР проявляется и в том, что оно проходит при непосредственном участии взрослых не только на специальных занятиях, но и в повседневной жизни ребенка. Те или иные умения формируются на основе врождённой способности ребенка к имитации. За счет регулярных обучающих воздействий взрослого копирование и подражание преобразуется в осмысленное выполнение социальных действий, в том числе способов коммуникации. </w:t>
      </w:r>
    </w:p>
    <w:p w:rsidR="00B3398F" w:rsidRPr="00201671" w:rsidRDefault="00B3398F" w:rsidP="00B3398F">
      <w:pPr>
        <w:tabs>
          <w:tab w:val="left" w:pos="709"/>
        </w:tabs>
        <w:spacing w:after="0"/>
        <w:ind w:firstLine="426"/>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В ходе межличностного общения и сотрудничества взрослых с детьми с ТМНР следует придерживаться следующих правил:</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t>любые формы контакта и совместной деятельности должны быть построены на эмоционально-теплых и доверительных отношениях, при которых учитываются самочувствие, психологическое состояние, настроение и желания ребенка;</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t>демонстрировать уважение к личности ребенка, внимательно и доброжелательно вступать в общение с ним;</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t>во время общения использовать различные формы контакта (чувственный или эмоциональный, зрительный, тактильный и речевой);</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t>использовать в общении доступные ребенку способы коммуникации, способствовать их расширению;</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t>обращаться к ребенку лично по имени, а также так, как его называют дома родители (с их разрешения);</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t xml:space="preserve">создавать безопасные развивающие условия и внимательно следить за поведением ребенка, изменениями его состояния и настроения в процессе обучения, режимных процессов и самостоятельной деятельности (свободного досуга); </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t>следить за использованием ребенком средств индивидуальной коррекции;</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t>реализовывать гигиенические процедуры и режимные процессы в комфортном для ребенка темпе на фоне положительного эмоционального общения, создавая условия для его позитивного самоощущения и активного участия в деятельности;</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lastRenderedPageBreak/>
        <w:t>поощрять самостоятельность детей в процессе деятельности, оказывать помощь в объёме достаточном, а не избыточном, учитывая их индивидуальные психологические возможности и особенности состояния здоровья;</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t>фиксировать внимание детей на эмоциональном состоянии окружающих людей, поощрять проявления сочувствия, сопереживания другому;</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t xml:space="preserve">организовывать общение детей в группе, совместную деятельность, обучать социальным формам взаимодействия и коммуникации; </w:t>
      </w:r>
    </w:p>
    <w:p w:rsidR="00B3398F" w:rsidRPr="00543C5B" w:rsidRDefault="00B3398F" w:rsidP="00B3398F">
      <w:pPr>
        <w:pStyle w:val="a4"/>
        <w:numPr>
          <w:ilvl w:val="0"/>
          <w:numId w:val="6"/>
        </w:numPr>
        <w:tabs>
          <w:tab w:val="left" w:pos="709"/>
        </w:tabs>
        <w:spacing w:after="0"/>
        <w:ind w:left="0" w:firstLine="426"/>
        <w:jc w:val="both"/>
        <w:rPr>
          <w:rFonts w:ascii="Times New Roman" w:eastAsia="Batang" w:hAnsi="Times New Roman"/>
          <w:sz w:val="24"/>
          <w:szCs w:val="24"/>
          <w:lang w:eastAsia="ko-KR"/>
        </w:rPr>
      </w:pPr>
      <w:r w:rsidRPr="00543C5B">
        <w:rPr>
          <w:rFonts w:ascii="Times New Roman" w:eastAsia="Batang" w:hAnsi="Times New Roman"/>
          <w:sz w:val="24"/>
          <w:szCs w:val="24"/>
          <w:lang w:eastAsia="ko-KR"/>
        </w:rPr>
        <w:t>обращать внимание на успехи и достижения ребенка в различных видах деятельности, кратко и доброжелательно объяснять причину неудачи, демонстрировать способ преодоления трудностей без переноса ответственности за произошедшее на личность ребенка.</w:t>
      </w:r>
    </w:p>
    <w:p w:rsidR="00B3398F" w:rsidRPr="00B3398F" w:rsidRDefault="00B3398F" w:rsidP="00B3398F">
      <w:pPr>
        <w:tabs>
          <w:tab w:val="left" w:pos="709"/>
        </w:tabs>
        <w:spacing w:after="0"/>
        <w:ind w:firstLine="426"/>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Важно, чтобы каждый взрослый, реализующий процесс воспитания и обучения детей с ТМНР, знал и соблюдал правила эффективного взаимодействия, а также знакомил с ними родителей и содей</w:t>
      </w:r>
      <w:r>
        <w:rPr>
          <w:rFonts w:ascii="Times New Roman" w:eastAsia="Batang" w:hAnsi="Times New Roman" w:cs="Times New Roman"/>
          <w:sz w:val="24"/>
          <w:szCs w:val="24"/>
          <w:lang w:eastAsia="ko-KR"/>
        </w:rPr>
        <w:t xml:space="preserve">ствовал их применению в семье. </w:t>
      </w:r>
    </w:p>
    <w:p w:rsidR="005F0A62" w:rsidRPr="00B3398F" w:rsidRDefault="005F0A62" w:rsidP="003F33D9">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43" w:name="_Toc37632186"/>
      <w:bookmarkStart w:id="44" w:name="_Toc56357292"/>
      <w:r w:rsidRPr="00B3398F">
        <w:rPr>
          <w:rFonts w:ascii="Times New Roman" w:hAnsi="Times New Roman"/>
          <w:b/>
          <w:color w:val="000000" w:themeColor="text1"/>
          <w:sz w:val="24"/>
          <w:szCs w:val="24"/>
        </w:rPr>
        <w:t>Взаимодействие педагогического коллектива с семьями обучающихся</w:t>
      </w:r>
      <w:bookmarkEnd w:id="43"/>
      <w:bookmarkEnd w:id="44"/>
    </w:p>
    <w:p w:rsidR="005F0A62" w:rsidRPr="00BA295E" w:rsidRDefault="005F0A62" w:rsidP="005F0A62">
      <w:pPr>
        <w:tabs>
          <w:tab w:val="left" w:pos="709"/>
        </w:tabs>
        <w:spacing w:after="0"/>
        <w:ind w:firstLine="426"/>
        <w:contextualSpacing/>
        <w:jc w:val="both"/>
        <w:rPr>
          <w:rFonts w:ascii="Times New Roman" w:eastAsia="Calibri" w:hAnsi="Times New Roman" w:cs="Times New Roman"/>
          <w:b/>
          <w:color w:val="000000"/>
          <w:sz w:val="24"/>
          <w:szCs w:val="24"/>
        </w:rPr>
      </w:pPr>
      <w:r w:rsidRPr="00BA295E">
        <w:rPr>
          <w:rFonts w:ascii="Times New Roman" w:hAnsi="Times New Roman" w:cs="Times New Roman"/>
          <w:sz w:val="24"/>
          <w:szCs w:val="24"/>
        </w:rPr>
        <w:t xml:space="preserve">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 </w:t>
      </w:r>
    </w:p>
    <w:p w:rsidR="005F0A62" w:rsidRPr="00BA295E" w:rsidRDefault="005F0A62" w:rsidP="005F0A62">
      <w:pPr>
        <w:widowControl w:val="0"/>
        <w:tabs>
          <w:tab w:val="left" w:pos="709"/>
        </w:tabs>
        <w:autoSpaceDE w:val="0"/>
        <w:autoSpaceDN w:val="0"/>
        <w:adjustRightInd w:val="0"/>
        <w:spacing w:after="0"/>
        <w:ind w:firstLine="426"/>
        <w:contextualSpacing/>
        <w:jc w:val="both"/>
        <w:rPr>
          <w:rFonts w:ascii="Times New Roman" w:hAnsi="Times New Roman" w:cs="Times New Roman"/>
          <w:sz w:val="24"/>
          <w:szCs w:val="24"/>
        </w:rPr>
      </w:pPr>
      <w:r w:rsidRPr="00BA295E">
        <w:rPr>
          <w:rFonts w:ascii="Times New Roman" w:eastAsiaTheme="majorEastAsia" w:hAnsi="Times New Roman" w:cs="Times New Roman"/>
          <w:b/>
          <w:sz w:val="24"/>
          <w:szCs w:val="24"/>
        </w:rPr>
        <w:t xml:space="preserve">Цель </w:t>
      </w:r>
      <w:r w:rsidRPr="00BA295E">
        <w:rPr>
          <w:rFonts w:ascii="Times New Roman" w:hAnsi="Times New Roman" w:cs="Times New Roman"/>
          <w:b/>
          <w:sz w:val="24"/>
          <w:szCs w:val="24"/>
        </w:rPr>
        <w:t>организации взаимодействия</w:t>
      </w:r>
      <w:r w:rsidRPr="00BA295E">
        <w:rPr>
          <w:rFonts w:ascii="Times New Roman" w:hAnsi="Times New Roman" w:cs="Times New Roman"/>
          <w:sz w:val="24"/>
          <w:szCs w:val="24"/>
        </w:rPr>
        <w:t xml:space="preserve"> </w:t>
      </w:r>
      <w:r w:rsidRPr="00BA295E">
        <w:rPr>
          <w:rFonts w:ascii="Times New Roman" w:eastAsia="Calibri" w:hAnsi="Times New Roman" w:cs="Times New Roman"/>
          <w:color w:val="000000"/>
          <w:sz w:val="24"/>
          <w:szCs w:val="24"/>
        </w:rPr>
        <w:t>педагогического коллектива образовательного учреждения с семьями дошкольников</w:t>
      </w:r>
      <w:r w:rsidRPr="00BA295E">
        <w:rPr>
          <w:rFonts w:ascii="Times New Roman" w:hAnsi="Times New Roman" w:cs="Times New Roman"/>
          <w:sz w:val="24"/>
          <w:szCs w:val="24"/>
        </w:rPr>
        <w:t xml:space="preserve"> заключается в расширении «поля» коррекционного воздействия, обучении родителей (лиц их замещающих) созданию специальных условий, жизненно необходи</w:t>
      </w:r>
      <w:r>
        <w:rPr>
          <w:rFonts w:ascii="Times New Roman" w:hAnsi="Times New Roman" w:cs="Times New Roman"/>
          <w:sz w:val="24"/>
          <w:szCs w:val="24"/>
        </w:rPr>
        <w:t>мых для развития ребенка с ТМНР;</w:t>
      </w:r>
      <w:r w:rsidRPr="00BA295E">
        <w:rPr>
          <w:rFonts w:ascii="Times New Roman" w:hAnsi="Times New Roman" w:cs="Times New Roman"/>
          <w:sz w:val="24"/>
          <w:szCs w:val="24"/>
        </w:rPr>
        <w:t xml:space="preserve"> оказании помощи не </w:t>
      </w:r>
      <w:r>
        <w:rPr>
          <w:rFonts w:ascii="Times New Roman" w:hAnsi="Times New Roman" w:cs="Times New Roman"/>
          <w:sz w:val="24"/>
          <w:szCs w:val="24"/>
        </w:rPr>
        <w:t>только ему, но и всей его семье;</w:t>
      </w:r>
      <w:r w:rsidRPr="00BA295E">
        <w:rPr>
          <w:rFonts w:ascii="Times New Roman" w:hAnsi="Times New Roman" w:cs="Times New Roman"/>
          <w:sz w:val="24"/>
          <w:szCs w:val="24"/>
        </w:rPr>
        <w:t xml:space="preserve">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rsidR="005F0A62" w:rsidRPr="00BA295E" w:rsidRDefault="005F0A62" w:rsidP="005F0A62">
      <w:pPr>
        <w:tabs>
          <w:tab w:val="left" w:pos="709"/>
        </w:tabs>
        <w:spacing w:after="0"/>
        <w:ind w:firstLine="426"/>
        <w:contextualSpacing/>
        <w:jc w:val="both"/>
        <w:rPr>
          <w:rFonts w:ascii="Times New Roman" w:eastAsia="Calibri" w:hAnsi="Times New Roman" w:cs="Times New Roman"/>
          <w:color w:val="000000"/>
          <w:sz w:val="24"/>
          <w:szCs w:val="24"/>
        </w:rPr>
      </w:pPr>
      <w:r w:rsidRPr="00BA295E">
        <w:rPr>
          <w:rFonts w:ascii="Times New Roman" w:eastAsia="Calibri" w:hAnsi="Times New Roman" w:cs="Times New Roman"/>
          <w:color w:val="000000"/>
          <w:sz w:val="24"/>
          <w:szCs w:val="24"/>
        </w:rPr>
        <w:t>Работа педагогического коллектива</w:t>
      </w:r>
      <w:r w:rsidRPr="00BA295E">
        <w:rPr>
          <w:rFonts w:ascii="Times New Roman" w:eastAsia="Calibri" w:hAnsi="Times New Roman" w:cs="Times New Roman"/>
          <w:b/>
          <w:color w:val="000000"/>
          <w:sz w:val="24"/>
          <w:szCs w:val="24"/>
        </w:rPr>
        <w:t xml:space="preserve"> </w:t>
      </w:r>
      <w:r w:rsidRPr="00BA295E">
        <w:rPr>
          <w:rFonts w:ascii="Times New Roman" w:eastAsia="Calibri" w:hAnsi="Times New Roman" w:cs="Times New Roman"/>
          <w:color w:val="000000"/>
          <w:sz w:val="24"/>
          <w:szCs w:val="24"/>
        </w:rPr>
        <w:t xml:space="preserve">с семьей ребенка с ТМНР строится на следующих </w:t>
      </w:r>
      <w:r w:rsidRPr="00BA295E">
        <w:rPr>
          <w:rFonts w:ascii="Times New Roman" w:eastAsia="Calibri" w:hAnsi="Times New Roman" w:cs="Times New Roman"/>
          <w:b/>
          <w:color w:val="000000"/>
          <w:sz w:val="24"/>
          <w:szCs w:val="24"/>
        </w:rPr>
        <w:t>принципах</w:t>
      </w:r>
      <w:r w:rsidRPr="00BA295E">
        <w:rPr>
          <w:rFonts w:ascii="Times New Roman" w:eastAsia="Calibri" w:hAnsi="Times New Roman" w:cs="Times New Roman"/>
          <w:color w:val="000000"/>
          <w:sz w:val="24"/>
          <w:szCs w:val="24"/>
        </w:rPr>
        <w:t>:</w:t>
      </w:r>
    </w:p>
    <w:p w:rsidR="005F0A62" w:rsidRPr="00503C7D" w:rsidRDefault="005F0A62" w:rsidP="000D1333">
      <w:pPr>
        <w:pStyle w:val="a4"/>
        <w:numPr>
          <w:ilvl w:val="0"/>
          <w:numId w:val="72"/>
        </w:numPr>
        <w:tabs>
          <w:tab w:val="left" w:pos="709"/>
        </w:tabs>
        <w:spacing w:after="0"/>
        <w:ind w:left="0" w:firstLine="426"/>
        <w:jc w:val="both"/>
        <w:rPr>
          <w:rFonts w:ascii="Times New Roman" w:hAnsi="Times New Roman"/>
          <w:sz w:val="24"/>
          <w:szCs w:val="24"/>
        </w:rPr>
      </w:pPr>
      <w:r w:rsidRPr="00503C7D">
        <w:rPr>
          <w:rFonts w:ascii="Times New Roman" w:hAnsi="Times New Roman"/>
          <w:noProof/>
          <w:color w:val="000000"/>
          <w:sz w:val="24"/>
          <w:szCs w:val="24"/>
        </w:rPr>
        <w:t xml:space="preserve">семья ребенка с ТМНР </w:t>
      </w:r>
      <w:r w:rsidRPr="00503C7D">
        <w:rPr>
          <w:rFonts w:ascii="Times New Roman" w:hAnsi="Times New Roman"/>
          <w:sz w:val="24"/>
          <w:szCs w:val="24"/>
        </w:rPr>
        <w:t xml:space="preserve">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 </w:t>
      </w:r>
    </w:p>
    <w:p w:rsidR="005F0A62" w:rsidRPr="00503C7D" w:rsidRDefault="005F0A62" w:rsidP="000D1333">
      <w:pPr>
        <w:pStyle w:val="a4"/>
        <w:numPr>
          <w:ilvl w:val="0"/>
          <w:numId w:val="72"/>
        </w:numPr>
        <w:tabs>
          <w:tab w:val="left" w:pos="709"/>
        </w:tabs>
        <w:spacing w:after="0"/>
        <w:ind w:left="0" w:firstLine="426"/>
        <w:jc w:val="both"/>
        <w:rPr>
          <w:rFonts w:ascii="Times New Roman" w:hAnsi="Times New Roman"/>
          <w:sz w:val="24"/>
          <w:szCs w:val="24"/>
        </w:rPr>
      </w:pPr>
      <w:r w:rsidRPr="00503C7D">
        <w:rPr>
          <w:rFonts w:ascii="Times New Roman" w:hAnsi="Times New Roman"/>
          <w:sz w:val="24"/>
          <w:szCs w:val="24"/>
        </w:rPr>
        <w:t xml:space="preserve">взаимодействие с семьей ребенка с ТМНР </w:t>
      </w:r>
      <w:r w:rsidRPr="00503C7D">
        <w:rPr>
          <w:rFonts w:ascii="Times New Roman" w:hAnsi="Times New Roman"/>
          <w:color w:val="000000"/>
          <w:sz w:val="24"/>
          <w:szCs w:val="24"/>
        </w:rPr>
        <w:t xml:space="preserve">осуществляется в рамках </w:t>
      </w:r>
      <w:r w:rsidRPr="00503C7D">
        <w:rPr>
          <w:rFonts w:ascii="Times New Roman" w:hAnsi="Times New Roman"/>
          <w:sz w:val="24"/>
          <w:szCs w:val="24"/>
        </w:rPr>
        <w:t>комплексного и непрерывного сопровождения, начиная с раннего и дошкольного возраста;</w:t>
      </w:r>
    </w:p>
    <w:p w:rsidR="005F0A62" w:rsidRPr="00503C7D" w:rsidRDefault="005F0A62" w:rsidP="000D1333">
      <w:pPr>
        <w:pStyle w:val="a4"/>
        <w:numPr>
          <w:ilvl w:val="0"/>
          <w:numId w:val="72"/>
        </w:numPr>
        <w:tabs>
          <w:tab w:val="left" w:pos="709"/>
        </w:tabs>
        <w:spacing w:after="0"/>
        <w:ind w:left="0" w:firstLine="426"/>
        <w:jc w:val="both"/>
        <w:rPr>
          <w:rFonts w:ascii="Times New Roman" w:hAnsi="Times New Roman"/>
          <w:sz w:val="24"/>
          <w:szCs w:val="24"/>
        </w:rPr>
      </w:pPr>
      <w:r w:rsidRPr="00503C7D">
        <w:rPr>
          <w:rFonts w:ascii="Times New Roman" w:hAnsi="Times New Roman"/>
          <w:sz w:val="24"/>
          <w:szCs w:val="24"/>
        </w:rPr>
        <w:t>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rsidR="005F0A62" w:rsidRPr="00BA295E" w:rsidRDefault="005F0A62" w:rsidP="005F0A62">
      <w:pPr>
        <w:widowControl w:val="0"/>
        <w:tabs>
          <w:tab w:val="left" w:pos="709"/>
        </w:tabs>
        <w:autoSpaceDE w:val="0"/>
        <w:autoSpaceDN w:val="0"/>
        <w:adjustRightInd w:val="0"/>
        <w:spacing w:after="0"/>
        <w:ind w:firstLine="426"/>
        <w:contextualSpacing/>
        <w:jc w:val="both"/>
        <w:rPr>
          <w:rFonts w:ascii="Times New Roman" w:hAnsi="Times New Roman" w:cs="Times New Roman"/>
          <w:sz w:val="24"/>
          <w:szCs w:val="24"/>
        </w:rPr>
      </w:pPr>
      <w:r w:rsidRPr="00BA295E">
        <w:rPr>
          <w:rFonts w:ascii="Times New Roman" w:eastAsia="Times New Roman" w:hAnsi="Times New Roman" w:cs="Times New Roman"/>
          <w:sz w:val="24"/>
          <w:szCs w:val="24"/>
          <w:lang w:eastAsia="ru-RU"/>
        </w:rPr>
        <w:t>Взаимодействие с семьями детей с</w:t>
      </w:r>
      <w:r w:rsidRPr="00BA295E">
        <w:rPr>
          <w:rFonts w:ascii="Times New Roman" w:eastAsia="Times New Roman" w:hAnsi="Times New Roman" w:cs="Times New Roman"/>
          <w:b/>
          <w:sz w:val="24"/>
          <w:szCs w:val="24"/>
          <w:lang w:eastAsia="ru-RU"/>
        </w:rPr>
        <w:t xml:space="preserve"> </w:t>
      </w:r>
      <w:r w:rsidRPr="00BA295E">
        <w:rPr>
          <w:rFonts w:ascii="Times New Roman" w:eastAsia="Times New Roman" w:hAnsi="Times New Roman" w:cs="Times New Roman"/>
          <w:sz w:val="24"/>
          <w:szCs w:val="24"/>
          <w:lang w:eastAsia="ru-RU"/>
        </w:rPr>
        <w:t xml:space="preserve">ТМНР </w:t>
      </w:r>
      <w:r>
        <w:rPr>
          <w:rFonts w:ascii="Times New Roman" w:eastAsia="Times New Roman" w:hAnsi="Times New Roman" w:cs="Times New Roman"/>
          <w:sz w:val="24"/>
          <w:szCs w:val="24"/>
          <w:lang w:eastAsia="ru-RU"/>
        </w:rPr>
        <w:t>направлено на решение следующих</w:t>
      </w:r>
      <w:r w:rsidRPr="00BA295E">
        <w:rPr>
          <w:rFonts w:ascii="Times New Roman" w:eastAsia="Times New Roman" w:hAnsi="Times New Roman" w:cs="Times New Roman"/>
          <w:b/>
          <w:sz w:val="24"/>
          <w:szCs w:val="24"/>
          <w:lang w:eastAsia="ru-RU"/>
        </w:rPr>
        <w:t xml:space="preserve"> задач</w:t>
      </w:r>
      <w:r w:rsidRPr="00BA295E">
        <w:rPr>
          <w:rFonts w:ascii="Times New Roman" w:hAnsi="Times New Roman" w:cs="Times New Roman"/>
          <w:bCs/>
          <w:kern w:val="24"/>
          <w:sz w:val="24"/>
          <w:szCs w:val="24"/>
        </w:rPr>
        <w:t>:</w:t>
      </w:r>
    </w:p>
    <w:p w:rsidR="005F0A62" w:rsidRPr="00BA295E" w:rsidRDefault="005F0A62" w:rsidP="000D1333">
      <w:pPr>
        <w:pStyle w:val="a4"/>
        <w:widowControl w:val="0"/>
        <w:numPr>
          <w:ilvl w:val="0"/>
          <w:numId w:val="5"/>
        </w:numPr>
        <w:tabs>
          <w:tab w:val="left" w:pos="709"/>
        </w:tabs>
        <w:autoSpaceDE w:val="0"/>
        <w:autoSpaceDN w:val="0"/>
        <w:adjustRightInd w:val="0"/>
        <w:spacing w:after="0"/>
        <w:ind w:left="0" w:firstLine="426"/>
        <w:jc w:val="both"/>
        <w:rPr>
          <w:rFonts w:ascii="Times New Roman" w:hAnsi="Times New Roman"/>
          <w:sz w:val="24"/>
          <w:szCs w:val="24"/>
        </w:rPr>
      </w:pPr>
      <w:r w:rsidRPr="00BA295E">
        <w:rPr>
          <w:rFonts w:ascii="Times New Roman" w:hAnsi="Times New Roman"/>
          <w:kern w:val="24"/>
          <w:sz w:val="24"/>
          <w:szCs w:val="24"/>
        </w:rPr>
        <w:t>оп</w:t>
      </w:r>
      <w:r>
        <w:rPr>
          <w:rFonts w:ascii="Times New Roman" w:hAnsi="Times New Roman"/>
          <w:kern w:val="24"/>
          <w:sz w:val="24"/>
          <w:szCs w:val="24"/>
        </w:rPr>
        <w:t>ределение актуальных проблем</w:t>
      </w:r>
      <w:r w:rsidRPr="00BA295E">
        <w:rPr>
          <w:rFonts w:ascii="Times New Roman" w:hAnsi="Times New Roman"/>
          <w:kern w:val="24"/>
          <w:sz w:val="24"/>
          <w:szCs w:val="24"/>
        </w:rPr>
        <w:t xml:space="preserve"> каждой семьи, поиск путей их разрешения, мотивирование родителей </w:t>
      </w:r>
      <w:r w:rsidRPr="00BA295E">
        <w:rPr>
          <w:rFonts w:ascii="Times New Roman" w:hAnsi="Times New Roman"/>
          <w:sz w:val="24"/>
          <w:szCs w:val="24"/>
        </w:rPr>
        <w:t>(лиц их замещающих)</w:t>
      </w:r>
      <w:r w:rsidRPr="00BA295E">
        <w:rPr>
          <w:rFonts w:ascii="Times New Roman" w:hAnsi="Times New Roman"/>
          <w:kern w:val="24"/>
          <w:sz w:val="24"/>
          <w:szCs w:val="24"/>
        </w:rPr>
        <w:t>, а также других родственников на совместную работу;</w:t>
      </w:r>
    </w:p>
    <w:p w:rsidR="005F0A62" w:rsidRPr="00BA295E" w:rsidRDefault="005F0A62" w:rsidP="000D1333">
      <w:pPr>
        <w:pStyle w:val="a4"/>
        <w:widowControl w:val="0"/>
        <w:numPr>
          <w:ilvl w:val="0"/>
          <w:numId w:val="5"/>
        </w:numPr>
        <w:tabs>
          <w:tab w:val="left" w:pos="709"/>
        </w:tabs>
        <w:autoSpaceDE w:val="0"/>
        <w:autoSpaceDN w:val="0"/>
        <w:adjustRightInd w:val="0"/>
        <w:spacing w:after="0"/>
        <w:ind w:left="0" w:firstLine="426"/>
        <w:jc w:val="both"/>
        <w:rPr>
          <w:rFonts w:ascii="Times New Roman" w:hAnsi="Times New Roman"/>
          <w:sz w:val="24"/>
          <w:szCs w:val="24"/>
        </w:rPr>
      </w:pPr>
      <w:r w:rsidRPr="00BA295E">
        <w:rPr>
          <w:rFonts w:ascii="Times New Roman" w:hAnsi="Times New Roman"/>
          <w:kern w:val="24"/>
          <w:sz w:val="24"/>
          <w:szCs w:val="24"/>
        </w:rPr>
        <w:t xml:space="preserve">психолого-педагогическое просвещение родителей </w:t>
      </w:r>
      <w:r w:rsidRPr="00BA295E">
        <w:rPr>
          <w:rFonts w:ascii="Times New Roman" w:hAnsi="Times New Roman"/>
          <w:sz w:val="24"/>
          <w:szCs w:val="24"/>
        </w:rPr>
        <w:t>(лиц их замещающих)</w:t>
      </w:r>
      <w:r w:rsidRPr="00BA295E">
        <w:rPr>
          <w:rFonts w:ascii="Times New Roman" w:hAnsi="Times New Roman"/>
          <w:kern w:val="24"/>
          <w:sz w:val="24"/>
          <w:szCs w:val="24"/>
        </w:rPr>
        <w:t>, других членов семей (бабушек, дедушек, сиблингов), формирование психолого-педагогической компетентности близких ребенку с ТМНР лиц, непосредственно участвующих в его воспитании и коррекции нарушений;</w:t>
      </w:r>
    </w:p>
    <w:p w:rsidR="005F0A62" w:rsidRPr="00BA295E" w:rsidRDefault="005F0A62" w:rsidP="000D1333">
      <w:pPr>
        <w:pStyle w:val="a4"/>
        <w:widowControl w:val="0"/>
        <w:numPr>
          <w:ilvl w:val="0"/>
          <w:numId w:val="5"/>
        </w:numPr>
        <w:tabs>
          <w:tab w:val="left" w:pos="709"/>
        </w:tabs>
        <w:autoSpaceDE w:val="0"/>
        <w:autoSpaceDN w:val="0"/>
        <w:adjustRightInd w:val="0"/>
        <w:spacing w:after="0"/>
        <w:ind w:left="0" w:firstLine="426"/>
        <w:jc w:val="both"/>
        <w:rPr>
          <w:rFonts w:ascii="Times New Roman" w:hAnsi="Times New Roman"/>
          <w:sz w:val="24"/>
          <w:szCs w:val="24"/>
        </w:rPr>
      </w:pPr>
      <w:r>
        <w:rPr>
          <w:rFonts w:ascii="Times New Roman" w:hAnsi="Times New Roman"/>
          <w:kern w:val="24"/>
          <w:sz w:val="24"/>
          <w:szCs w:val="24"/>
        </w:rPr>
        <w:t>оптимизация</w:t>
      </w:r>
      <w:r w:rsidRPr="00BA295E">
        <w:rPr>
          <w:rFonts w:ascii="Times New Roman" w:hAnsi="Times New Roman"/>
          <w:kern w:val="24"/>
          <w:sz w:val="24"/>
          <w:szCs w:val="24"/>
        </w:rPr>
        <w:t xml:space="preserve"> самосознания родителей ребенка с ТМНР, нейтрализация тяжелых и длительных переживаний, стресса, связанного с проблемами психофизического развития ребенка; </w:t>
      </w:r>
    </w:p>
    <w:p w:rsidR="005F0A62" w:rsidRPr="00BA295E" w:rsidRDefault="005F0A62" w:rsidP="000D1333">
      <w:pPr>
        <w:pStyle w:val="a4"/>
        <w:widowControl w:val="0"/>
        <w:numPr>
          <w:ilvl w:val="0"/>
          <w:numId w:val="5"/>
        </w:numPr>
        <w:tabs>
          <w:tab w:val="left" w:pos="709"/>
        </w:tabs>
        <w:autoSpaceDE w:val="0"/>
        <w:autoSpaceDN w:val="0"/>
        <w:adjustRightInd w:val="0"/>
        <w:spacing w:after="0"/>
        <w:ind w:left="0" w:firstLine="426"/>
        <w:jc w:val="both"/>
        <w:rPr>
          <w:rFonts w:ascii="Times New Roman" w:hAnsi="Times New Roman"/>
          <w:kern w:val="24"/>
          <w:sz w:val="24"/>
          <w:szCs w:val="24"/>
        </w:rPr>
      </w:pPr>
      <w:r w:rsidRPr="00BA295E">
        <w:rPr>
          <w:rFonts w:ascii="Times New Roman" w:hAnsi="Times New Roman"/>
          <w:kern w:val="24"/>
          <w:sz w:val="24"/>
          <w:szCs w:val="24"/>
        </w:rPr>
        <w:t xml:space="preserve">формирование </w:t>
      </w:r>
      <w:r w:rsidRPr="00BA295E">
        <w:rPr>
          <w:rFonts w:ascii="Times New Roman" w:eastAsiaTheme="minorEastAsia" w:hAnsi="Times New Roman"/>
          <w:kern w:val="24"/>
          <w:sz w:val="24"/>
          <w:szCs w:val="24"/>
        </w:rPr>
        <w:t xml:space="preserve">представлений об особенностях развития ребенка, </w:t>
      </w:r>
      <w:r w:rsidRPr="00BA295E">
        <w:rPr>
          <w:rFonts w:ascii="Times New Roman" w:hAnsi="Times New Roman"/>
          <w:kern w:val="24"/>
          <w:sz w:val="24"/>
          <w:szCs w:val="24"/>
        </w:rPr>
        <w:t xml:space="preserve">навыков и умений </w:t>
      </w:r>
      <w:r w:rsidRPr="00BA295E">
        <w:rPr>
          <w:rFonts w:ascii="Times New Roman" w:hAnsi="Times New Roman"/>
          <w:kern w:val="24"/>
          <w:sz w:val="24"/>
          <w:szCs w:val="24"/>
        </w:rPr>
        <w:lastRenderedPageBreak/>
        <w:t>конструктивного взаи</w:t>
      </w:r>
      <w:r>
        <w:rPr>
          <w:rFonts w:ascii="Times New Roman" w:hAnsi="Times New Roman"/>
          <w:kern w:val="24"/>
          <w:sz w:val="24"/>
          <w:szCs w:val="24"/>
        </w:rPr>
        <w:t>модействия в системе родитель-</w:t>
      </w:r>
      <w:r w:rsidRPr="00BA295E">
        <w:rPr>
          <w:rFonts w:ascii="Times New Roman" w:hAnsi="Times New Roman"/>
          <w:kern w:val="24"/>
          <w:sz w:val="24"/>
          <w:szCs w:val="24"/>
        </w:rPr>
        <w:t>ребенок с ТМНР посредством проведения психолого-педагогических коррекционных мероприятий.</w:t>
      </w:r>
    </w:p>
    <w:p w:rsidR="005F0A62" w:rsidRPr="00BA295E" w:rsidRDefault="005F0A62" w:rsidP="005F0A62">
      <w:pPr>
        <w:widowControl w:val="0"/>
        <w:tabs>
          <w:tab w:val="left" w:pos="709"/>
        </w:tabs>
        <w:autoSpaceDE w:val="0"/>
        <w:autoSpaceDN w:val="0"/>
        <w:adjustRightInd w:val="0"/>
        <w:spacing w:after="0"/>
        <w:ind w:firstLine="426"/>
        <w:contextualSpacing/>
        <w:jc w:val="both"/>
        <w:rPr>
          <w:rFonts w:ascii="Times New Roman" w:hAnsi="Times New Roman" w:cs="Times New Roman"/>
          <w:sz w:val="24"/>
          <w:szCs w:val="24"/>
        </w:rPr>
      </w:pPr>
      <w:r w:rsidRPr="00BA295E">
        <w:rPr>
          <w:rFonts w:ascii="Times New Roman" w:hAnsi="Times New Roman" w:cs="Times New Roman"/>
          <w:sz w:val="24"/>
          <w:szCs w:val="24"/>
        </w:rPr>
        <w:t>Взаимодействие с семь</w:t>
      </w:r>
      <w:r w:rsidR="00503C7D">
        <w:rPr>
          <w:rFonts w:ascii="Times New Roman" w:hAnsi="Times New Roman" w:cs="Times New Roman"/>
          <w:sz w:val="24"/>
          <w:szCs w:val="24"/>
        </w:rPr>
        <w:t>ей</w:t>
      </w:r>
      <w:r w:rsidRPr="00BA295E">
        <w:rPr>
          <w:rFonts w:ascii="Times New Roman" w:hAnsi="Times New Roman" w:cs="Times New Roman"/>
          <w:sz w:val="24"/>
          <w:szCs w:val="24"/>
        </w:rPr>
        <w:t xml:space="preserve"> дошкольник</w:t>
      </w:r>
      <w:r w:rsidR="00503C7D">
        <w:rPr>
          <w:rFonts w:ascii="Times New Roman" w:hAnsi="Times New Roman" w:cs="Times New Roman"/>
          <w:sz w:val="24"/>
          <w:szCs w:val="24"/>
        </w:rPr>
        <w:t>а</w:t>
      </w:r>
      <w:r w:rsidRPr="00BA295E">
        <w:rPr>
          <w:rFonts w:ascii="Times New Roman" w:hAnsi="Times New Roman" w:cs="Times New Roman"/>
          <w:sz w:val="24"/>
          <w:szCs w:val="24"/>
        </w:rPr>
        <w:t xml:space="preserve"> с ТМНР осуществляется в следующих направлениях: </w:t>
      </w:r>
      <w:r w:rsidRPr="00BA295E">
        <w:rPr>
          <w:rFonts w:ascii="Times New Roman" w:eastAsia="Times New Roman" w:hAnsi="Times New Roman" w:cs="Times New Roman"/>
          <w:i/>
          <w:sz w:val="24"/>
          <w:szCs w:val="24"/>
          <w:lang w:eastAsia="ru-RU"/>
        </w:rPr>
        <w:t xml:space="preserve">образовательно-просветительская работа, </w:t>
      </w:r>
      <w:r w:rsidRPr="00BA295E">
        <w:rPr>
          <w:rFonts w:ascii="Times New Roman" w:hAnsi="Times New Roman" w:cs="Times New Roman"/>
          <w:i/>
          <w:sz w:val="24"/>
          <w:szCs w:val="24"/>
        </w:rPr>
        <w:t>психологическое консультирование и диагностика внутрисемейных взаимоотношений, педагогическая коррекция, психологическая помощь.</w:t>
      </w:r>
      <w:r w:rsidRPr="00BA295E">
        <w:rPr>
          <w:rFonts w:ascii="Times New Roman" w:eastAsia="Calibri" w:hAnsi="Times New Roman" w:cs="Times New Roman"/>
          <w:b/>
          <w:bCs/>
          <w:color w:val="000000"/>
          <w:kern w:val="24"/>
          <w:sz w:val="24"/>
          <w:szCs w:val="24"/>
        </w:rPr>
        <w:t xml:space="preserve"> </w:t>
      </w:r>
    </w:p>
    <w:p w:rsidR="005F0A62" w:rsidRPr="00BA295E" w:rsidRDefault="005F0A62" w:rsidP="005F0A62">
      <w:pPr>
        <w:tabs>
          <w:tab w:val="left" w:pos="709"/>
        </w:tabs>
        <w:spacing w:after="0"/>
        <w:ind w:firstLine="426"/>
        <w:contextualSpacing/>
        <w:jc w:val="both"/>
        <w:rPr>
          <w:rFonts w:ascii="Times New Roman" w:eastAsia="Times New Roman" w:hAnsi="Times New Roman" w:cs="Times New Roman"/>
          <w:sz w:val="24"/>
          <w:szCs w:val="24"/>
          <w:lang w:eastAsia="ru-RU"/>
        </w:rPr>
      </w:pPr>
      <w:r w:rsidRPr="00BA295E">
        <w:rPr>
          <w:rFonts w:ascii="Times New Roman" w:eastAsia="Times New Roman" w:hAnsi="Times New Roman" w:cs="Times New Roman"/>
          <w:b/>
          <w:sz w:val="24"/>
          <w:szCs w:val="24"/>
          <w:lang w:eastAsia="ru-RU"/>
        </w:rPr>
        <w:t>Образовательно-просветительская работа</w:t>
      </w:r>
      <w:r w:rsidRPr="00BA295E">
        <w:rPr>
          <w:rFonts w:ascii="Times New Roman" w:eastAsia="Times New Roman" w:hAnsi="Times New Roman" w:cs="Times New Roman"/>
          <w:sz w:val="24"/>
          <w:szCs w:val="24"/>
          <w:lang w:eastAsia="ru-RU"/>
        </w:rPr>
        <w:t xml:space="preserve"> </w:t>
      </w:r>
    </w:p>
    <w:p w:rsidR="005F0A62" w:rsidRPr="00BA295E" w:rsidRDefault="005F0A62" w:rsidP="005F0A62">
      <w:pPr>
        <w:tabs>
          <w:tab w:val="left" w:pos="709"/>
        </w:tabs>
        <w:spacing w:after="0"/>
        <w:ind w:firstLine="426"/>
        <w:contextualSpacing/>
        <w:jc w:val="both"/>
        <w:rPr>
          <w:rFonts w:ascii="Times New Roman" w:eastAsia="Times New Roman" w:hAnsi="Times New Roman" w:cs="Times New Roman"/>
          <w:sz w:val="24"/>
          <w:szCs w:val="24"/>
          <w:lang w:eastAsia="ru-RU"/>
        </w:rPr>
      </w:pPr>
      <w:r w:rsidRPr="00BA295E">
        <w:rPr>
          <w:rFonts w:ascii="Times New Roman" w:hAnsi="Times New Roman" w:cs="Times New Roman"/>
          <w:sz w:val="24"/>
          <w:szCs w:val="24"/>
        </w:rPr>
        <w:t xml:space="preserve">В работе данного направления участвуют все специалисты дошкольного образовательного учреждения, которые в соответствии с профилем своей профессиональной деятельности проводят лекции-беседы для </w:t>
      </w:r>
      <w:r w:rsidRPr="00DF1D79">
        <w:rPr>
          <w:rFonts w:ascii="Times New Roman" w:hAnsi="Times New Roman" w:cs="Times New Roman"/>
          <w:sz w:val="24"/>
          <w:szCs w:val="24"/>
        </w:rPr>
        <w:t>родителей воспитанников.</w:t>
      </w:r>
      <w:r w:rsidRPr="00BA295E">
        <w:rPr>
          <w:rFonts w:ascii="Times New Roman" w:hAnsi="Times New Roman" w:cs="Times New Roman"/>
          <w:sz w:val="24"/>
          <w:szCs w:val="24"/>
        </w:rPr>
        <w:t xml:space="preserve"> </w:t>
      </w:r>
      <w:r w:rsidRPr="00BA295E">
        <w:rPr>
          <w:rFonts w:ascii="Times New Roman" w:eastAsiaTheme="minorEastAsia" w:hAnsi="Times New Roman" w:cs="Times New Roman"/>
          <w:kern w:val="24"/>
          <w:sz w:val="24"/>
          <w:szCs w:val="24"/>
        </w:rPr>
        <w:t xml:space="preserve">Главная цель: сформировать у родителей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и др.). </w:t>
      </w:r>
      <w:r>
        <w:rPr>
          <w:rFonts w:ascii="Times New Roman" w:eastAsiaTheme="minorEastAsia" w:hAnsi="Times New Roman" w:cs="Times New Roman"/>
          <w:kern w:val="24"/>
          <w:sz w:val="24"/>
          <w:szCs w:val="24"/>
        </w:rPr>
        <w:t xml:space="preserve">Способствуют установлению позитивного контакта с родителями </w:t>
      </w:r>
      <w:r w:rsidRPr="00BA295E">
        <w:rPr>
          <w:rFonts w:ascii="Times New Roman" w:eastAsiaTheme="minorEastAsia" w:hAnsi="Times New Roman" w:cs="Times New Roman"/>
          <w:kern w:val="24"/>
          <w:sz w:val="24"/>
          <w:szCs w:val="24"/>
        </w:rPr>
        <w:t>описа</w:t>
      </w:r>
      <w:r>
        <w:rPr>
          <w:rFonts w:ascii="Times New Roman" w:eastAsiaTheme="minorEastAsia" w:hAnsi="Times New Roman" w:cs="Times New Roman"/>
          <w:kern w:val="24"/>
          <w:sz w:val="24"/>
          <w:szCs w:val="24"/>
        </w:rPr>
        <w:t>ние</w:t>
      </w:r>
      <w:r w:rsidRPr="00BA295E">
        <w:rPr>
          <w:rFonts w:ascii="Times New Roman" w:eastAsiaTheme="minorEastAsia" w:hAnsi="Times New Roman" w:cs="Times New Roman"/>
          <w:kern w:val="24"/>
          <w:sz w:val="24"/>
          <w:szCs w:val="24"/>
        </w:rPr>
        <w:t xml:space="preserve"> особенност</w:t>
      </w:r>
      <w:r>
        <w:rPr>
          <w:rFonts w:ascii="Times New Roman" w:eastAsiaTheme="minorEastAsia" w:hAnsi="Times New Roman" w:cs="Times New Roman"/>
          <w:kern w:val="24"/>
          <w:sz w:val="24"/>
          <w:szCs w:val="24"/>
        </w:rPr>
        <w:t>ей</w:t>
      </w:r>
      <w:r w:rsidRPr="00BA295E">
        <w:rPr>
          <w:rFonts w:ascii="Times New Roman" w:eastAsiaTheme="minorEastAsia" w:hAnsi="Times New Roman" w:cs="Times New Roman"/>
          <w:kern w:val="24"/>
          <w:sz w:val="24"/>
          <w:szCs w:val="24"/>
        </w:rPr>
        <w:t xml:space="preserve"> педагогических технологий, раскрыт</w:t>
      </w:r>
      <w:r>
        <w:rPr>
          <w:rFonts w:ascii="Times New Roman" w:eastAsiaTheme="minorEastAsia" w:hAnsi="Times New Roman" w:cs="Times New Roman"/>
          <w:kern w:val="24"/>
          <w:sz w:val="24"/>
          <w:szCs w:val="24"/>
        </w:rPr>
        <w:t>ие</w:t>
      </w:r>
      <w:r w:rsidRPr="00BA295E">
        <w:rPr>
          <w:rFonts w:ascii="Times New Roman" w:eastAsiaTheme="minorEastAsia" w:hAnsi="Times New Roman" w:cs="Times New Roman"/>
          <w:kern w:val="24"/>
          <w:sz w:val="24"/>
          <w:szCs w:val="24"/>
        </w:rPr>
        <w:t xml:space="preserve"> и </w:t>
      </w:r>
      <w:r>
        <w:rPr>
          <w:rFonts w:ascii="Times New Roman" w:eastAsiaTheme="minorEastAsia" w:hAnsi="Times New Roman" w:cs="Times New Roman"/>
          <w:kern w:val="24"/>
          <w:sz w:val="24"/>
          <w:szCs w:val="24"/>
        </w:rPr>
        <w:t xml:space="preserve">демонстрация </w:t>
      </w:r>
      <w:r w:rsidRPr="00BA295E">
        <w:rPr>
          <w:rFonts w:ascii="Times New Roman" w:eastAsiaTheme="minorEastAsia" w:hAnsi="Times New Roman" w:cs="Times New Roman"/>
          <w:kern w:val="24"/>
          <w:sz w:val="24"/>
          <w:szCs w:val="24"/>
        </w:rPr>
        <w:t>преимущества коррекционных приемов, которые необходимо использовать в процессе воспитания ребенка дома и обуч</w:t>
      </w:r>
      <w:r>
        <w:rPr>
          <w:rFonts w:ascii="Times New Roman" w:eastAsiaTheme="minorEastAsia" w:hAnsi="Times New Roman" w:cs="Times New Roman"/>
          <w:kern w:val="24"/>
          <w:sz w:val="24"/>
          <w:szCs w:val="24"/>
        </w:rPr>
        <w:t>ение</w:t>
      </w:r>
      <w:r w:rsidRPr="00BA295E">
        <w:rPr>
          <w:rFonts w:ascii="Times New Roman" w:eastAsiaTheme="minorEastAsia" w:hAnsi="Times New Roman" w:cs="Times New Roman"/>
          <w:kern w:val="24"/>
          <w:sz w:val="24"/>
          <w:szCs w:val="24"/>
        </w:rPr>
        <w:t xml:space="preserve"> им близких лиц (</w:t>
      </w:r>
      <w:r w:rsidRPr="00BA295E">
        <w:rPr>
          <w:rFonts w:ascii="Times New Roman" w:hAnsi="Times New Roman" w:cs="Times New Roman"/>
          <w:kern w:val="24"/>
          <w:sz w:val="24"/>
          <w:szCs w:val="24"/>
        </w:rPr>
        <w:t>бабушек, дедушек, сиблингов)</w:t>
      </w:r>
      <w:r w:rsidRPr="00BA295E">
        <w:rPr>
          <w:rFonts w:ascii="Times New Roman" w:eastAsiaTheme="minorEastAsia" w:hAnsi="Times New Roman" w:cs="Times New Roman"/>
          <w:kern w:val="24"/>
          <w:sz w:val="24"/>
          <w:szCs w:val="24"/>
        </w:rPr>
        <w:t xml:space="preserve">. </w:t>
      </w:r>
      <w:r w:rsidRPr="00BA295E">
        <w:rPr>
          <w:rFonts w:ascii="Times New Roman" w:hAnsi="Times New Roman" w:cs="Times New Roman"/>
          <w:sz w:val="24"/>
          <w:szCs w:val="24"/>
        </w:rPr>
        <w:t>Необходимо также обратить внимание родителей на принципы и приемы воспитания ребенка с ТМНР в семье, обучить родителей конструктивному с ним взаимодействию.</w:t>
      </w:r>
    </w:p>
    <w:p w:rsidR="005F0A62" w:rsidRPr="00BA295E" w:rsidRDefault="005F0A62" w:rsidP="005F0A62">
      <w:pPr>
        <w:tabs>
          <w:tab w:val="left" w:pos="709"/>
        </w:tabs>
        <w:spacing w:after="0"/>
        <w:ind w:firstLine="426"/>
        <w:jc w:val="both"/>
        <w:rPr>
          <w:rFonts w:ascii="Times New Roman" w:hAnsi="Times New Roman" w:cs="Times New Roman"/>
          <w:sz w:val="24"/>
          <w:szCs w:val="24"/>
        </w:rPr>
      </w:pPr>
      <w:r w:rsidRPr="00BA295E">
        <w:rPr>
          <w:rFonts w:ascii="Times New Roman" w:hAnsi="Times New Roman" w:cs="Times New Roman"/>
          <w:sz w:val="24"/>
          <w:szCs w:val="24"/>
        </w:rPr>
        <w:t xml:space="preserve">Важно отметить, что взаимодействие </w:t>
      </w:r>
      <w:r w:rsidRPr="00BA295E">
        <w:rPr>
          <w:rFonts w:ascii="Times New Roman" w:eastAsia="Calibri" w:hAnsi="Times New Roman" w:cs="Times New Roman"/>
          <w:color w:val="000000"/>
          <w:sz w:val="24"/>
          <w:szCs w:val="24"/>
        </w:rPr>
        <w:t>педагогов образовательного учреждения с семьями дошкольников</w:t>
      </w:r>
      <w:r w:rsidRPr="00BA295E">
        <w:rPr>
          <w:rFonts w:ascii="Times New Roman" w:hAnsi="Times New Roman" w:cs="Times New Roman"/>
          <w:sz w:val="24"/>
          <w:szCs w:val="24"/>
        </w:rPr>
        <w:t xml:space="preserve"> должно быть направлено не только на </w:t>
      </w:r>
      <w:r w:rsidRPr="00BA295E">
        <w:rPr>
          <w:rFonts w:ascii="Times New Roman" w:eastAsia="Calibri" w:hAnsi="Times New Roman" w:cs="Times New Roman"/>
          <w:kern w:val="24"/>
          <w:sz w:val="24"/>
          <w:szCs w:val="24"/>
        </w:rPr>
        <w:t xml:space="preserve">формирование психолого-педагогической компетентности родителей по вопросам воспитания и развития ребенка, </w:t>
      </w:r>
      <w:r w:rsidRPr="00BA295E">
        <w:rPr>
          <w:rFonts w:ascii="Times New Roman" w:hAnsi="Times New Roman" w:cs="Times New Roman"/>
          <w:sz w:val="24"/>
          <w:szCs w:val="24"/>
        </w:rPr>
        <w:t>но и на подготовку к их непосредственному включению в его коррекционно-развивающий процесс.</w:t>
      </w:r>
    </w:p>
    <w:p w:rsidR="005F0A62" w:rsidRPr="00BA295E" w:rsidRDefault="005F0A62" w:rsidP="005F0A62">
      <w:pPr>
        <w:tabs>
          <w:tab w:val="left" w:pos="709"/>
        </w:tabs>
        <w:spacing w:after="0"/>
        <w:ind w:firstLine="426"/>
        <w:jc w:val="both"/>
        <w:rPr>
          <w:rFonts w:ascii="Times New Roman" w:hAnsi="Times New Roman" w:cs="Times New Roman"/>
          <w:sz w:val="24"/>
          <w:szCs w:val="24"/>
        </w:rPr>
      </w:pPr>
      <w:r w:rsidRPr="00BA295E">
        <w:rPr>
          <w:rFonts w:ascii="Times New Roman" w:hAnsi="Times New Roman" w:cs="Times New Roman"/>
          <w:sz w:val="24"/>
          <w:szCs w:val="24"/>
        </w:rPr>
        <w:t xml:space="preserve">В процессе взаимодействия сотрудникам дошкольного образовательного учреждения следует учитывать факт того, что родители детей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w:t>
      </w:r>
      <w:r w:rsidRPr="00C1313E">
        <w:rPr>
          <w:rFonts w:ascii="Times New Roman" w:hAnsi="Times New Roman" w:cs="Times New Roman"/>
          <w:color w:val="000000" w:themeColor="text1"/>
          <w:sz w:val="24"/>
          <w:szCs w:val="24"/>
        </w:rPr>
        <w:t>установки, характерные любой семье, воспринимаются отчужденно или же не воспринимаются. Психологическая травматизация родителей, длительное нахождение в тяжелой жизненной ситуации</w:t>
      </w:r>
      <w:r w:rsidRPr="00040D49">
        <w:rPr>
          <w:rFonts w:ascii="Times New Roman" w:hAnsi="Times New Roman" w:cs="Times New Roman"/>
          <w:color w:val="FF0000"/>
          <w:sz w:val="24"/>
          <w:szCs w:val="24"/>
        </w:rPr>
        <w:t xml:space="preserve"> </w:t>
      </w:r>
      <w:r>
        <w:rPr>
          <w:rFonts w:ascii="Times New Roman" w:hAnsi="Times New Roman" w:cs="Times New Roman"/>
          <w:sz w:val="24"/>
          <w:szCs w:val="24"/>
        </w:rPr>
        <w:t>в значительной степени осложняю</w:t>
      </w:r>
      <w:r w:rsidRPr="00BA295E">
        <w:rPr>
          <w:rFonts w:ascii="Times New Roman" w:hAnsi="Times New Roman" w:cs="Times New Roman"/>
          <w:sz w:val="24"/>
          <w:szCs w:val="24"/>
        </w:rPr>
        <w:t xml:space="preserve">т взаимодействие между </w:t>
      </w:r>
      <w:r w:rsidRPr="00DF1D79">
        <w:rPr>
          <w:rFonts w:ascii="Times New Roman" w:hAnsi="Times New Roman" w:cs="Times New Roman"/>
          <w:sz w:val="24"/>
          <w:szCs w:val="24"/>
        </w:rPr>
        <w:t>семьями воспитанников и</w:t>
      </w:r>
      <w:r w:rsidRPr="00BA295E">
        <w:rPr>
          <w:rFonts w:ascii="Times New Roman" w:hAnsi="Times New Roman" w:cs="Times New Roman"/>
          <w:sz w:val="24"/>
          <w:szCs w:val="24"/>
        </w:rPr>
        <w:t xml:space="preserve"> персоналом образовательно</w:t>
      </w:r>
      <w:r>
        <w:rPr>
          <w:rFonts w:ascii="Times New Roman" w:hAnsi="Times New Roman" w:cs="Times New Roman"/>
          <w:sz w:val="24"/>
          <w:szCs w:val="24"/>
        </w:rPr>
        <w:t xml:space="preserve">го учреждения. </w:t>
      </w:r>
      <w:r w:rsidRPr="00BA295E">
        <w:rPr>
          <w:rFonts w:ascii="Times New Roman" w:hAnsi="Times New Roman" w:cs="Times New Roman"/>
          <w:sz w:val="24"/>
          <w:szCs w:val="24"/>
        </w:rPr>
        <w:t>Сотрудникам дошкольного образовательного учреждения в процессе взаимодействия с родителями следует тактично, в деликатной форме раскрывать особенности нарушений развития ребенка, не требовать мгновенного принятия их рекомендаций, п</w:t>
      </w:r>
      <w:r>
        <w:rPr>
          <w:rFonts w:ascii="Times New Roman" w:hAnsi="Times New Roman" w:cs="Times New Roman"/>
          <w:sz w:val="24"/>
          <w:szCs w:val="24"/>
        </w:rPr>
        <w:t>остепенно достигать поставленных</w:t>
      </w:r>
      <w:r w:rsidRPr="00BA295E">
        <w:rPr>
          <w:rFonts w:ascii="Times New Roman" w:hAnsi="Times New Roman" w:cs="Times New Roman"/>
          <w:sz w:val="24"/>
          <w:szCs w:val="24"/>
        </w:rPr>
        <w:t xml:space="preserve"> цел</w:t>
      </w:r>
      <w:r>
        <w:rPr>
          <w:rFonts w:ascii="Times New Roman" w:hAnsi="Times New Roman" w:cs="Times New Roman"/>
          <w:sz w:val="24"/>
          <w:szCs w:val="24"/>
        </w:rPr>
        <w:t>ей</w:t>
      </w:r>
      <w:r w:rsidRPr="00BA295E">
        <w:rPr>
          <w:rFonts w:ascii="Times New Roman" w:hAnsi="Times New Roman" w:cs="Times New Roman"/>
          <w:sz w:val="24"/>
          <w:szCs w:val="24"/>
        </w:rPr>
        <w:t xml:space="preserve"> с использованием средств рационального убеждения.</w:t>
      </w:r>
    </w:p>
    <w:p w:rsidR="005F0A62" w:rsidRPr="00BA295E" w:rsidRDefault="005F0A62" w:rsidP="005F0A62">
      <w:pPr>
        <w:widowControl w:val="0"/>
        <w:tabs>
          <w:tab w:val="left" w:pos="709"/>
        </w:tabs>
        <w:autoSpaceDE w:val="0"/>
        <w:autoSpaceDN w:val="0"/>
        <w:adjustRightInd w:val="0"/>
        <w:spacing w:after="0"/>
        <w:ind w:firstLine="426"/>
        <w:contextualSpacing/>
        <w:jc w:val="both"/>
        <w:rPr>
          <w:rFonts w:ascii="Times New Roman" w:eastAsia="Times New Roman" w:hAnsi="Times New Roman" w:cs="Times New Roman"/>
          <w:b/>
          <w:sz w:val="24"/>
          <w:szCs w:val="24"/>
          <w:lang w:eastAsia="ru-RU"/>
        </w:rPr>
      </w:pPr>
      <w:r w:rsidRPr="00BA295E">
        <w:rPr>
          <w:rFonts w:ascii="Times New Roman" w:hAnsi="Times New Roman" w:cs="Times New Roman"/>
          <w:b/>
          <w:sz w:val="24"/>
          <w:szCs w:val="24"/>
        </w:rPr>
        <w:t>Психологическое консультирование</w:t>
      </w:r>
      <w:r w:rsidRPr="00BA295E">
        <w:rPr>
          <w:rFonts w:ascii="Times New Roman" w:eastAsia="Times New Roman" w:hAnsi="Times New Roman" w:cs="Times New Roman"/>
          <w:b/>
          <w:sz w:val="24"/>
          <w:szCs w:val="24"/>
          <w:lang w:eastAsia="ru-RU"/>
        </w:rPr>
        <w:t xml:space="preserve"> и диагностика внутрисемейных взаимоотношений</w:t>
      </w:r>
    </w:p>
    <w:p w:rsidR="005F0A62" w:rsidRPr="00BA295E" w:rsidRDefault="005F0A62" w:rsidP="005F0A62">
      <w:pPr>
        <w:widowControl w:val="0"/>
        <w:tabs>
          <w:tab w:val="left" w:pos="709"/>
        </w:tabs>
        <w:autoSpaceDE w:val="0"/>
        <w:autoSpaceDN w:val="0"/>
        <w:adjustRightInd w:val="0"/>
        <w:spacing w:after="0"/>
        <w:ind w:firstLine="426"/>
        <w:contextualSpacing/>
        <w:jc w:val="both"/>
        <w:rPr>
          <w:rFonts w:ascii="Times New Roman" w:eastAsia="Times New Roman" w:hAnsi="Times New Roman" w:cs="Times New Roman"/>
          <w:sz w:val="24"/>
          <w:szCs w:val="24"/>
          <w:lang w:eastAsia="ru-RU"/>
        </w:rPr>
      </w:pPr>
      <w:r w:rsidRPr="00BA295E">
        <w:rPr>
          <w:rFonts w:ascii="Times New Roman" w:eastAsia="Times New Roman" w:hAnsi="Times New Roman" w:cs="Times New Roman"/>
          <w:sz w:val="24"/>
          <w:szCs w:val="24"/>
          <w:lang w:eastAsia="ru-RU"/>
        </w:rPr>
        <w:t xml:space="preserve">Психологическое консультирование членов семьи направлено на </w:t>
      </w:r>
      <w:r w:rsidRPr="00BA295E">
        <w:rPr>
          <w:rFonts w:ascii="Times New Roman" w:eastAsia="Calibri" w:hAnsi="Times New Roman" w:cs="Times New Roman"/>
          <w:sz w:val="24"/>
          <w:szCs w:val="24"/>
        </w:rPr>
        <w:t xml:space="preserve">определение и оказание психологической поддержки и помощи в решении семейных проблем, связанных </w:t>
      </w:r>
      <w:r w:rsidRPr="00C1313E">
        <w:rPr>
          <w:rFonts w:ascii="Times New Roman" w:eastAsia="Calibri" w:hAnsi="Times New Roman" w:cs="Times New Roman"/>
          <w:color w:val="000000" w:themeColor="text1"/>
          <w:sz w:val="24"/>
          <w:szCs w:val="24"/>
        </w:rPr>
        <w:t>с принятием и ценностным отношением к ребенку</w:t>
      </w:r>
      <w:r w:rsidRPr="00C1313E">
        <w:rPr>
          <w:rFonts w:ascii="Times New Roman" w:eastAsia="Times New Roman" w:hAnsi="Times New Roman" w:cs="Times New Roman"/>
          <w:color w:val="000000" w:themeColor="text1"/>
          <w:sz w:val="24"/>
          <w:szCs w:val="24"/>
          <w:lang w:eastAsia="ru-RU"/>
        </w:rPr>
        <w:t xml:space="preserve"> с ТМНР; снятие напряженности и психологической травматизации, возникшей у родителей в связи с рождением в семье ребенка с инвалидностью; </w:t>
      </w:r>
      <w:r w:rsidRPr="00C1313E">
        <w:rPr>
          <w:rFonts w:ascii="Times New Roman" w:eastAsia="Calibri" w:hAnsi="Times New Roman" w:cs="Times New Roman"/>
          <w:color w:val="000000" w:themeColor="text1"/>
          <w:sz w:val="24"/>
          <w:szCs w:val="24"/>
        </w:rPr>
        <w:t>преодоление трудностей в отношениях между членами семьи,</w:t>
      </w:r>
      <w:r w:rsidRPr="00BA295E">
        <w:rPr>
          <w:rFonts w:ascii="Times New Roman" w:eastAsia="Calibri" w:hAnsi="Times New Roman" w:cs="Times New Roman"/>
          <w:sz w:val="24"/>
          <w:szCs w:val="24"/>
        </w:rPr>
        <w:t xml:space="preserve"> обостренных тяжестью состояния ребенка; формирование согласованности между членами семьи в использовании воспитательных приемов;</w:t>
      </w:r>
      <w:r w:rsidRPr="00BA295E">
        <w:rPr>
          <w:rFonts w:ascii="Times New Roman" w:eastAsia="Times New Roman" w:hAnsi="Times New Roman" w:cs="Times New Roman"/>
          <w:sz w:val="24"/>
          <w:szCs w:val="24"/>
        </w:rPr>
        <w:t xml:space="preserve"> коррекцию позиций родителей гиперболизирующих или отрицающих наличие проблем у ребенка</w:t>
      </w:r>
      <w:r w:rsidRPr="00BA295E">
        <w:rPr>
          <w:rFonts w:ascii="Times New Roman" w:eastAsia="Calibri" w:hAnsi="Times New Roman" w:cs="Times New Roman"/>
          <w:sz w:val="24"/>
          <w:szCs w:val="24"/>
        </w:rPr>
        <w:t xml:space="preserve"> и т.д.</w:t>
      </w:r>
      <w:r w:rsidRPr="00BA295E">
        <w:rPr>
          <w:rFonts w:ascii="Times New Roman" w:eastAsia="Times New Roman" w:hAnsi="Times New Roman" w:cs="Times New Roman"/>
          <w:sz w:val="24"/>
          <w:szCs w:val="24"/>
          <w:lang w:eastAsia="ru-RU"/>
        </w:rPr>
        <w:t xml:space="preserve"> </w:t>
      </w:r>
    </w:p>
    <w:p w:rsidR="005F0A62" w:rsidRPr="00BA295E" w:rsidRDefault="005F0A62" w:rsidP="005F0A62">
      <w:pPr>
        <w:tabs>
          <w:tab w:val="left" w:pos="709"/>
        </w:tabs>
        <w:spacing w:after="0"/>
        <w:ind w:firstLine="426"/>
        <w:contextualSpacing/>
        <w:jc w:val="both"/>
        <w:rPr>
          <w:rFonts w:ascii="Times New Roman" w:eastAsia="Times New Roman" w:hAnsi="Times New Roman" w:cs="Times New Roman"/>
          <w:sz w:val="24"/>
          <w:szCs w:val="24"/>
        </w:rPr>
      </w:pPr>
      <w:r w:rsidRPr="00BA295E">
        <w:rPr>
          <w:rFonts w:ascii="Times New Roman" w:eastAsia="Times New Roman" w:hAnsi="Times New Roman" w:cs="Times New Roman"/>
          <w:sz w:val="24"/>
          <w:szCs w:val="24"/>
        </w:rPr>
        <w:t>К</w:t>
      </w:r>
      <w:r w:rsidRPr="00BA295E">
        <w:rPr>
          <w:rFonts w:ascii="Times New Roman" w:eastAsia="Times New Roman" w:hAnsi="Times New Roman" w:cs="Times New Roman"/>
          <w:sz w:val="24"/>
          <w:szCs w:val="24"/>
          <w:lang w:eastAsia="ru-RU"/>
        </w:rPr>
        <w:t>онсультирование организуется в разных формах, и коллективно и индивидуально, когда каждый из родителей и других членов семьи может представить свою проблему специалисту отдельно</w:t>
      </w:r>
      <w:r w:rsidRPr="00BA295E">
        <w:rPr>
          <w:rFonts w:ascii="Times New Roman" w:eastAsia="Times New Roman" w:hAnsi="Times New Roman" w:cs="Times New Roman"/>
          <w:b/>
          <w:sz w:val="24"/>
          <w:szCs w:val="24"/>
          <w:lang w:eastAsia="ru-RU"/>
        </w:rPr>
        <w:t xml:space="preserve">. </w:t>
      </w:r>
      <w:r w:rsidRPr="00BA295E">
        <w:rPr>
          <w:rFonts w:ascii="Times New Roman" w:eastAsia="Times New Roman" w:hAnsi="Times New Roman" w:cs="Times New Roman"/>
          <w:sz w:val="24"/>
          <w:szCs w:val="24"/>
          <w:lang w:eastAsia="ru-RU"/>
        </w:rPr>
        <w:t xml:space="preserve">Процедура диагностики внутрисемейных взаимоотношений осуществляется в процессе </w:t>
      </w:r>
      <w:r w:rsidRPr="00BA295E">
        <w:rPr>
          <w:rFonts w:ascii="Times New Roman" w:eastAsia="Times New Roman" w:hAnsi="Times New Roman" w:cs="Times New Roman"/>
          <w:sz w:val="24"/>
          <w:szCs w:val="24"/>
          <w:lang w:eastAsia="ru-RU"/>
        </w:rPr>
        <w:lastRenderedPageBreak/>
        <w:t>консультирования. Она направлена на выявление причин, как препятствующих, так и способствующих адекватному развитию ребенка с ТМНР.</w:t>
      </w:r>
    </w:p>
    <w:p w:rsidR="005F0A62" w:rsidRPr="00BA295E" w:rsidRDefault="005F0A62" w:rsidP="005F0A62">
      <w:pPr>
        <w:widowControl w:val="0"/>
        <w:tabs>
          <w:tab w:val="left" w:pos="709"/>
        </w:tabs>
        <w:autoSpaceDE w:val="0"/>
        <w:autoSpaceDN w:val="0"/>
        <w:adjustRightInd w:val="0"/>
        <w:spacing w:after="0"/>
        <w:ind w:firstLine="426"/>
        <w:contextualSpacing/>
        <w:jc w:val="both"/>
        <w:rPr>
          <w:rFonts w:ascii="Times New Roman" w:eastAsia="Calibri" w:hAnsi="Times New Roman" w:cs="Times New Roman"/>
          <w:b/>
          <w:bCs/>
          <w:kern w:val="24"/>
          <w:sz w:val="24"/>
          <w:szCs w:val="24"/>
        </w:rPr>
      </w:pPr>
      <w:r w:rsidRPr="00BA295E">
        <w:rPr>
          <w:rFonts w:ascii="Times New Roman" w:eastAsia="Calibri" w:hAnsi="Times New Roman" w:cs="Times New Roman"/>
          <w:b/>
          <w:bCs/>
          <w:kern w:val="24"/>
          <w:sz w:val="24"/>
          <w:szCs w:val="24"/>
        </w:rPr>
        <w:t xml:space="preserve">Педагогическая коррекция </w:t>
      </w:r>
    </w:p>
    <w:p w:rsidR="005F0A62" w:rsidRPr="00BA295E" w:rsidRDefault="005F0A62" w:rsidP="005F0A62">
      <w:pPr>
        <w:widowControl w:val="0"/>
        <w:tabs>
          <w:tab w:val="left" w:pos="709"/>
        </w:tabs>
        <w:autoSpaceDE w:val="0"/>
        <w:autoSpaceDN w:val="0"/>
        <w:adjustRightInd w:val="0"/>
        <w:spacing w:after="0"/>
        <w:ind w:firstLine="426"/>
        <w:contextualSpacing/>
        <w:jc w:val="both"/>
        <w:rPr>
          <w:rFonts w:ascii="Times New Roman" w:hAnsi="Times New Roman" w:cs="Times New Roman"/>
          <w:b/>
          <w:sz w:val="24"/>
          <w:szCs w:val="24"/>
        </w:rPr>
      </w:pPr>
      <w:r w:rsidRPr="00BA295E">
        <w:rPr>
          <w:rFonts w:ascii="Times New Roman" w:hAnsi="Times New Roman" w:cs="Times New Roman"/>
          <w:sz w:val="24"/>
          <w:szCs w:val="24"/>
        </w:rPr>
        <w:t xml:space="preserve">Важно не только проконсультировать родителей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и др. </w:t>
      </w:r>
      <w:r w:rsidRPr="00BA295E">
        <w:rPr>
          <w:rFonts w:ascii="Times New Roman" w:eastAsia="Calibri" w:hAnsi="Times New Roman" w:cs="Times New Roman"/>
          <w:bCs/>
          <w:kern w:val="24"/>
          <w:sz w:val="24"/>
          <w:szCs w:val="24"/>
        </w:rPr>
        <w:t>Осуществляя взаимодействие с родителями в данном направлении,</w:t>
      </w:r>
      <w:r w:rsidRPr="00BA295E">
        <w:rPr>
          <w:rFonts w:ascii="Times New Roman" w:eastAsia="Calibri" w:hAnsi="Times New Roman" w:cs="Times New Roman"/>
          <w:b/>
          <w:bCs/>
          <w:kern w:val="24"/>
          <w:sz w:val="24"/>
          <w:szCs w:val="24"/>
        </w:rPr>
        <w:t xml:space="preserve"> </w:t>
      </w:r>
      <w:r w:rsidRPr="00BA295E">
        <w:rPr>
          <w:rFonts w:ascii="Times New Roman" w:eastAsia="Calibri" w:hAnsi="Times New Roman" w:cs="Times New Roman"/>
          <w:bCs/>
          <w:kern w:val="24"/>
          <w:sz w:val="24"/>
          <w:szCs w:val="24"/>
        </w:rPr>
        <w:t>учитель-дефектолог</w:t>
      </w:r>
      <w:r w:rsidRPr="00BA295E">
        <w:rPr>
          <w:rFonts w:ascii="Times New Roman" w:eastAsia="Calibri" w:hAnsi="Times New Roman" w:cs="Times New Roman"/>
          <w:b/>
          <w:bCs/>
          <w:kern w:val="24"/>
          <w:sz w:val="24"/>
          <w:szCs w:val="24"/>
        </w:rPr>
        <w:t xml:space="preserve"> </w:t>
      </w:r>
      <w:r w:rsidRPr="00BA295E">
        <w:rPr>
          <w:rFonts w:ascii="Times New Roman" w:eastAsia="Calibri" w:hAnsi="Times New Roman" w:cs="Times New Roman"/>
          <w:bCs/>
          <w:kern w:val="24"/>
          <w:sz w:val="24"/>
          <w:szCs w:val="24"/>
        </w:rPr>
        <w:t>решает следующие задачи:</w:t>
      </w:r>
      <w:r w:rsidRPr="00BA295E">
        <w:rPr>
          <w:rFonts w:ascii="Times New Roman" w:eastAsia="Calibri" w:hAnsi="Times New Roman" w:cs="Times New Roman"/>
          <w:b/>
          <w:bCs/>
          <w:kern w:val="24"/>
          <w:sz w:val="24"/>
          <w:szCs w:val="24"/>
        </w:rPr>
        <w:t xml:space="preserve"> </w:t>
      </w:r>
    </w:p>
    <w:p w:rsidR="005F0A62" w:rsidRPr="00EA1EBA" w:rsidRDefault="005F0A62" w:rsidP="000D1333">
      <w:pPr>
        <w:pStyle w:val="a4"/>
        <w:widowControl w:val="0"/>
        <w:numPr>
          <w:ilvl w:val="0"/>
          <w:numId w:val="37"/>
        </w:numPr>
        <w:tabs>
          <w:tab w:val="left" w:pos="709"/>
        </w:tabs>
        <w:autoSpaceDE w:val="0"/>
        <w:autoSpaceDN w:val="0"/>
        <w:adjustRightInd w:val="0"/>
        <w:spacing w:after="0"/>
        <w:ind w:left="0" w:firstLine="426"/>
        <w:jc w:val="both"/>
        <w:rPr>
          <w:rFonts w:ascii="Times New Roman" w:eastAsia="Calibri" w:hAnsi="Times New Roman"/>
          <w:kern w:val="24"/>
          <w:sz w:val="24"/>
          <w:szCs w:val="24"/>
        </w:rPr>
      </w:pPr>
      <w:r w:rsidRPr="00EA1EBA">
        <w:rPr>
          <w:rFonts w:ascii="Times New Roman" w:eastAsia="Calibri" w:hAnsi="Times New Roman"/>
          <w:kern w:val="24"/>
          <w:sz w:val="24"/>
          <w:szCs w:val="24"/>
        </w:rPr>
        <w:t xml:space="preserve">практическое обучение родителей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 </w:t>
      </w:r>
    </w:p>
    <w:p w:rsidR="005F0A62" w:rsidRPr="00EA1EBA" w:rsidRDefault="005F0A62" w:rsidP="000D1333">
      <w:pPr>
        <w:pStyle w:val="a4"/>
        <w:widowControl w:val="0"/>
        <w:numPr>
          <w:ilvl w:val="0"/>
          <w:numId w:val="37"/>
        </w:numPr>
        <w:tabs>
          <w:tab w:val="left" w:pos="709"/>
        </w:tabs>
        <w:autoSpaceDE w:val="0"/>
        <w:autoSpaceDN w:val="0"/>
        <w:adjustRightInd w:val="0"/>
        <w:spacing w:after="0"/>
        <w:ind w:left="0" w:firstLine="426"/>
        <w:jc w:val="both"/>
        <w:rPr>
          <w:rFonts w:ascii="Times New Roman" w:hAnsi="Times New Roman"/>
          <w:color w:val="000000" w:themeColor="text1"/>
          <w:sz w:val="24"/>
          <w:szCs w:val="24"/>
        </w:rPr>
      </w:pPr>
      <w:r w:rsidRPr="00EA1EBA">
        <w:rPr>
          <w:rFonts w:ascii="Times New Roman" w:eastAsia="Calibri" w:hAnsi="Times New Roman"/>
          <w:kern w:val="24"/>
          <w:sz w:val="24"/>
          <w:szCs w:val="24"/>
        </w:rPr>
        <w:t xml:space="preserve">формирование у родителей представлений о специфических и возрастных </w:t>
      </w:r>
      <w:r w:rsidRPr="00EA1EBA">
        <w:rPr>
          <w:rFonts w:ascii="Times New Roman" w:eastAsia="Calibri" w:hAnsi="Times New Roman"/>
          <w:color w:val="000000" w:themeColor="text1"/>
          <w:kern w:val="24"/>
          <w:sz w:val="24"/>
          <w:szCs w:val="24"/>
        </w:rPr>
        <w:t>особенностях, индивидуальном маршруте развития их собственного ребенка.</w:t>
      </w:r>
    </w:p>
    <w:p w:rsidR="005F0A62" w:rsidRPr="00BA295E" w:rsidRDefault="005F0A62" w:rsidP="005F0A62">
      <w:pPr>
        <w:widowControl w:val="0"/>
        <w:tabs>
          <w:tab w:val="left" w:pos="709"/>
        </w:tabs>
        <w:autoSpaceDE w:val="0"/>
        <w:autoSpaceDN w:val="0"/>
        <w:adjustRightInd w:val="0"/>
        <w:spacing w:after="0"/>
        <w:ind w:firstLine="426"/>
        <w:contextualSpacing/>
        <w:jc w:val="both"/>
        <w:rPr>
          <w:rFonts w:ascii="Times New Roman" w:hAnsi="Times New Roman" w:cs="Times New Roman"/>
          <w:bCs/>
          <w:sz w:val="24"/>
          <w:szCs w:val="24"/>
        </w:rPr>
      </w:pPr>
      <w:r w:rsidRPr="00C1313E">
        <w:rPr>
          <w:rFonts w:ascii="Times New Roman" w:hAnsi="Times New Roman" w:cs="Times New Roman"/>
          <w:color w:val="000000" w:themeColor="text1"/>
          <w:sz w:val="24"/>
          <w:szCs w:val="24"/>
        </w:rPr>
        <w:t xml:space="preserve">С этой целью родителям предлагается участие </w:t>
      </w:r>
      <w:r w:rsidRPr="00C1313E">
        <w:rPr>
          <w:rFonts w:ascii="Times New Roman" w:hAnsi="Times New Roman" w:cs="Times New Roman"/>
          <w:bCs/>
          <w:color w:val="000000" w:themeColor="text1"/>
          <w:sz w:val="24"/>
          <w:szCs w:val="24"/>
        </w:rPr>
        <w:t>в разных формах организации коррекционно-педагогической работы: индивидуальных занятиях</w:t>
      </w:r>
      <w:r w:rsidRPr="00C1313E">
        <w:rPr>
          <w:rFonts w:ascii="Times New Roman" w:hAnsi="Times New Roman" w:cs="Times New Roman"/>
          <w:color w:val="000000" w:themeColor="text1"/>
          <w:sz w:val="24"/>
          <w:szCs w:val="24"/>
        </w:rPr>
        <w:t xml:space="preserve"> с ребенком «специалист</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w:t>
      </w:r>
      <w:r w:rsidRPr="00C1313E">
        <w:rPr>
          <w:rFonts w:ascii="Times New Roman" w:hAnsi="Times New Roman" w:cs="Times New Roman"/>
          <w:color w:val="000000" w:themeColor="text1"/>
          <w:sz w:val="24"/>
          <w:szCs w:val="24"/>
        </w:rPr>
        <w:t>ребенок</w:t>
      </w:r>
      <w:r>
        <w:rPr>
          <w:rFonts w:ascii="Times New Roman" w:hAnsi="Times New Roman" w:cs="Times New Roman"/>
          <w:color w:val="000000" w:themeColor="text1"/>
          <w:sz w:val="24"/>
          <w:szCs w:val="24"/>
        </w:rPr>
        <w:t xml:space="preserve"> </w:t>
      </w:r>
      <w:r w:rsidRPr="00C1313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1313E">
        <w:rPr>
          <w:rFonts w:ascii="Times New Roman" w:hAnsi="Times New Roman" w:cs="Times New Roman"/>
          <w:color w:val="000000" w:themeColor="text1"/>
          <w:sz w:val="24"/>
          <w:szCs w:val="24"/>
        </w:rPr>
        <w:t>родитель»,</w:t>
      </w:r>
      <w:r w:rsidRPr="00C1313E">
        <w:rPr>
          <w:rFonts w:ascii="Times New Roman" w:hAnsi="Times New Roman" w:cs="Times New Roman"/>
          <w:bCs/>
          <w:color w:val="000000" w:themeColor="text1"/>
          <w:sz w:val="24"/>
          <w:szCs w:val="24"/>
        </w:rPr>
        <w:t xml:space="preserve"> индивидуальных игровых сеансах со своим ребенком и педагогом</w:t>
      </w:r>
      <w:r w:rsidRPr="00C1313E">
        <w:rPr>
          <w:rFonts w:ascii="Times New Roman" w:hAnsi="Times New Roman" w:cs="Times New Roman"/>
          <w:color w:val="000000" w:themeColor="text1"/>
          <w:sz w:val="24"/>
          <w:szCs w:val="24"/>
        </w:rPr>
        <w:t xml:space="preserve">, </w:t>
      </w:r>
      <w:r w:rsidRPr="00C1313E">
        <w:rPr>
          <w:rFonts w:ascii="Times New Roman" w:hAnsi="Times New Roman" w:cs="Times New Roman"/>
          <w:bCs/>
          <w:color w:val="000000" w:themeColor="text1"/>
          <w:sz w:val="24"/>
          <w:szCs w:val="24"/>
        </w:rPr>
        <w:t>участие в занятиях в малых группах и игровых сеансах с другими родительско-детскими</w:t>
      </w:r>
      <w:r w:rsidRPr="00BA295E">
        <w:rPr>
          <w:rFonts w:ascii="Times New Roman" w:hAnsi="Times New Roman" w:cs="Times New Roman"/>
          <w:bCs/>
          <w:sz w:val="24"/>
          <w:szCs w:val="24"/>
        </w:rPr>
        <w:t xml:space="preserve"> диадами; участие в тематических семинарах-тренингах</w:t>
      </w:r>
      <w:r w:rsidRPr="00BA295E">
        <w:rPr>
          <w:rFonts w:ascii="Times New Roman" w:hAnsi="Times New Roman" w:cs="Times New Roman"/>
          <w:sz w:val="24"/>
          <w:szCs w:val="24"/>
        </w:rPr>
        <w:t xml:space="preserve">, </w:t>
      </w:r>
      <w:r w:rsidRPr="00BA295E">
        <w:rPr>
          <w:rFonts w:ascii="Times New Roman" w:hAnsi="Times New Roman" w:cs="Times New Roman"/>
          <w:bCs/>
          <w:sz w:val="24"/>
          <w:szCs w:val="24"/>
        </w:rPr>
        <w:t xml:space="preserve">досуговых мероприятиях. </w:t>
      </w:r>
    </w:p>
    <w:p w:rsidR="005F0A62" w:rsidRPr="00BA295E" w:rsidRDefault="005F0A62" w:rsidP="005F0A62">
      <w:pPr>
        <w:tabs>
          <w:tab w:val="left" w:pos="709"/>
        </w:tabs>
        <w:spacing w:after="0"/>
        <w:ind w:firstLine="426"/>
        <w:contextualSpacing/>
        <w:jc w:val="both"/>
        <w:rPr>
          <w:rFonts w:ascii="Times New Roman" w:eastAsia="Calibri" w:hAnsi="Times New Roman" w:cs="Times New Roman"/>
          <w:kern w:val="24"/>
          <w:sz w:val="24"/>
          <w:szCs w:val="24"/>
        </w:rPr>
      </w:pPr>
      <w:r w:rsidRPr="00BA295E">
        <w:rPr>
          <w:rFonts w:ascii="Times New Roman" w:hAnsi="Times New Roman" w:cs="Times New Roman"/>
          <w:sz w:val="24"/>
          <w:szCs w:val="24"/>
        </w:rPr>
        <w:t>Организуя коррекционно-</w:t>
      </w:r>
      <w:r w:rsidRPr="00BA295E">
        <w:rPr>
          <w:rFonts w:ascii="Times New Roman" w:hAnsi="Times New Roman" w:cs="Times New Roman"/>
          <w:bCs/>
          <w:sz w:val="24"/>
          <w:szCs w:val="24"/>
        </w:rPr>
        <w:t>развивающие</w:t>
      </w:r>
      <w:r>
        <w:rPr>
          <w:rFonts w:ascii="Times New Roman" w:hAnsi="Times New Roman" w:cs="Times New Roman"/>
          <w:sz w:val="24"/>
          <w:szCs w:val="24"/>
        </w:rPr>
        <w:t xml:space="preserve"> занятия «специалист – ребенок – </w:t>
      </w:r>
      <w:r w:rsidRPr="00BA295E">
        <w:rPr>
          <w:rFonts w:ascii="Times New Roman" w:hAnsi="Times New Roman" w:cs="Times New Roman"/>
          <w:sz w:val="24"/>
          <w:szCs w:val="24"/>
        </w:rPr>
        <w:t xml:space="preserve">родитель», учитель-дефектолог непосредственно </w:t>
      </w:r>
      <w:r w:rsidRPr="00BA295E">
        <w:rPr>
          <w:rFonts w:ascii="Times New Roman" w:eastAsia="Calibri" w:hAnsi="Times New Roman" w:cs="Times New Roman"/>
          <w:kern w:val="24"/>
          <w:sz w:val="24"/>
          <w:szCs w:val="24"/>
        </w:rPr>
        <w:t xml:space="preserve">обучает родителей способам, приемам и методам </w:t>
      </w:r>
      <w:r w:rsidRPr="00C1313E">
        <w:rPr>
          <w:rFonts w:ascii="Times New Roman" w:eastAsia="Calibri" w:hAnsi="Times New Roman" w:cs="Times New Roman"/>
          <w:color w:val="000000" w:themeColor="text1"/>
          <w:kern w:val="24"/>
          <w:sz w:val="24"/>
          <w:szCs w:val="24"/>
        </w:rPr>
        <w:t>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w:t>
      </w:r>
      <w:r w:rsidRPr="00C1313E">
        <w:rPr>
          <w:rFonts w:ascii="Times New Roman" w:hAnsi="Times New Roman" w:cs="Times New Roman"/>
          <w:color w:val="000000" w:themeColor="text1"/>
          <w:sz w:val="24"/>
          <w:szCs w:val="24"/>
        </w:rPr>
        <w:t>родители должны стремиться регулярно и доступно разговаривать с</w:t>
      </w:r>
      <w:r w:rsidRPr="00BA295E">
        <w:rPr>
          <w:rFonts w:ascii="Times New Roman" w:hAnsi="Times New Roman" w:cs="Times New Roman"/>
          <w:sz w:val="24"/>
          <w:szCs w:val="24"/>
        </w:rPr>
        <w:t xml:space="preserve"> ребенком, обращаться к нему с радостью, улыбкой на лице, комментировать происходящее и планировать совместно будущее).</w:t>
      </w:r>
      <w:r w:rsidRPr="00BA295E">
        <w:rPr>
          <w:rFonts w:ascii="Times New Roman" w:eastAsia="Calibri" w:hAnsi="Times New Roman" w:cs="Times New Roman"/>
          <w:kern w:val="24"/>
          <w:sz w:val="24"/>
          <w:szCs w:val="24"/>
        </w:rPr>
        <w:t xml:space="preserve"> </w:t>
      </w:r>
    </w:p>
    <w:p w:rsidR="005F0A62" w:rsidRPr="00BA295E" w:rsidRDefault="005F0A62" w:rsidP="005F0A62">
      <w:pPr>
        <w:tabs>
          <w:tab w:val="left" w:pos="709"/>
        </w:tabs>
        <w:spacing w:after="0"/>
        <w:ind w:firstLine="426"/>
        <w:contextualSpacing/>
        <w:jc w:val="both"/>
        <w:rPr>
          <w:rFonts w:ascii="Times New Roman" w:hAnsi="Times New Roman" w:cs="Times New Roman"/>
          <w:sz w:val="24"/>
          <w:szCs w:val="24"/>
        </w:rPr>
      </w:pPr>
      <w:r w:rsidRPr="00C1313E">
        <w:rPr>
          <w:rFonts w:ascii="Times New Roman" w:eastAsia="Calibri" w:hAnsi="Times New Roman" w:cs="Times New Roman"/>
          <w:color w:val="000000" w:themeColor="text1"/>
          <w:kern w:val="24"/>
          <w:sz w:val="24"/>
          <w:szCs w:val="24"/>
        </w:rPr>
        <w:t xml:space="preserve">Учитель-дефектолог рассказывает родителям,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w:t>
      </w:r>
      <w:r w:rsidRPr="00C1313E">
        <w:rPr>
          <w:rFonts w:ascii="Times New Roman" w:hAnsi="Times New Roman" w:cs="Times New Roman"/>
          <w:color w:val="000000" w:themeColor="text1"/>
          <w:sz w:val="24"/>
          <w:szCs w:val="24"/>
        </w:rPr>
        <w:t xml:space="preserve">выявленных проблем в детско-родительских отношениях и уровня их педагогических знаний и умений. </w:t>
      </w:r>
      <w:r w:rsidRPr="00C1313E">
        <w:rPr>
          <w:rFonts w:ascii="Times New Roman" w:eastAsia="Calibri" w:hAnsi="Times New Roman" w:cs="Times New Roman"/>
          <w:color w:val="000000" w:themeColor="text1"/>
          <w:sz w:val="24"/>
          <w:szCs w:val="24"/>
        </w:rPr>
        <w:t>Вовлечение членов семьи в процесс целенаправленной образовательной деятельности, установление партнерских отношений с семьей позволяет осуществлять</w:t>
      </w:r>
      <w:r w:rsidRPr="00BA295E">
        <w:rPr>
          <w:rFonts w:ascii="Times New Roman" w:eastAsia="Calibri" w:hAnsi="Times New Roman" w:cs="Times New Roman"/>
          <w:sz w:val="24"/>
          <w:szCs w:val="24"/>
        </w:rPr>
        <w:t xml:space="preserve"> перенос приобретенных ребенком умений и навыков в обычную жизнь;</w:t>
      </w:r>
      <w:r w:rsidRPr="00BA295E">
        <w:rPr>
          <w:rFonts w:ascii="Times New Roman" w:hAnsi="Times New Roman" w:cs="Times New Roman"/>
          <w:sz w:val="24"/>
          <w:szCs w:val="24"/>
        </w:rPr>
        <w:t xml:space="preserve"> служит практической основой для </w:t>
      </w:r>
      <w:r w:rsidRPr="00BA295E">
        <w:rPr>
          <w:rFonts w:ascii="Times New Roman" w:eastAsia="Calibri" w:hAnsi="Times New Roman" w:cs="Times New Roman"/>
          <w:kern w:val="24"/>
          <w:sz w:val="24"/>
          <w:szCs w:val="24"/>
        </w:rPr>
        <w:t>формирования у родителей психолого-педагогической компетентности по вопросам воспитания и развития ребенка с ТМНР.</w:t>
      </w:r>
    </w:p>
    <w:p w:rsidR="005F0A62" w:rsidRPr="00BA295E" w:rsidRDefault="005F0A62" w:rsidP="00B3398F">
      <w:pPr>
        <w:pStyle w:val="a4"/>
        <w:tabs>
          <w:tab w:val="left" w:pos="993"/>
        </w:tabs>
        <w:spacing w:after="0"/>
        <w:ind w:left="0" w:firstLine="426"/>
        <w:jc w:val="both"/>
        <w:rPr>
          <w:rFonts w:ascii="Times New Roman" w:eastAsia="Calibri" w:hAnsi="Times New Roman"/>
          <w:b/>
          <w:bCs/>
          <w:color w:val="000000"/>
          <w:kern w:val="24"/>
          <w:sz w:val="24"/>
          <w:szCs w:val="24"/>
        </w:rPr>
      </w:pPr>
      <w:r w:rsidRPr="00BA295E">
        <w:rPr>
          <w:rFonts w:ascii="Times New Roman" w:hAnsi="Times New Roman"/>
          <w:b/>
          <w:sz w:val="24"/>
          <w:szCs w:val="24"/>
        </w:rPr>
        <w:t>Психологическая помощь</w:t>
      </w:r>
    </w:p>
    <w:p w:rsidR="005F0A62" w:rsidRPr="00BA295E" w:rsidRDefault="005F0A62" w:rsidP="005F0A62">
      <w:pPr>
        <w:tabs>
          <w:tab w:val="left" w:pos="709"/>
        </w:tabs>
        <w:spacing w:after="0"/>
        <w:ind w:firstLine="426"/>
        <w:contextualSpacing/>
        <w:jc w:val="both"/>
        <w:rPr>
          <w:rFonts w:ascii="Times New Roman" w:eastAsia="Calibri" w:hAnsi="Times New Roman" w:cs="Times New Roman"/>
          <w:kern w:val="24"/>
          <w:sz w:val="24"/>
          <w:szCs w:val="24"/>
        </w:rPr>
      </w:pPr>
      <w:r w:rsidRPr="00BA295E">
        <w:rPr>
          <w:rFonts w:ascii="Times New Roman" w:hAnsi="Times New Roman" w:cs="Times New Roman"/>
          <w:sz w:val="24"/>
          <w:szCs w:val="24"/>
        </w:rPr>
        <w:t xml:space="preserve">Основная цель психологической помощи </w:t>
      </w:r>
      <w:r>
        <w:rPr>
          <w:rFonts w:ascii="Times New Roman" w:hAnsi="Times New Roman" w:cs="Times New Roman"/>
          <w:sz w:val="24"/>
          <w:szCs w:val="24"/>
        </w:rPr>
        <w:t>–</w:t>
      </w:r>
      <w:r w:rsidRPr="00BA295E">
        <w:rPr>
          <w:rFonts w:ascii="Times New Roman" w:hAnsi="Times New Roman" w:cs="Times New Roman"/>
          <w:sz w:val="24"/>
          <w:szCs w:val="24"/>
        </w:rPr>
        <w:t xml:space="preserve"> поддержать семью ребенка с </w:t>
      </w:r>
      <w:r>
        <w:rPr>
          <w:rFonts w:ascii="Times New Roman" w:hAnsi="Times New Roman" w:cs="Times New Roman"/>
          <w:sz w:val="24"/>
          <w:szCs w:val="24"/>
        </w:rPr>
        <w:t>ТМНР</w:t>
      </w:r>
      <w:r w:rsidRPr="00BA295E">
        <w:rPr>
          <w:rFonts w:ascii="Times New Roman" w:hAnsi="Times New Roman" w:cs="Times New Roman"/>
          <w:sz w:val="24"/>
          <w:szCs w:val="24"/>
        </w:rPr>
        <w:t xml:space="preserve">, оказать </w:t>
      </w:r>
      <w:r>
        <w:rPr>
          <w:rFonts w:ascii="Times New Roman" w:hAnsi="Times New Roman" w:cs="Times New Roman"/>
          <w:sz w:val="24"/>
          <w:szCs w:val="24"/>
        </w:rPr>
        <w:t xml:space="preserve">ей </w:t>
      </w:r>
      <w:r w:rsidRPr="00BA295E">
        <w:rPr>
          <w:rFonts w:ascii="Times New Roman" w:hAnsi="Times New Roman" w:cs="Times New Roman"/>
          <w:sz w:val="24"/>
          <w:szCs w:val="24"/>
        </w:rPr>
        <w:t xml:space="preserve">поддержку </w:t>
      </w:r>
      <w:r w:rsidRPr="00BA295E">
        <w:rPr>
          <w:rFonts w:ascii="Times New Roman" w:eastAsia="Calibri" w:hAnsi="Times New Roman" w:cs="Times New Roman"/>
          <w:kern w:val="24"/>
          <w:sz w:val="24"/>
          <w:szCs w:val="24"/>
        </w:rPr>
        <w:t>с целью нейтрализации последствий психоэмоционального стресса. Задачи работы психолога в данном направлении</w:t>
      </w:r>
      <w:r w:rsidRPr="00BA295E">
        <w:rPr>
          <w:rFonts w:ascii="Times New Roman" w:eastAsia="Calibri" w:hAnsi="Times New Roman" w:cs="Times New Roman"/>
          <w:b/>
          <w:kern w:val="24"/>
          <w:sz w:val="24"/>
          <w:szCs w:val="24"/>
        </w:rPr>
        <w:t xml:space="preserve"> </w:t>
      </w:r>
      <w:r w:rsidRPr="00BA295E">
        <w:rPr>
          <w:rFonts w:ascii="Times New Roman" w:eastAsia="Calibri" w:hAnsi="Times New Roman" w:cs="Times New Roman"/>
          <w:kern w:val="24"/>
          <w:sz w:val="24"/>
          <w:szCs w:val="24"/>
        </w:rPr>
        <w:t xml:space="preserve">включают: </w:t>
      </w:r>
    </w:p>
    <w:p w:rsidR="005F0A62" w:rsidRPr="00E420B7" w:rsidRDefault="005F0A62" w:rsidP="000D1333">
      <w:pPr>
        <w:pStyle w:val="a4"/>
        <w:numPr>
          <w:ilvl w:val="0"/>
          <w:numId w:val="10"/>
        </w:numPr>
        <w:tabs>
          <w:tab w:val="left" w:pos="709"/>
        </w:tabs>
        <w:spacing w:after="0"/>
        <w:ind w:left="0" w:firstLine="426"/>
        <w:jc w:val="both"/>
        <w:rPr>
          <w:rFonts w:ascii="Times New Roman" w:eastAsia="Calibri" w:hAnsi="Times New Roman"/>
          <w:color w:val="000000" w:themeColor="text1"/>
          <w:kern w:val="24"/>
          <w:sz w:val="24"/>
          <w:szCs w:val="24"/>
        </w:rPr>
      </w:pPr>
      <w:r w:rsidRPr="00E420B7">
        <w:rPr>
          <w:rFonts w:ascii="Times New Roman" w:eastAsia="Calibri" w:hAnsi="Times New Roman"/>
          <w:color w:val="000000" w:themeColor="text1"/>
          <w:kern w:val="24"/>
          <w:sz w:val="24"/>
          <w:szCs w:val="24"/>
        </w:rPr>
        <w:t>повышение самооценки, чувства собственного достоинства родителя;</w:t>
      </w:r>
    </w:p>
    <w:p w:rsidR="005F0A62" w:rsidRPr="00E420B7" w:rsidRDefault="005F0A62" w:rsidP="000D1333">
      <w:pPr>
        <w:pStyle w:val="a4"/>
        <w:numPr>
          <w:ilvl w:val="0"/>
          <w:numId w:val="10"/>
        </w:numPr>
        <w:tabs>
          <w:tab w:val="left" w:pos="709"/>
        </w:tabs>
        <w:spacing w:after="0"/>
        <w:ind w:left="0" w:firstLine="426"/>
        <w:jc w:val="both"/>
        <w:rPr>
          <w:rFonts w:ascii="Times New Roman" w:eastAsia="Calibri" w:hAnsi="Times New Roman"/>
          <w:color w:val="000000" w:themeColor="text1"/>
          <w:kern w:val="24"/>
          <w:sz w:val="24"/>
          <w:szCs w:val="24"/>
        </w:rPr>
      </w:pPr>
      <w:r w:rsidRPr="00E420B7">
        <w:rPr>
          <w:rFonts w:ascii="Times New Roman" w:eastAsia="Calibri" w:hAnsi="Times New Roman"/>
          <w:color w:val="000000" w:themeColor="text1"/>
          <w:kern w:val="24"/>
          <w:sz w:val="24"/>
          <w:szCs w:val="24"/>
        </w:rPr>
        <w:t>стабилизация и оптимизация психического состояния родителя, преодоление состояния «горя», «безвыходности», «безысходности», «тупиковой ситуации» и т.д.;</w:t>
      </w:r>
    </w:p>
    <w:p w:rsidR="005F0A62" w:rsidRPr="00E420B7" w:rsidRDefault="005F0A62" w:rsidP="000D1333">
      <w:pPr>
        <w:pStyle w:val="a4"/>
        <w:numPr>
          <w:ilvl w:val="0"/>
          <w:numId w:val="10"/>
        </w:numPr>
        <w:tabs>
          <w:tab w:val="left" w:pos="709"/>
        </w:tabs>
        <w:spacing w:after="0"/>
        <w:ind w:left="0" w:firstLine="426"/>
        <w:jc w:val="both"/>
        <w:rPr>
          <w:rFonts w:ascii="Times New Roman" w:eastAsia="Calibri" w:hAnsi="Times New Roman"/>
          <w:kern w:val="24"/>
          <w:sz w:val="24"/>
          <w:szCs w:val="24"/>
        </w:rPr>
      </w:pPr>
      <w:r w:rsidRPr="00E420B7">
        <w:rPr>
          <w:rFonts w:ascii="Times New Roman" w:eastAsia="Calibri" w:hAnsi="Times New Roman"/>
          <w:kern w:val="24"/>
          <w:sz w:val="24"/>
          <w:szCs w:val="24"/>
        </w:rPr>
        <w:t>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rsidR="005F0A62" w:rsidRPr="00E420B7" w:rsidRDefault="005F0A62" w:rsidP="000D1333">
      <w:pPr>
        <w:pStyle w:val="a4"/>
        <w:numPr>
          <w:ilvl w:val="0"/>
          <w:numId w:val="10"/>
        </w:numPr>
        <w:tabs>
          <w:tab w:val="left" w:pos="709"/>
        </w:tabs>
        <w:spacing w:after="0"/>
        <w:ind w:left="0" w:firstLine="426"/>
        <w:jc w:val="both"/>
        <w:rPr>
          <w:rFonts w:ascii="Times New Roman" w:eastAsia="Calibri" w:hAnsi="Times New Roman"/>
          <w:kern w:val="24"/>
          <w:sz w:val="24"/>
          <w:szCs w:val="24"/>
        </w:rPr>
      </w:pPr>
      <w:r w:rsidRPr="00E420B7">
        <w:rPr>
          <w:rFonts w:ascii="Times New Roman" w:eastAsia="Calibri" w:hAnsi="Times New Roman"/>
          <w:kern w:val="24"/>
          <w:sz w:val="24"/>
          <w:szCs w:val="24"/>
        </w:rPr>
        <w:t>определение конкретных задач перед родителем на период «здесь и теперь» (т.к. на начальных этапах во избежание срывов не стоит строить долгосрочных перспектив).</w:t>
      </w:r>
    </w:p>
    <w:p w:rsidR="005F0A62" w:rsidRPr="0032365F" w:rsidRDefault="005F0A62" w:rsidP="005F0A62">
      <w:pPr>
        <w:tabs>
          <w:tab w:val="left" w:pos="709"/>
        </w:tabs>
        <w:spacing w:after="0"/>
        <w:ind w:firstLine="426"/>
        <w:contextualSpacing/>
        <w:jc w:val="both"/>
        <w:rPr>
          <w:rFonts w:ascii="Times New Roman" w:eastAsia="Calibri" w:hAnsi="Times New Roman" w:cs="Times New Roman"/>
          <w:color w:val="000000" w:themeColor="text1"/>
          <w:kern w:val="24"/>
          <w:sz w:val="24"/>
          <w:szCs w:val="24"/>
        </w:rPr>
      </w:pPr>
      <w:r w:rsidRPr="00BA295E">
        <w:rPr>
          <w:rFonts w:ascii="Times New Roman" w:eastAsia="Calibri" w:hAnsi="Times New Roman" w:cs="Times New Roman"/>
          <w:kern w:val="24"/>
          <w:sz w:val="24"/>
          <w:szCs w:val="24"/>
        </w:rPr>
        <w:t xml:space="preserve">Основным методом психокоррекционного воздействия выступает </w:t>
      </w:r>
      <w:r w:rsidRPr="00BA295E">
        <w:rPr>
          <w:rFonts w:ascii="Times New Roman" w:eastAsia="Calibri" w:hAnsi="Times New Roman" w:cs="Times New Roman"/>
          <w:b/>
          <w:i/>
          <w:kern w:val="24"/>
          <w:sz w:val="24"/>
          <w:szCs w:val="24"/>
        </w:rPr>
        <w:t>психотерапевтическая беседа</w:t>
      </w:r>
      <w:r>
        <w:rPr>
          <w:rFonts w:ascii="Times New Roman" w:eastAsia="Calibri" w:hAnsi="Times New Roman" w:cs="Times New Roman"/>
          <w:kern w:val="24"/>
          <w:sz w:val="24"/>
          <w:szCs w:val="24"/>
        </w:rPr>
        <w:t xml:space="preserve">. </w:t>
      </w:r>
      <w:r w:rsidRPr="00BA295E">
        <w:rPr>
          <w:rFonts w:ascii="Times New Roman" w:hAnsi="Times New Roman" w:cs="Times New Roman"/>
          <w:color w:val="000000"/>
          <w:sz w:val="24"/>
          <w:szCs w:val="24"/>
        </w:rPr>
        <w:t xml:space="preserve">Содержание </w:t>
      </w:r>
      <w:r w:rsidRPr="00BA295E">
        <w:rPr>
          <w:rFonts w:ascii="Times New Roman" w:eastAsia="Calibri" w:hAnsi="Times New Roman" w:cs="Times New Roman"/>
          <w:kern w:val="24"/>
          <w:sz w:val="24"/>
          <w:szCs w:val="24"/>
        </w:rPr>
        <w:t xml:space="preserve">психотерапевтической беседы </w:t>
      </w:r>
      <w:r w:rsidRPr="00BA295E">
        <w:rPr>
          <w:rFonts w:ascii="Times New Roman" w:hAnsi="Times New Roman" w:cs="Times New Roman"/>
          <w:color w:val="000000"/>
          <w:sz w:val="24"/>
          <w:szCs w:val="24"/>
        </w:rPr>
        <w:t xml:space="preserve">определяется также конкретной </w:t>
      </w:r>
      <w:r w:rsidRPr="0032365F">
        <w:rPr>
          <w:rFonts w:ascii="Times New Roman" w:hAnsi="Times New Roman" w:cs="Times New Roman"/>
          <w:color w:val="000000" w:themeColor="text1"/>
          <w:sz w:val="24"/>
          <w:szCs w:val="24"/>
        </w:rPr>
        <w:t xml:space="preserve">ситуацией </w:t>
      </w:r>
      <w:r w:rsidRPr="0032365F">
        <w:rPr>
          <w:rFonts w:ascii="Times New Roman" w:hAnsi="Times New Roman" w:cs="Times New Roman"/>
          <w:color w:val="000000" w:themeColor="text1"/>
          <w:sz w:val="24"/>
          <w:szCs w:val="24"/>
        </w:rPr>
        <w:lastRenderedPageBreak/>
        <w:t xml:space="preserve">взаимодействия с родителем и характером существующих у него проблем. </w:t>
      </w:r>
      <w:r w:rsidRPr="0032365F">
        <w:rPr>
          <w:rFonts w:ascii="Times New Roman" w:hAnsi="Times New Roman" w:cs="Times New Roman"/>
          <w:bCs/>
          <w:color w:val="000000" w:themeColor="text1"/>
          <w:sz w:val="24"/>
          <w:szCs w:val="24"/>
        </w:rPr>
        <w:t>Психотерапевтическая беседа</w:t>
      </w:r>
      <w:r w:rsidRPr="0032365F">
        <w:rPr>
          <w:rFonts w:ascii="Times New Roman" w:hAnsi="Times New Roman" w:cs="Times New Roman"/>
          <w:b/>
          <w:bCs/>
          <w:color w:val="000000" w:themeColor="text1"/>
          <w:sz w:val="24"/>
          <w:szCs w:val="24"/>
        </w:rPr>
        <w:t xml:space="preserve"> </w:t>
      </w:r>
      <w:r w:rsidRPr="0032365F">
        <w:rPr>
          <w:rFonts w:ascii="Times New Roman" w:hAnsi="Times New Roman" w:cs="Times New Roman"/>
          <w:color w:val="000000" w:themeColor="text1"/>
          <w:sz w:val="24"/>
          <w:szCs w:val="24"/>
        </w:rPr>
        <w:t xml:space="preserve">используется в целях оказания психологической помощи родителям. </w:t>
      </w:r>
    </w:p>
    <w:p w:rsidR="005F0A62" w:rsidRPr="00BA295E" w:rsidRDefault="005F0A62" w:rsidP="005F0A62">
      <w:pPr>
        <w:tabs>
          <w:tab w:val="left" w:pos="709"/>
        </w:tabs>
        <w:spacing w:after="0"/>
        <w:ind w:firstLine="426"/>
        <w:contextualSpacing/>
        <w:jc w:val="both"/>
        <w:rPr>
          <w:rFonts w:ascii="Times New Roman" w:hAnsi="Times New Roman" w:cs="Times New Roman"/>
          <w:sz w:val="24"/>
          <w:szCs w:val="24"/>
        </w:rPr>
      </w:pPr>
      <w:r w:rsidRPr="0032365F">
        <w:rPr>
          <w:rFonts w:ascii="Times New Roman" w:hAnsi="Times New Roman" w:cs="Times New Roman"/>
          <w:color w:val="000000" w:themeColor="text1"/>
          <w:sz w:val="24"/>
          <w:szCs w:val="24"/>
        </w:rPr>
        <w:t>Доверительный стиль общения позволяет установить с семьей "обратную связь". Психотерапевтическая беседа позволяет родителям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w:t>
      </w:r>
      <w:r w:rsidRPr="00BA295E">
        <w:rPr>
          <w:rFonts w:ascii="Times New Roman" w:hAnsi="Times New Roman" w:cs="Times New Roman"/>
          <w:sz w:val="24"/>
          <w:szCs w:val="24"/>
        </w:rPr>
        <w:t xml:space="preserve"> на выполнение рекомендаций специалистов.  </w:t>
      </w:r>
    </w:p>
    <w:p w:rsidR="005F0A62" w:rsidRPr="00DB1EBE" w:rsidRDefault="005F0A62" w:rsidP="005F0A62">
      <w:pPr>
        <w:tabs>
          <w:tab w:val="left" w:pos="709"/>
        </w:tabs>
        <w:spacing w:after="0"/>
        <w:ind w:firstLine="426"/>
        <w:contextualSpacing/>
        <w:jc w:val="both"/>
        <w:rPr>
          <w:rFonts w:ascii="Times New Roman" w:hAnsi="Times New Roman" w:cs="Times New Roman"/>
          <w:sz w:val="24"/>
          <w:szCs w:val="24"/>
        </w:rPr>
      </w:pPr>
      <w:r w:rsidRPr="00BA295E">
        <w:rPr>
          <w:rFonts w:ascii="Times New Roman" w:hAnsi="Times New Roman" w:cs="Times New Roman"/>
          <w:sz w:val="24"/>
          <w:szCs w:val="24"/>
        </w:rPr>
        <w:t xml:space="preserve">С целью оказания эмоциональной поддержки семьям психолог может проводить </w:t>
      </w:r>
      <w:r w:rsidRPr="00BA295E">
        <w:rPr>
          <w:rFonts w:ascii="Times New Roman" w:hAnsi="Times New Roman" w:cs="Times New Roman"/>
          <w:i/>
          <w:sz w:val="24"/>
          <w:szCs w:val="24"/>
        </w:rPr>
        <w:t>групповые психотерапевтические тренинги</w:t>
      </w:r>
      <w:r w:rsidRPr="00BA295E">
        <w:rPr>
          <w:rFonts w:ascii="Times New Roman" w:hAnsi="Times New Roman" w:cs="Times New Roman"/>
          <w:sz w:val="24"/>
          <w:szCs w:val="24"/>
        </w:rPr>
        <w:t xml:space="preserve"> с родителями, повышая у них самооценку и формируя чувство потребности в ребенке и любви к нему.</w:t>
      </w:r>
    </w:p>
    <w:p w:rsidR="00503C7D" w:rsidRDefault="00503C7D" w:rsidP="003F33D9">
      <w:pPr>
        <w:pStyle w:val="a4"/>
        <w:numPr>
          <w:ilvl w:val="0"/>
          <w:numId w:val="85"/>
        </w:numPr>
        <w:tabs>
          <w:tab w:val="left" w:pos="709"/>
        </w:tabs>
        <w:spacing w:after="0"/>
        <w:ind w:left="0" w:firstLine="426"/>
        <w:jc w:val="both"/>
        <w:outlineLvl w:val="0"/>
        <w:rPr>
          <w:rFonts w:ascii="Times New Roman" w:hAnsi="Times New Roman"/>
          <w:b/>
          <w:sz w:val="24"/>
          <w:szCs w:val="24"/>
        </w:rPr>
      </w:pPr>
      <w:r>
        <w:br w:type="page"/>
      </w:r>
      <w:bookmarkStart w:id="45" w:name="_Toc18001307"/>
      <w:bookmarkStart w:id="46" w:name="_Toc56357293"/>
      <w:r w:rsidRPr="00B3398F">
        <w:rPr>
          <w:rFonts w:ascii="Times New Roman" w:hAnsi="Times New Roman"/>
          <w:b/>
          <w:sz w:val="24"/>
          <w:szCs w:val="24"/>
        </w:rPr>
        <w:lastRenderedPageBreak/>
        <w:t>Организационный раздел</w:t>
      </w:r>
      <w:bookmarkStart w:id="47" w:name="_Toc18001308"/>
      <w:bookmarkEnd w:id="45"/>
      <w:bookmarkEnd w:id="46"/>
    </w:p>
    <w:p w:rsidR="00B3398F" w:rsidRPr="00B3398F" w:rsidRDefault="00503C7D" w:rsidP="008B4EDD">
      <w:pPr>
        <w:pStyle w:val="a4"/>
        <w:numPr>
          <w:ilvl w:val="1"/>
          <w:numId w:val="85"/>
        </w:numPr>
        <w:tabs>
          <w:tab w:val="left" w:pos="709"/>
          <w:tab w:val="left" w:pos="993"/>
        </w:tabs>
        <w:spacing w:after="0"/>
        <w:ind w:left="0" w:firstLine="426"/>
        <w:jc w:val="both"/>
        <w:outlineLvl w:val="0"/>
        <w:rPr>
          <w:rFonts w:ascii="Times New Roman" w:hAnsi="Times New Roman"/>
          <w:b/>
          <w:sz w:val="24"/>
          <w:szCs w:val="24"/>
        </w:rPr>
      </w:pPr>
      <w:bookmarkStart w:id="48" w:name="_Toc56357294"/>
      <w:r w:rsidRPr="00B3398F">
        <w:rPr>
          <w:rFonts w:ascii="Times New Roman" w:hAnsi="Times New Roman"/>
          <w:b/>
          <w:sz w:val="24"/>
          <w:szCs w:val="24"/>
        </w:rPr>
        <w:t>Психолого-педагогические условия, обеспечивающие развитие ребенка раннего возраста с нарушением опорно-двигательного аппарата и задержкой психического развития</w:t>
      </w:r>
      <w:bookmarkEnd w:id="47"/>
      <w:bookmarkEnd w:id="48"/>
    </w:p>
    <w:p w:rsidR="00B3398F" w:rsidRPr="00503C7D" w:rsidRDefault="00B3398F" w:rsidP="00B3398F">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Коррекционно-развивающая работа строится с учетом особых образовательных потребностей </w:t>
      </w:r>
      <w:r>
        <w:rPr>
          <w:rFonts w:ascii="Times New Roman" w:hAnsi="Times New Roman" w:cs="Times New Roman"/>
          <w:sz w:val="24"/>
          <w:szCs w:val="24"/>
        </w:rPr>
        <w:t>ребенка С ТМНР</w:t>
      </w:r>
      <w:r w:rsidRPr="00503C7D">
        <w:rPr>
          <w:rFonts w:ascii="Times New Roman" w:hAnsi="Times New Roman" w:cs="Times New Roman"/>
          <w:sz w:val="24"/>
          <w:szCs w:val="24"/>
        </w:rPr>
        <w:t xml:space="preserve"> и заключени</w:t>
      </w:r>
      <w:r>
        <w:rPr>
          <w:rFonts w:ascii="Times New Roman" w:hAnsi="Times New Roman" w:cs="Times New Roman"/>
          <w:sz w:val="24"/>
          <w:szCs w:val="24"/>
        </w:rPr>
        <w:t>я</w:t>
      </w:r>
      <w:r w:rsidRPr="00503C7D">
        <w:rPr>
          <w:rFonts w:ascii="Times New Roman" w:hAnsi="Times New Roman" w:cs="Times New Roman"/>
          <w:sz w:val="24"/>
          <w:szCs w:val="24"/>
        </w:rPr>
        <w:t xml:space="preserve"> территориальной психолого-медико-педагогической комиссии (ТПМПК). </w:t>
      </w:r>
    </w:p>
    <w:p w:rsidR="00B3398F" w:rsidRPr="00503C7D" w:rsidRDefault="00B3398F" w:rsidP="00B3398F">
      <w:pPr>
        <w:pStyle w:val="af5"/>
        <w:tabs>
          <w:tab w:val="left" w:pos="709"/>
        </w:tabs>
        <w:spacing w:after="0"/>
        <w:ind w:firstLine="426"/>
        <w:jc w:val="both"/>
        <w:rPr>
          <w:rFonts w:ascii="Times New Roman" w:hAnsi="Times New Roman" w:cs="Times New Roman"/>
          <w:sz w:val="24"/>
          <w:szCs w:val="24"/>
        </w:rPr>
      </w:pPr>
      <w:r>
        <w:rPr>
          <w:rFonts w:ascii="Times New Roman" w:hAnsi="Times New Roman" w:cs="Times New Roman"/>
          <w:sz w:val="24"/>
          <w:szCs w:val="24"/>
        </w:rPr>
        <w:t>Ребенок с ТМНР</w:t>
      </w:r>
      <w:r w:rsidRPr="00503C7D">
        <w:rPr>
          <w:rFonts w:ascii="Times New Roman" w:hAnsi="Times New Roman" w:cs="Times New Roman"/>
          <w:sz w:val="24"/>
          <w:szCs w:val="24"/>
        </w:rPr>
        <w:t xml:space="preserve"> получа</w:t>
      </w:r>
      <w:r>
        <w:rPr>
          <w:rFonts w:ascii="Times New Roman" w:hAnsi="Times New Roman" w:cs="Times New Roman"/>
          <w:sz w:val="24"/>
          <w:szCs w:val="24"/>
        </w:rPr>
        <w:t>ет</w:t>
      </w:r>
      <w:r w:rsidRPr="00503C7D">
        <w:rPr>
          <w:rFonts w:ascii="Times New Roman" w:hAnsi="Times New Roman" w:cs="Times New Roman"/>
          <w:sz w:val="24"/>
          <w:szCs w:val="24"/>
        </w:rPr>
        <w:t xml:space="preserve"> коррекционно-педагогическую помощь в консультационном пункте образовательного учреждения</w:t>
      </w:r>
      <w:r>
        <w:rPr>
          <w:rFonts w:ascii="Times New Roman" w:hAnsi="Times New Roman" w:cs="Times New Roman"/>
          <w:sz w:val="24"/>
          <w:szCs w:val="24"/>
        </w:rPr>
        <w:t xml:space="preserve"> (согласно рекомендациям ТПМПК)</w:t>
      </w:r>
      <w:r w:rsidRPr="00503C7D">
        <w:rPr>
          <w:rFonts w:ascii="Times New Roman" w:hAnsi="Times New Roman" w:cs="Times New Roman"/>
          <w:sz w:val="24"/>
          <w:szCs w:val="24"/>
        </w:rPr>
        <w:t xml:space="preserve">. Работа специалистов в консультативном пункте ограничивается одним часом в неделю, направлена на междисциплинарную оценку основных областей развития ребенка, выявление основных потребностей ребенка и семьи, оказание коррекционно-педагогической помощи ребенку, повышение педагогической компетентности семьи, ее социально-психологического и консультативного сопровождения. </w:t>
      </w:r>
    </w:p>
    <w:p w:rsidR="00B3398F" w:rsidRPr="00503C7D" w:rsidRDefault="00B3398F" w:rsidP="00B3398F">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В условиях консультатционного пункта работа с </w:t>
      </w:r>
      <w:r>
        <w:rPr>
          <w:rFonts w:ascii="Times New Roman" w:hAnsi="Times New Roman" w:cs="Times New Roman"/>
          <w:sz w:val="24"/>
          <w:szCs w:val="24"/>
        </w:rPr>
        <w:t>ребенком с ТМНР</w:t>
      </w:r>
      <w:r w:rsidRPr="00503C7D">
        <w:rPr>
          <w:rFonts w:ascii="Times New Roman" w:hAnsi="Times New Roman" w:cs="Times New Roman"/>
          <w:sz w:val="24"/>
          <w:szCs w:val="24"/>
        </w:rPr>
        <w:t xml:space="preserve">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в соответствии с потребностями и индивидуальными возможностями ребёнка и его семьи. Программа является инструментом для построения комплексного психолого-педагогического коррекционно-развивающего сопровождения, определяет систему взаимодействия специалистов консультативного пункта с семьей и направлена на достижение целей и задач Основной образовательной программы дошкольного образования МБОУ «Прогимназия «Эврика».</w:t>
      </w:r>
    </w:p>
    <w:p w:rsidR="00B3398F" w:rsidRPr="00503C7D" w:rsidRDefault="00B3398F" w:rsidP="00B3398F">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В Программе определяется оптимальное для ребенка </w:t>
      </w:r>
      <w:r>
        <w:rPr>
          <w:rFonts w:ascii="Times New Roman" w:hAnsi="Times New Roman" w:cs="Times New Roman"/>
          <w:sz w:val="24"/>
          <w:szCs w:val="24"/>
        </w:rPr>
        <w:t>дошкольного возраста с ТМНР</w:t>
      </w:r>
      <w:r w:rsidRPr="00503C7D">
        <w:rPr>
          <w:rFonts w:ascii="Times New Roman" w:hAnsi="Times New Roman" w:cs="Times New Roman"/>
          <w:sz w:val="24"/>
          <w:szCs w:val="24"/>
        </w:rPr>
        <w:t xml:space="preserve">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B3398F" w:rsidRPr="00503C7D" w:rsidRDefault="00B3398F" w:rsidP="00B3398F">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Программа обсуждается и реализуется с участием родителей (законных представителей) ребенка.</w:t>
      </w:r>
    </w:p>
    <w:p w:rsidR="00B3398F" w:rsidRPr="00503C7D" w:rsidRDefault="00B3398F" w:rsidP="00B3398F">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Реализация Программы для ребенка </w:t>
      </w:r>
      <w:r>
        <w:rPr>
          <w:rFonts w:ascii="Times New Roman" w:hAnsi="Times New Roman" w:cs="Times New Roman"/>
          <w:sz w:val="24"/>
          <w:szCs w:val="24"/>
        </w:rPr>
        <w:t>с ТМНР</w:t>
      </w:r>
      <w:r w:rsidRPr="00503C7D">
        <w:rPr>
          <w:rFonts w:ascii="Times New Roman" w:hAnsi="Times New Roman" w:cs="Times New Roman"/>
          <w:sz w:val="24"/>
          <w:szCs w:val="24"/>
        </w:rPr>
        <w:t xml:space="preserve"> в консульта</w:t>
      </w:r>
      <w:r>
        <w:rPr>
          <w:rFonts w:ascii="Times New Roman" w:hAnsi="Times New Roman" w:cs="Times New Roman"/>
          <w:sz w:val="24"/>
          <w:szCs w:val="24"/>
        </w:rPr>
        <w:t>цион</w:t>
      </w:r>
      <w:r w:rsidRPr="00503C7D">
        <w:rPr>
          <w:rFonts w:ascii="Times New Roman" w:hAnsi="Times New Roman" w:cs="Times New Roman"/>
          <w:sz w:val="24"/>
          <w:szCs w:val="24"/>
        </w:rPr>
        <w:t xml:space="preserve">ном пункте реализуется с учетом: </w:t>
      </w:r>
    </w:p>
    <w:p w:rsidR="00B3398F" w:rsidRPr="00503C7D" w:rsidRDefault="00B3398F" w:rsidP="00B3398F">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 особенностей и содержания взаимодействия с родителями (законными представителями) на каждом этапе включения; </w:t>
      </w:r>
    </w:p>
    <w:p w:rsidR="00B3398F" w:rsidRPr="00503C7D" w:rsidRDefault="00B3398F" w:rsidP="00B3398F">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 особенностей и содержания взаимодействия между сотрудниками образовательной организации; </w:t>
      </w:r>
    </w:p>
    <w:p w:rsidR="00B3398F" w:rsidRPr="00503C7D" w:rsidRDefault="00B3398F" w:rsidP="00B3398F">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B3398F" w:rsidRPr="00503C7D" w:rsidRDefault="00B3398F" w:rsidP="00B3398F">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w:t>
      </w:r>
      <w:r>
        <w:rPr>
          <w:rFonts w:ascii="Times New Roman" w:hAnsi="Times New Roman" w:cs="Times New Roman"/>
          <w:sz w:val="24"/>
          <w:szCs w:val="24"/>
        </w:rPr>
        <w:t>дошкольного возраста с ТМНР</w:t>
      </w:r>
      <w:r w:rsidRPr="00503C7D">
        <w:rPr>
          <w:rFonts w:ascii="Times New Roman" w:hAnsi="Times New Roman" w:cs="Times New Roman"/>
          <w:sz w:val="24"/>
          <w:szCs w:val="24"/>
        </w:rPr>
        <w:t xml:space="preserve"> в соответствии с его возрастными и индивидуальными особенностями развития, возможностями и интересами: </w:t>
      </w:r>
    </w:p>
    <w:p w:rsidR="00B3398F" w:rsidRPr="00503C7D" w:rsidRDefault="00B3398F" w:rsidP="00B3398F">
      <w:pPr>
        <w:pStyle w:val="af5"/>
        <w:numPr>
          <w:ilvl w:val="0"/>
          <w:numId w:val="7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Личностно-порождающее взаимодействие взрослых с детьми, предполагающее создание таких ситуаций, в которых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B3398F" w:rsidRPr="00503C7D" w:rsidRDefault="00B3398F" w:rsidP="00B3398F">
      <w:pPr>
        <w:pStyle w:val="af5"/>
        <w:numPr>
          <w:ilvl w:val="0"/>
          <w:numId w:val="7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Ориентированность педагогической оценки на относительные показатели детской успешности ребенка раннего возраста с НОДА и ЗПР, то есть сравнение нынешних и предыдущих </w:t>
      </w:r>
      <w:r w:rsidRPr="00503C7D">
        <w:rPr>
          <w:rFonts w:ascii="Times New Roman" w:hAnsi="Times New Roman" w:cs="Times New Roman"/>
          <w:sz w:val="24"/>
          <w:szCs w:val="24"/>
        </w:rPr>
        <w:lastRenderedPageBreak/>
        <w:t xml:space="preserve">достижений ребенка (но не сравнение с достижениями других детей), стимулирование самооценки. </w:t>
      </w:r>
    </w:p>
    <w:p w:rsidR="00B3398F" w:rsidRPr="00503C7D" w:rsidRDefault="00B3398F" w:rsidP="00B3398F">
      <w:pPr>
        <w:pStyle w:val="af5"/>
        <w:numPr>
          <w:ilvl w:val="0"/>
          <w:numId w:val="7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Формирование игры как важнейшего фактора развития ребенка раннего возраста с НОДА и ЗПР. Учитывая, что у детей раннего возраста с НОДА и ЗПР игра без специально организованной работы самостоятельно нормативно не развивается.</w:t>
      </w:r>
    </w:p>
    <w:p w:rsidR="00B3398F" w:rsidRPr="00503C7D" w:rsidRDefault="00B3398F" w:rsidP="00B3398F">
      <w:pPr>
        <w:pStyle w:val="af5"/>
        <w:numPr>
          <w:ilvl w:val="0"/>
          <w:numId w:val="7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раннего возраста с НОДА и ЗПР и сохранению его индивидуальности. </w:t>
      </w:r>
    </w:p>
    <w:p w:rsidR="00B3398F" w:rsidRPr="00503C7D" w:rsidRDefault="00B3398F" w:rsidP="00B3398F">
      <w:pPr>
        <w:pStyle w:val="af5"/>
        <w:numPr>
          <w:ilvl w:val="0"/>
          <w:numId w:val="7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раннего возраста с НОДА и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B3398F" w:rsidRPr="00503C7D" w:rsidRDefault="00B3398F" w:rsidP="00B3398F">
      <w:pPr>
        <w:pStyle w:val="af5"/>
        <w:numPr>
          <w:ilvl w:val="0"/>
          <w:numId w:val="7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Участие семьи как необходимое условие для полноценного развития ребенка раннего возраста с НОДА и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B3398F" w:rsidRPr="00503C7D" w:rsidRDefault="00B3398F" w:rsidP="00B3398F">
      <w:pPr>
        <w:pStyle w:val="af5"/>
        <w:numPr>
          <w:ilvl w:val="0"/>
          <w:numId w:val="7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раннего возраста с НОДА и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B3398F" w:rsidRPr="00503C7D" w:rsidRDefault="00B3398F" w:rsidP="00B3398F">
      <w:pPr>
        <w:pStyle w:val="af5"/>
        <w:numPr>
          <w:ilvl w:val="0"/>
          <w:numId w:val="7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B3398F" w:rsidRPr="001508D2" w:rsidRDefault="00B3398F" w:rsidP="001508D2">
      <w:pPr>
        <w:tabs>
          <w:tab w:val="left" w:pos="709"/>
        </w:tabs>
        <w:spacing w:before="120" w:after="120"/>
        <w:ind w:firstLine="425"/>
        <w:jc w:val="both"/>
        <w:rPr>
          <w:rFonts w:ascii="Times New Roman" w:hAnsi="Times New Roman" w:cs="Times New Roman"/>
          <w:sz w:val="24"/>
          <w:szCs w:val="24"/>
        </w:rPr>
      </w:pPr>
      <w:r w:rsidRPr="00503C7D">
        <w:rPr>
          <w:rFonts w:ascii="Times New Roman" w:hAnsi="Times New Roman" w:cs="Times New Roman"/>
          <w:sz w:val="24"/>
          <w:szCs w:val="24"/>
        </w:rPr>
        <w:t xml:space="preserve">Координация реализации Программы осуществляется на заседаниях психолого- педагогического консилиума </w:t>
      </w:r>
      <w:r>
        <w:rPr>
          <w:rFonts w:ascii="Times New Roman" w:hAnsi="Times New Roman" w:cs="Times New Roman"/>
          <w:sz w:val="24"/>
          <w:szCs w:val="24"/>
        </w:rPr>
        <w:t>Учреждения</w:t>
      </w:r>
      <w:r w:rsidRPr="00503C7D">
        <w:rPr>
          <w:rFonts w:ascii="Times New Roman" w:hAnsi="Times New Roman" w:cs="Times New Roman"/>
          <w:sz w:val="24"/>
          <w:szCs w:val="24"/>
        </w:rPr>
        <w:t xml:space="preserve"> с участием всех педагогов и специалистов, задействованных в реализации программы, а также с участием родителей (законных представителей) ребенка.</w:t>
      </w:r>
    </w:p>
    <w:p w:rsidR="001508D2" w:rsidRPr="001508D2" w:rsidRDefault="001508D2" w:rsidP="008B4EDD">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49" w:name="_Toc18001309"/>
      <w:bookmarkStart w:id="50" w:name="_Toc56357295"/>
      <w:r w:rsidRPr="001508D2">
        <w:rPr>
          <w:rFonts w:ascii="Times New Roman" w:hAnsi="Times New Roman"/>
          <w:b/>
          <w:sz w:val="24"/>
          <w:szCs w:val="24"/>
        </w:rPr>
        <w:t>Организация развивающей предметно-пространственной среды (РППС)</w:t>
      </w:r>
      <w:bookmarkEnd w:id="49"/>
      <w:bookmarkEnd w:id="50"/>
    </w:p>
    <w:p w:rsidR="001508D2" w:rsidRPr="00503C7D" w:rsidRDefault="001508D2" w:rsidP="001508D2">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МБОУ «Прогимназия «Эврика» расположена в зоне жилого квартала, не граничащего с промышленными предприятиями.</w:t>
      </w:r>
    </w:p>
    <w:p w:rsidR="001508D2" w:rsidRPr="00503C7D" w:rsidRDefault="001508D2" w:rsidP="001508D2">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Территория по периметру огорожена забором и полосой зеленых насаждений. Озеленение территории представлено деревьями, кустарниками, травяным покровом. </w:t>
      </w:r>
      <w:r w:rsidRPr="00503C7D">
        <w:rPr>
          <w:rFonts w:ascii="Times New Roman" w:hAnsi="Times New Roman" w:cs="Times New Roman"/>
          <w:sz w:val="24"/>
          <w:szCs w:val="24"/>
        </w:rPr>
        <w:tab/>
      </w:r>
    </w:p>
    <w:p w:rsidR="001508D2" w:rsidRPr="00503C7D" w:rsidRDefault="001508D2" w:rsidP="001508D2">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В прогимназии созданы условия для обучения детей с ограниченными возможностями здоровья (детей-инвалидов): пандус для входа в прогимназию, кресло для передвижения по образовательной организации, специально оборудованная санитарная комната на 1 этаже.</w:t>
      </w:r>
    </w:p>
    <w:p w:rsidR="001508D2" w:rsidRPr="00503C7D" w:rsidRDefault="001508D2" w:rsidP="001508D2">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В Учреждении кроме учебных кабинетов в школе и групповых помещений в детском саду оборудованы дополнительные помещения: музыкальный и тренажерный залы, кабинет хореографии, изобразительная студия, актовый зал, библиотека, Эрмитаж, кабинеты логопеда, психолога и социального педагога, холлы.</w:t>
      </w:r>
    </w:p>
    <w:p w:rsidR="001508D2" w:rsidRPr="00503C7D" w:rsidRDefault="001508D2" w:rsidP="001508D2">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lastRenderedPageBreak/>
        <w:t>Для осуществления занятий по физическому развитию обучающихся функционируют два физкультурных зала, оснащенные необходимым оборудованием, мягкими спортивными модулями, детскими тренажерами.</w:t>
      </w:r>
    </w:p>
    <w:p w:rsidR="001508D2" w:rsidRPr="00503C7D" w:rsidRDefault="001508D2" w:rsidP="001508D2">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Для создания комфортных условий пребывания, обучающихся имеется спортивное и игровое оборудование, для развития творческих музыкальных способностей - различного вида музыкальное оборудование.</w:t>
      </w:r>
    </w:p>
    <w:p w:rsidR="001508D2" w:rsidRPr="00503C7D" w:rsidRDefault="001508D2" w:rsidP="001508D2">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Групповые помещения и спальные комнаты детского сада оснащены в полном объёме детской мебелью, соответствующей возрастным требованиям (шкафчики для раздевания, кровати), современными игрушками.</w:t>
      </w:r>
    </w:p>
    <w:p w:rsidR="001508D2" w:rsidRPr="00503C7D" w:rsidRDefault="001508D2" w:rsidP="001508D2">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Также в здании размещены медицинский блок, прачечная и пищеблок.</w:t>
      </w:r>
      <w:r w:rsidRPr="00503C7D">
        <w:rPr>
          <w:rFonts w:ascii="Times New Roman" w:hAnsi="Times New Roman" w:cs="Times New Roman"/>
          <w:sz w:val="24"/>
          <w:szCs w:val="24"/>
        </w:rPr>
        <w:br/>
        <w:t>На территории имеются игровые площадки с искусственным покрытием, оборудованные теневыми навесами, малыми спортивными и игровыми формами. Также имеются физкультурные площадки с игровым полем, игровым полем для мини-футбола, комплексной площадкой для баскетбола и тенниса, прыжковой зоной с ямой приземления, спортивным городком, площадкой для подвижных игр.</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Для развития индивидуальности каждого ребенка с учетом его возможностей, уровня активности и интересов, реализации задач Программы при проектировании РППС соблюдается ряд базовых требований: </w:t>
      </w:r>
    </w:p>
    <w:p w:rsidR="001508D2" w:rsidRPr="00503C7D" w:rsidRDefault="001508D2" w:rsidP="001508D2">
      <w:pPr>
        <w:pStyle w:val="af5"/>
        <w:numPr>
          <w:ilvl w:val="0"/>
          <w:numId w:val="82"/>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508D2" w:rsidRPr="00503C7D" w:rsidRDefault="001508D2" w:rsidP="001508D2">
      <w:pPr>
        <w:pStyle w:val="af5"/>
        <w:numPr>
          <w:ilvl w:val="0"/>
          <w:numId w:val="82"/>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РППС может трансформироваться в зависимости от образовательной ситуации, в том числе меняющихся интересов, мотивов и возможностей детей;</w:t>
      </w:r>
    </w:p>
    <w:p w:rsidR="001508D2" w:rsidRPr="00503C7D" w:rsidRDefault="001508D2" w:rsidP="001508D2">
      <w:pPr>
        <w:pStyle w:val="af5"/>
        <w:numPr>
          <w:ilvl w:val="0"/>
          <w:numId w:val="82"/>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1508D2" w:rsidRPr="00503C7D" w:rsidRDefault="001508D2" w:rsidP="001508D2">
      <w:pPr>
        <w:pStyle w:val="af5"/>
        <w:numPr>
          <w:ilvl w:val="0"/>
          <w:numId w:val="82"/>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1508D2" w:rsidRPr="00503C7D" w:rsidRDefault="001508D2" w:rsidP="001508D2">
      <w:pPr>
        <w:pStyle w:val="af5"/>
        <w:numPr>
          <w:ilvl w:val="0"/>
          <w:numId w:val="82"/>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1508D2" w:rsidRPr="00503C7D" w:rsidRDefault="001508D2" w:rsidP="001508D2">
      <w:pPr>
        <w:pStyle w:val="af5"/>
        <w:tabs>
          <w:tab w:val="left" w:pos="709"/>
        </w:tabs>
        <w:spacing w:after="0"/>
        <w:ind w:firstLine="426"/>
        <w:jc w:val="both"/>
        <w:rPr>
          <w:rFonts w:ascii="Times New Roman" w:hAnsi="Times New Roman" w:cs="Times New Roman"/>
          <w:b/>
          <w:sz w:val="24"/>
          <w:szCs w:val="24"/>
        </w:rPr>
      </w:pPr>
      <w:r w:rsidRPr="00503C7D">
        <w:rPr>
          <w:rFonts w:ascii="Times New Roman" w:hAnsi="Times New Roman" w:cs="Times New Roman"/>
          <w:b/>
          <w:sz w:val="24"/>
          <w:szCs w:val="24"/>
        </w:rPr>
        <w:t>Предметно-игровая среда строится на определенных принципах:</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lastRenderedPageBreak/>
        <w:t xml:space="preserve">Принцип дистанции,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Принцип активности,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Принцип стабильности-динамичности.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Принцип комплексирования и гибкого зонирования.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Принцип эмоциогенности среды, индивидуальной комфортности 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Принцип сочетания привычных и неординарных элементов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Принцип открытости—закрытости.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Принцип учета половых и возрастных различий детей.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Учитывая, что у </w:t>
      </w:r>
      <w:r>
        <w:rPr>
          <w:rFonts w:ascii="Times New Roman" w:hAnsi="Times New Roman" w:cs="Times New Roman"/>
          <w:sz w:val="24"/>
          <w:szCs w:val="24"/>
        </w:rPr>
        <w:t>ребенка дошкольного возраста с ТМНР</w:t>
      </w:r>
      <w:r w:rsidRPr="00503C7D">
        <w:rPr>
          <w:rFonts w:ascii="Times New Roman" w:hAnsi="Times New Roman" w:cs="Times New Roman"/>
          <w:sz w:val="24"/>
          <w:szCs w:val="24"/>
        </w:rPr>
        <w:t xml:space="preserve"> снижены общая мотивация деятельности и познавательная активность к среде, предъявляются следующие дополнительные требования:</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lastRenderedPageBreak/>
        <w:t xml:space="preserve">Принцип занимательности.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При проектировании РППС учитывают необходимость создания целостности образовательного процесса в заданных ФГОС ДО образовательных областей: социально-коммуникативной, познавательной, речевой, художественно-эстетической и физической.</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В группах оборудуются уголки для снятия психологического напряжения.</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Предметно-пространственная среда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Для реализации Программы в учреждении имеются: отдельные кабинеты для занятий с учителем-дефектологом, учителем-логопедом, педагогом-психологом, сенсорная комната.</w:t>
      </w:r>
    </w:p>
    <w:p w:rsidR="001508D2" w:rsidRPr="001508D2"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Оборудование кабинетов осуществляется на основе паспорта кабинета специалиста.</w:t>
      </w:r>
    </w:p>
    <w:p w:rsidR="001508D2" w:rsidRPr="001508D2" w:rsidRDefault="00503C7D" w:rsidP="008B4EDD">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51" w:name="_Toc18001310"/>
      <w:bookmarkStart w:id="52" w:name="_Toc56357296"/>
      <w:r w:rsidRPr="001508D2">
        <w:rPr>
          <w:rFonts w:ascii="Times New Roman" w:hAnsi="Times New Roman"/>
          <w:b/>
          <w:sz w:val="24"/>
          <w:szCs w:val="24"/>
        </w:rPr>
        <w:t>Кадровые условия реализации Программы</w:t>
      </w:r>
      <w:bookmarkEnd w:id="51"/>
      <w:bookmarkEnd w:id="52"/>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lastRenderedPageBreak/>
        <w:t>Для реализации Программы учреждение укомплектовано квалифицированными кадрами, в т.ч. руководящими, педагогическими, учебно-вспомогательными, административно-хозяйственными работниками.</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Согласно ФГОС ДО реализации Программы осуществляется педагогическими работниками в течение всего времени пребывания воспитанников в детском саду.</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Ребенку раннего возраста с НОДА и ЗПР предоставляется услуга ассистента в случае, если такое специальное условие прописано в заключении ТПМПК.</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Непосредственную реализацию коррекционно-образовательной программы осуществляют следующие педагоги под общим руководством заместителя директора по учебно-воспитательной работе, курирующего работу детского сада, а также председателя ППк:</w:t>
      </w:r>
    </w:p>
    <w:p w:rsidR="001508D2" w:rsidRPr="00503C7D" w:rsidRDefault="001508D2" w:rsidP="001508D2">
      <w:pPr>
        <w:pStyle w:val="af5"/>
        <w:numPr>
          <w:ilvl w:val="0"/>
          <w:numId w:val="8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учитель-</w:t>
      </w:r>
      <w:r>
        <w:rPr>
          <w:rFonts w:ascii="Times New Roman" w:hAnsi="Times New Roman" w:cs="Times New Roman"/>
          <w:sz w:val="24"/>
          <w:szCs w:val="24"/>
        </w:rPr>
        <w:t>дефектолог</w:t>
      </w:r>
      <w:r w:rsidRPr="00503C7D">
        <w:rPr>
          <w:rFonts w:ascii="Times New Roman" w:hAnsi="Times New Roman" w:cs="Times New Roman"/>
          <w:sz w:val="24"/>
          <w:szCs w:val="24"/>
        </w:rPr>
        <w:t>,</w:t>
      </w:r>
    </w:p>
    <w:p w:rsidR="001508D2" w:rsidRPr="00503C7D" w:rsidRDefault="001508D2" w:rsidP="001508D2">
      <w:pPr>
        <w:pStyle w:val="af5"/>
        <w:numPr>
          <w:ilvl w:val="0"/>
          <w:numId w:val="8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педагог-психолог,</w:t>
      </w:r>
    </w:p>
    <w:p w:rsidR="001508D2" w:rsidRPr="00503C7D" w:rsidRDefault="001508D2" w:rsidP="001508D2">
      <w:pPr>
        <w:pStyle w:val="af5"/>
        <w:numPr>
          <w:ilvl w:val="0"/>
          <w:numId w:val="8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воспитатель,</w:t>
      </w:r>
    </w:p>
    <w:p w:rsidR="001508D2" w:rsidRPr="00503C7D" w:rsidRDefault="001508D2" w:rsidP="001508D2">
      <w:pPr>
        <w:pStyle w:val="af5"/>
        <w:numPr>
          <w:ilvl w:val="0"/>
          <w:numId w:val="8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музыкальный руководитель.</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Заместитель директора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w:t>
      </w:r>
      <w:r>
        <w:rPr>
          <w:rFonts w:ascii="Times New Roman" w:hAnsi="Times New Roman" w:cs="Times New Roman"/>
          <w:sz w:val="24"/>
          <w:szCs w:val="24"/>
        </w:rPr>
        <w:t>с ТМНР</w:t>
      </w:r>
      <w:r w:rsidRPr="00503C7D">
        <w:rPr>
          <w:rFonts w:ascii="Times New Roman" w:hAnsi="Times New Roman" w:cs="Times New Roman"/>
          <w:sz w:val="24"/>
          <w:szCs w:val="24"/>
        </w:rPr>
        <w:t xml:space="preserve">, обеспечивает повышение профессиональной компетенции педагогов, а также организует взаимодействие с консилиумом образовательной организации, семьей ребенка </w:t>
      </w:r>
      <w:r>
        <w:rPr>
          <w:rFonts w:ascii="Times New Roman" w:hAnsi="Times New Roman" w:cs="Times New Roman"/>
          <w:sz w:val="24"/>
          <w:szCs w:val="24"/>
        </w:rPr>
        <w:t>с ТМНР</w:t>
      </w:r>
      <w:r w:rsidRPr="00503C7D">
        <w:rPr>
          <w:rFonts w:ascii="Times New Roman" w:hAnsi="Times New Roman" w:cs="Times New Roman"/>
          <w:sz w:val="24"/>
          <w:szCs w:val="24"/>
        </w:rPr>
        <w:t xml:space="preserve">  и различными социальными партнерами.</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lastRenderedPageBreak/>
        <w:t xml:space="preserve">С ребенком </w:t>
      </w:r>
      <w:r>
        <w:rPr>
          <w:rFonts w:ascii="Times New Roman" w:hAnsi="Times New Roman" w:cs="Times New Roman"/>
          <w:sz w:val="24"/>
          <w:szCs w:val="24"/>
        </w:rPr>
        <w:t>с ТМНР</w:t>
      </w:r>
      <w:r w:rsidRPr="00503C7D">
        <w:rPr>
          <w:rFonts w:ascii="Times New Roman" w:hAnsi="Times New Roman" w:cs="Times New Roman"/>
          <w:sz w:val="24"/>
          <w:szCs w:val="24"/>
        </w:rPr>
        <w:t xml:space="preserve"> работают воспитатели и специалисты (учитель-дефектолог, </w:t>
      </w:r>
      <w:r>
        <w:rPr>
          <w:rFonts w:ascii="Times New Roman" w:hAnsi="Times New Roman" w:cs="Times New Roman"/>
          <w:sz w:val="24"/>
          <w:szCs w:val="24"/>
        </w:rPr>
        <w:t>музыкальный руководитель</w:t>
      </w:r>
      <w:r w:rsidRPr="00503C7D">
        <w:rPr>
          <w:rFonts w:ascii="Times New Roman" w:hAnsi="Times New Roman" w:cs="Times New Roman"/>
          <w:sz w:val="24"/>
          <w:szCs w:val="24"/>
        </w:rPr>
        <w:t>)</w:t>
      </w:r>
      <w:r>
        <w:rPr>
          <w:rFonts w:ascii="Times New Roman" w:hAnsi="Times New Roman" w:cs="Times New Roman"/>
          <w:sz w:val="24"/>
          <w:szCs w:val="24"/>
        </w:rPr>
        <w:t>.</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1508D2" w:rsidRPr="00503C7D" w:rsidRDefault="001508D2" w:rsidP="001508D2">
      <w:pPr>
        <w:pStyle w:val="af5"/>
        <w:numPr>
          <w:ilvl w:val="0"/>
          <w:numId w:val="8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участия в мониторинге освоения Программы (педагогический блок),</w:t>
      </w:r>
    </w:p>
    <w:p w:rsidR="001508D2" w:rsidRPr="00503C7D" w:rsidRDefault="001508D2" w:rsidP="001508D2">
      <w:pPr>
        <w:pStyle w:val="af5"/>
        <w:numPr>
          <w:ilvl w:val="0"/>
          <w:numId w:val="8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адаптации рабочих программ и развивающей среды к образовательным потребностям воспитанника с ОВЗ;</w:t>
      </w:r>
    </w:p>
    <w:p w:rsidR="001508D2" w:rsidRPr="00503C7D" w:rsidRDefault="001508D2" w:rsidP="001508D2">
      <w:pPr>
        <w:pStyle w:val="af5"/>
        <w:numPr>
          <w:ilvl w:val="0"/>
          <w:numId w:val="8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совместной со специалистами реализацией задач коррекционно-развивающего компонента программы в рамках своей профессиональной компетенции.</w:t>
      </w:r>
    </w:p>
    <w:p w:rsidR="001508D2" w:rsidRPr="001508D2"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учреждении. Тесное взаимодействие педагогического состава является важнейшим условием эффективности коррекционного образования.</w:t>
      </w:r>
    </w:p>
    <w:p w:rsidR="001508D2" w:rsidRPr="001508D2" w:rsidRDefault="001508D2" w:rsidP="008B4EDD">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53" w:name="_Toc18001311"/>
      <w:bookmarkStart w:id="54" w:name="_Toc56357297"/>
      <w:r w:rsidRPr="001508D2">
        <w:rPr>
          <w:rFonts w:ascii="Times New Roman" w:hAnsi="Times New Roman"/>
          <w:b/>
          <w:sz w:val="24"/>
          <w:szCs w:val="24"/>
        </w:rPr>
        <w:t>Материально-техническое обеспечение программы</w:t>
      </w:r>
      <w:bookmarkEnd w:id="53"/>
      <w:bookmarkEnd w:id="54"/>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В учреждении созданы общие и специальные материально-технические условия, позволяющие реализовать поставленные в Программе задачи с учетом требований СанПиН, экономических и социокультурных условий, образовательных потребностей участников образовательной деятельности (</w:t>
      </w:r>
      <w:r>
        <w:rPr>
          <w:rFonts w:ascii="Times New Roman" w:hAnsi="Times New Roman" w:cs="Times New Roman"/>
          <w:sz w:val="24"/>
          <w:szCs w:val="24"/>
        </w:rPr>
        <w:t>ребенка с ТМНР и его семьей</w:t>
      </w:r>
      <w:r w:rsidRPr="00503C7D">
        <w:rPr>
          <w:rFonts w:ascii="Times New Roman" w:hAnsi="Times New Roman" w:cs="Times New Roman"/>
          <w:sz w:val="24"/>
          <w:szCs w:val="24"/>
        </w:rPr>
        <w:t xml:space="preserve">). Преодоление нарушений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w:t>
      </w:r>
      <w:r>
        <w:rPr>
          <w:rFonts w:ascii="Times New Roman" w:hAnsi="Times New Roman" w:cs="Times New Roman"/>
          <w:sz w:val="24"/>
          <w:szCs w:val="24"/>
        </w:rPr>
        <w:t>ребенка с ТМНР</w:t>
      </w:r>
      <w:r w:rsidRPr="00503C7D">
        <w:rPr>
          <w:rFonts w:ascii="Times New Roman" w:hAnsi="Times New Roman" w:cs="Times New Roman"/>
          <w:sz w:val="24"/>
          <w:szCs w:val="24"/>
        </w:rPr>
        <w:t xml:space="preserve">. </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В соответствии со Стандартом предметно-пространственная среда учреждения (детского сада) обеспечивает и гарантирует:</w:t>
      </w:r>
    </w:p>
    <w:p w:rsidR="001508D2" w:rsidRPr="00503C7D" w:rsidRDefault="001508D2" w:rsidP="001508D2">
      <w:pPr>
        <w:pStyle w:val="af5"/>
        <w:numPr>
          <w:ilvl w:val="0"/>
          <w:numId w:val="8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охрану и укрепление физического и психического здоровья и эмоционального благополучия детей раннего возраста с НОДА и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1508D2" w:rsidRPr="00503C7D" w:rsidRDefault="001508D2" w:rsidP="001508D2">
      <w:pPr>
        <w:pStyle w:val="af5"/>
        <w:numPr>
          <w:ilvl w:val="0"/>
          <w:numId w:val="8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максимальную реализацию образовательного потенциала пространства Организации и прилегающих территорий, приспособленных для реализации образовательной программы, а также материалов, оборудования и инвентаря для развития детей раннего возраста с НОДА и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1508D2" w:rsidRPr="00503C7D" w:rsidRDefault="001508D2" w:rsidP="001508D2">
      <w:pPr>
        <w:pStyle w:val="af5"/>
        <w:numPr>
          <w:ilvl w:val="0"/>
          <w:numId w:val="8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1508D2" w:rsidRPr="00503C7D" w:rsidRDefault="001508D2" w:rsidP="001508D2">
      <w:pPr>
        <w:pStyle w:val="af5"/>
        <w:numPr>
          <w:ilvl w:val="0"/>
          <w:numId w:val="8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1508D2" w:rsidRPr="00503C7D" w:rsidRDefault="001508D2" w:rsidP="001508D2">
      <w:pPr>
        <w:pStyle w:val="af5"/>
        <w:numPr>
          <w:ilvl w:val="0"/>
          <w:numId w:val="8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w:t>
      </w:r>
      <w:r w:rsidRPr="00503C7D">
        <w:rPr>
          <w:rFonts w:ascii="Times New Roman" w:hAnsi="Times New Roman" w:cs="Times New Roman"/>
          <w:sz w:val="24"/>
          <w:szCs w:val="24"/>
        </w:rPr>
        <w:lastRenderedPageBreak/>
        <w:t>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508D2" w:rsidRPr="00503C7D" w:rsidRDefault="001508D2" w:rsidP="001508D2">
      <w:pPr>
        <w:pStyle w:val="af5"/>
        <w:numPr>
          <w:ilvl w:val="0"/>
          <w:numId w:val="8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1508D2" w:rsidRPr="00503C7D" w:rsidRDefault="001508D2" w:rsidP="001508D2">
      <w:pPr>
        <w:pStyle w:val="af5"/>
        <w:numPr>
          <w:ilvl w:val="0"/>
          <w:numId w:val="83"/>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Учреждение, осуществляющее образовательную деятельность по Программе, создает материально-технические условия, обеспечивающие:</w:t>
      </w:r>
    </w:p>
    <w:p w:rsidR="001508D2" w:rsidRPr="00503C7D" w:rsidRDefault="001508D2" w:rsidP="001508D2">
      <w:pPr>
        <w:pStyle w:val="af5"/>
        <w:numPr>
          <w:ilvl w:val="0"/>
          <w:numId w:val="75"/>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возможность достижения воспитанниками планируемых результатов освоения Программы;</w:t>
      </w:r>
    </w:p>
    <w:p w:rsidR="001508D2" w:rsidRPr="00503C7D" w:rsidRDefault="001508D2" w:rsidP="001508D2">
      <w:pPr>
        <w:pStyle w:val="af5"/>
        <w:numPr>
          <w:ilvl w:val="0"/>
          <w:numId w:val="75"/>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выполнение общих санитарно-эпидемиологических правил и нормативов, удовлетворяющих требования СанПиН, к:</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условиям размещения организаций, осуществляющих образовательную деятельность,</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оборудованию и содержанию территории и помещений,</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размещению оборудования в помещениях,</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естественному и искусственному освещению помещений,</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отоплению и вентиляции,</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водоснабжению и канализации,</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организации питания,</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медицинскому обеспечению,</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приему детей в организации, режиму дня и организации воспитательно-образовательного процесса,</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организации физического воспитания,</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личной гигиене персонала;</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пожарной безопасности и электробезопасности;</w:t>
      </w:r>
    </w:p>
    <w:p w:rsidR="001508D2" w:rsidRPr="00503C7D" w:rsidRDefault="001508D2" w:rsidP="001508D2">
      <w:pPr>
        <w:pStyle w:val="af5"/>
        <w:numPr>
          <w:ilvl w:val="0"/>
          <w:numId w:val="76"/>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охране здоровья воспитанников и охране труда работников учреждения;</w:t>
      </w:r>
    </w:p>
    <w:p w:rsidR="001508D2" w:rsidRPr="00503C7D" w:rsidRDefault="001508D2" w:rsidP="001508D2">
      <w:pPr>
        <w:pStyle w:val="af5"/>
        <w:numPr>
          <w:ilvl w:val="0"/>
          <w:numId w:val="75"/>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учреждения, осуществляющей образовательную деятельность. </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Предметно-пространственная развивающая образовательная среда учреждения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w:t>
      </w:r>
      <w:r>
        <w:rPr>
          <w:rFonts w:ascii="Times New Roman" w:hAnsi="Times New Roman" w:cs="Times New Roman"/>
          <w:sz w:val="24"/>
          <w:szCs w:val="24"/>
        </w:rPr>
        <w:t>дошкольного возраста с ТМНР</w:t>
      </w:r>
      <w:r w:rsidRPr="00503C7D">
        <w:rPr>
          <w:rFonts w:ascii="Times New Roman" w:hAnsi="Times New Roman" w:cs="Times New Roman"/>
          <w:sz w:val="24"/>
          <w:szCs w:val="24"/>
        </w:rPr>
        <w:t xml:space="preserve">. </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Предметно-пространственная развивающая образовательная среда учреждения создается педагогами для развития индивидуальности каждого ребенка с учетом его возможностей, уровня </w:t>
      </w:r>
      <w:r w:rsidRPr="00503C7D">
        <w:rPr>
          <w:rFonts w:ascii="Times New Roman" w:hAnsi="Times New Roman" w:cs="Times New Roman"/>
          <w:sz w:val="24"/>
          <w:szCs w:val="24"/>
        </w:rPr>
        <w:lastRenderedPageBreak/>
        <w:t>активности и интересов, поддерживая формирования его индивидуальной траектории развития и с учетом принципа соответствия анатомо-физиологическим особенностям детей.</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Предметно-пространственная развивающая образовательная среда должна удовлетворять следующим требованиям и быть:</w:t>
      </w:r>
    </w:p>
    <w:p w:rsidR="001508D2" w:rsidRPr="00503C7D" w:rsidRDefault="001508D2" w:rsidP="001508D2">
      <w:pPr>
        <w:pStyle w:val="af5"/>
        <w:numPr>
          <w:ilvl w:val="0"/>
          <w:numId w:val="7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1508D2" w:rsidRPr="00503C7D" w:rsidRDefault="001508D2" w:rsidP="001508D2">
      <w:pPr>
        <w:pStyle w:val="af5"/>
        <w:numPr>
          <w:ilvl w:val="0"/>
          <w:numId w:val="7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трансформируемой – 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1508D2" w:rsidRPr="00503C7D" w:rsidRDefault="001508D2" w:rsidP="001508D2">
      <w:pPr>
        <w:pStyle w:val="af5"/>
        <w:numPr>
          <w:ilvl w:val="0"/>
          <w:numId w:val="7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полифункциональной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1508D2" w:rsidRPr="00503C7D" w:rsidRDefault="001508D2" w:rsidP="001508D2">
      <w:pPr>
        <w:pStyle w:val="af5"/>
        <w:numPr>
          <w:ilvl w:val="0"/>
          <w:numId w:val="7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доступной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1508D2" w:rsidRPr="00503C7D" w:rsidRDefault="001508D2" w:rsidP="001508D2">
      <w:pPr>
        <w:pStyle w:val="af5"/>
        <w:numPr>
          <w:ilvl w:val="0"/>
          <w:numId w:val="7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безопасной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1508D2" w:rsidRPr="00503C7D" w:rsidRDefault="001508D2" w:rsidP="001508D2">
      <w:pPr>
        <w:pStyle w:val="af5"/>
        <w:numPr>
          <w:ilvl w:val="0"/>
          <w:numId w:val="77"/>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эстетичной – все элементы развивающей среды должны быть привлекательными и способствовать формированию основ эстетического вкуса ребенка.</w:t>
      </w:r>
    </w:p>
    <w:p w:rsidR="001508D2" w:rsidRPr="00503C7D" w:rsidRDefault="001508D2" w:rsidP="001508D2">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Для реализации всех видов образовательной деятельности воспитанников </w:t>
      </w:r>
      <w:r>
        <w:rPr>
          <w:rFonts w:ascii="Times New Roman" w:hAnsi="Times New Roman" w:cs="Times New Roman"/>
          <w:sz w:val="24"/>
          <w:szCs w:val="24"/>
        </w:rPr>
        <w:t>с ТМНР</w:t>
      </w:r>
      <w:r w:rsidRPr="00503C7D">
        <w:rPr>
          <w:rFonts w:ascii="Times New Roman" w:hAnsi="Times New Roman" w:cs="Times New Roman"/>
          <w:sz w:val="24"/>
          <w:szCs w:val="24"/>
        </w:rPr>
        <w:t xml:space="preserve">, педагогической, административной и хозяйственной деятельности учреждение (детский сад) оснащен и оборудован: </w:t>
      </w:r>
    </w:p>
    <w:p w:rsidR="001508D2" w:rsidRPr="00503C7D" w:rsidRDefault="001508D2" w:rsidP="001508D2">
      <w:pPr>
        <w:pStyle w:val="af5"/>
        <w:numPr>
          <w:ilvl w:val="0"/>
          <w:numId w:val="78"/>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1508D2" w:rsidRPr="00503C7D" w:rsidRDefault="001508D2" w:rsidP="001508D2">
      <w:pPr>
        <w:pStyle w:val="af5"/>
        <w:numPr>
          <w:ilvl w:val="0"/>
          <w:numId w:val="78"/>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1508D2" w:rsidRPr="00503C7D" w:rsidRDefault="001508D2" w:rsidP="001508D2">
      <w:pPr>
        <w:pStyle w:val="af5"/>
        <w:numPr>
          <w:ilvl w:val="0"/>
          <w:numId w:val="78"/>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w:t>
      </w:r>
      <w:r>
        <w:rPr>
          <w:rFonts w:ascii="Times New Roman" w:hAnsi="Times New Roman" w:cs="Times New Roman"/>
          <w:sz w:val="24"/>
          <w:szCs w:val="24"/>
        </w:rPr>
        <w:t>ТМНР</w:t>
      </w:r>
      <w:r w:rsidRPr="00503C7D">
        <w:rPr>
          <w:rFonts w:ascii="Times New Roman" w:hAnsi="Times New Roman" w:cs="Times New Roman"/>
          <w:sz w:val="24"/>
          <w:szCs w:val="24"/>
        </w:rPr>
        <w:t>;</w:t>
      </w:r>
    </w:p>
    <w:p w:rsidR="001508D2" w:rsidRPr="00503C7D" w:rsidRDefault="001508D2" w:rsidP="001508D2">
      <w:pPr>
        <w:pStyle w:val="af5"/>
        <w:numPr>
          <w:ilvl w:val="0"/>
          <w:numId w:val="78"/>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раннего возраста с НОДА и ЗПР.</w:t>
      </w:r>
    </w:p>
    <w:p w:rsidR="001508D2" w:rsidRPr="003F33D9" w:rsidRDefault="001508D2"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При разработке АОП для детей </w:t>
      </w:r>
      <w:r>
        <w:rPr>
          <w:rFonts w:ascii="Times New Roman" w:hAnsi="Times New Roman" w:cs="Times New Roman"/>
          <w:sz w:val="24"/>
          <w:szCs w:val="24"/>
        </w:rPr>
        <w:t>с ТМНР</w:t>
      </w:r>
      <w:r w:rsidRPr="00503C7D">
        <w:rPr>
          <w:rFonts w:ascii="Times New Roman" w:hAnsi="Times New Roman" w:cs="Times New Roman"/>
          <w:sz w:val="24"/>
          <w:szCs w:val="24"/>
        </w:rPr>
        <w:t xml:space="preserve"> за педагогами остается право самостоятельного подбора необходимых средств обучения, оборудования, материалов, исходя из особенностей </w:t>
      </w:r>
      <w:r w:rsidRPr="00503C7D">
        <w:rPr>
          <w:rFonts w:ascii="Times New Roman" w:hAnsi="Times New Roman" w:cs="Times New Roman"/>
          <w:sz w:val="24"/>
          <w:szCs w:val="24"/>
        </w:rPr>
        <w:lastRenderedPageBreak/>
        <w:t>реализации адаптированной основной образовательной программы с учетом различных условий, сложившихся в учреждении, сроков реализации Программы, особенностей развития различных групп детей с ОВЗ или конкретного ребенка.</w:t>
      </w:r>
    </w:p>
    <w:p w:rsidR="003F33D9" w:rsidRPr="003F33D9" w:rsidRDefault="00503C7D" w:rsidP="008B4EDD">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55" w:name="_Toc18001312"/>
      <w:bookmarkStart w:id="56" w:name="_Toc56357298"/>
      <w:r w:rsidRPr="003F33D9">
        <w:rPr>
          <w:rFonts w:ascii="Times New Roman" w:hAnsi="Times New Roman"/>
          <w:b/>
          <w:sz w:val="24"/>
          <w:szCs w:val="24"/>
        </w:rPr>
        <w:t>Финансовые условия реализации Программы</w:t>
      </w:r>
      <w:bookmarkEnd w:id="55"/>
      <w:bookmarkEnd w:id="56"/>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Статус дошкольники с ОВЗ (</w:t>
      </w:r>
      <w:r>
        <w:rPr>
          <w:rFonts w:ascii="Times New Roman" w:hAnsi="Times New Roman" w:cs="Times New Roman"/>
          <w:sz w:val="24"/>
          <w:szCs w:val="24"/>
        </w:rPr>
        <w:t>ребенок с ТМНР</w:t>
      </w:r>
      <w:r w:rsidRPr="00503C7D">
        <w:rPr>
          <w:rFonts w:ascii="Times New Roman" w:hAnsi="Times New Roman" w:cs="Times New Roman"/>
          <w:sz w:val="24"/>
          <w:szCs w:val="24"/>
        </w:rPr>
        <w:t xml:space="preserve">) определяется на основании заключения </w:t>
      </w:r>
      <w:r>
        <w:rPr>
          <w:rFonts w:ascii="Times New Roman" w:hAnsi="Times New Roman" w:cs="Times New Roman"/>
          <w:sz w:val="24"/>
          <w:szCs w:val="24"/>
        </w:rPr>
        <w:t>Т</w:t>
      </w:r>
      <w:r w:rsidRPr="00503C7D">
        <w:rPr>
          <w:rFonts w:ascii="Times New Roman" w:hAnsi="Times New Roman" w:cs="Times New Roman"/>
          <w:sz w:val="24"/>
          <w:szCs w:val="24"/>
        </w:rPr>
        <w:t>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503C7D">
        <w:rPr>
          <w:rFonts w:ascii="Times New Roman" w:hAnsi="Times New Roman" w:cs="Times New Roman"/>
          <w:sz w:val="24"/>
          <w:szCs w:val="24"/>
        </w:rPr>
        <w:footnoteReference w:id="1"/>
      </w:r>
      <w:r w:rsidRPr="00503C7D">
        <w:rPr>
          <w:rFonts w:ascii="Times New Roman" w:hAnsi="Times New Roman" w:cs="Times New Roman"/>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w:t>
      </w:r>
      <w:r>
        <w:rPr>
          <w:rFonts w:ascii="Times New Roman" w:hAnsi="Times New Roman" w:cs="Times New Roman"/>
          <w:sz w:val="24"/>
          <w:szCs w:val="24"/>
        </w:rPr>
        <w:t>дошкольного возраста с ТМНР</w:t>
      </w:r>
      <w:r w:rsidRPr="00503C7D">
        <w:rPr>
          <w:rFonts w:ascii="Times New Roman" w:hAnsi="Times New Roman" w:cs="Times New Roman"/>
          <w:sz w:val="24"/>
          <w:szCs w:val="24"/>
        </w:rPr>
        <w:t xml:space="preserve"> и должен быть достаточным и необходимым для осуществления Организацией:</w:t>
      </w:r>
    </w:p>
    <w:p w:rsidR="003F33D9" w:rsidRPr="00503C7D" w:rsidRDefault="003F33D9" w:rsidP="003F33D9">
      <w:pPr>
        <w:pStyle w:val="af5"/>
        <w:numPr>
          <w:ilvl w:val="0"/>
          <w:numId w:val="79"/>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3F33D9" w:rsidRPr="00503C7D" w:rsidRDefault="003F33D9" w:rsidP="003F33D9">
      <w:pPr>
        <w:pStyle w:val="af5"/>
        <w:numPr>
          <w:ilvl w:val="0"/>
          <w:numId w:val="79"/>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w:t>
      </w:r>
      <w:r w:rsidRPr="00503C7D">
        <w:rPr>
          <w:rFonts w:ascii="Times New Roman" w:hAnsi="Times New Roman" w:cs="Times New Roman"/>
          <w:sz w:val="24"/>
          <w:szCs w:val="24"/>
        </w:rPr>
        <w:lastRenderedPageBreak/>
        <w:t xml:space="preserve">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3F33D9" w:rsidRPr="00503C7D" w:rsidRDefault="003F33D9" w:rsidP="003F33D9">
      <w:pPr>
        <w:pStyle w:val="af5"/>
        <w:numPr>
          <w:ilvl w:val="0"/>
          <w:numId w:val="79"/>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3F33D9" w:rsidRPr="00503C7D" w:rsidRDefault="003F33D9" w:rsidP="003F33D9">
      <w:pPr>
        <w:pStyle w:val="af5"/>
        <w:numPr>
          <w:ilvl w:val="0"/>
          <w:numId w:val="79"/>
        </w:numPr>
        <w:tabs>
          <w:tab w:val="left" w:pos="709"/>
        </w:tabs>
        <w:spacing w:after="0"/>
        <w:ind w:left="0" w:firstLine="426"/>
        <w:jc w:val="both"/>
        <w:rPr>
          <w:rFonts w:ascii="Times New Roman" w:hAnsi="Times New Roman" w:cs="Times New Roman"/>
          <w:sz w:val="24"/>
          <w:szCs w:val="24"/>
        </w:rPr>
      </w:pPr>
      <w:r w:rsidRPr="00503C7D">
        <w:rPr>
          <w:rFonts w:ascii="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Финансовое обеспечение реализации Программы в бюджетном общеобразовательном учреждении осуществляется исходя из нормативных затрат на основе муниципального задания учредителя на оказание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w:t>
      </w:r>
      <w:r w:rsidRPr="00503C7D">
        <w:rPr>
          <w:rFonts w:ascii="Times New Roman" w:hAnsi="Times New Roman" w:cs="Times New Roman"/>
          <w:sz w:val="24"/>
          <w:szCs w:val="24"/>
        </w:rPr>
        <w:lastRenderedPageBreak/>
        <w:t>необходимо учитывать следующие потребности в дополнительном финансовом обеспечении при ее реализации:</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3F33D9" w:rsidRPr="00503C7D" w:rsidRDefault="003F33D9" w:rsidP="003F33D9">
      <w:pPr>
        <w:pStyle w:val="af5"/>
        <w:tabs>
          <w:tab w:val="left" w:pos="709"/>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03C7D">
        <w:rPr>
          <w:rFonts w:ascii="Times New Roman" w:hAnsi="Times New Roman" w:cs="Times New Roman"/>
          <w:sz w:val="24"/>
          <w:szCs w:val="24"/>
        </w:rPr>
        <w:t xml:space="preserve">необходимость привлечения дополнительных педагогических работников для сопровождения детей </w:t>
      </w:r>
      <w:r>
        <w:rPr>
          <w:rFonts w:ascii="Times New Roman" w:hAnsi="Times New Roman" w:cs="Times New Roman"/>
          <w:sz w:val="24"/>
          <w:szCs w:val="24"/>
        </w:rPr>
        <w:t>дошкольного возраста с ТМНР</w:t>
      </w:r>
      <w:r w:rsidRPr="00503C7D">
        <w:rPr>
          <w:rFonts w:ascii="Times New Roman" w:hAnsi="Times New Roman" w:cs="Times New Roman"/>
          <w:sz w:val="24"/>
          <w:szCs w:val="24"/>
        </w:rPr>
        <w:t>;</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необходимость уменьшения числа детей в компенсирующих группах:</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для детей в возрасте до 3-х лет – до 6 человек;</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для детей в возрасте старше 3-х лет – до 10 человек;</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необходимость уменьшения числа детей в группах комбинированной направленности:</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для детей в возрасте до 3-х лет – до 10 человек, в том числе не более 3-х детей с задержкой психического развития;</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для детей в возрасте старше 3-х лет – до 18 человек, в том числе не более 5-ти детей с задержкой психического развития;</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3F33D9" w:rsidRPr="00503C7D"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3F33D9" w:rsidRPr="003F33D9" w:rsidRDefault="003F33D9" w:rsidP="003F33D9">
      <w:pPr>
        <w:pStyle w:val="af5"/>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3F33D9" w:rsidRPr="003F33D9" w:rsidRDefault="003F33D9" w:rsidP="008B4EDD">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57" w:name="_Toc18001313"/>
      <w:bookmarkStart w:id="58" w:name="_Toc56357299"/>
      <w:r w:rsidRPr="003F33D9">
        <w:rPr>
          <w:rFonts w:ascii="Times New Roman" w:hAnsi="Times New Roman"/>
          <w:b/>
          <w:sz w:val="24"/>
          <w:szCs w:val="24"/>
        </w:rPr>
        <w:t>Планирование образовательной деятельности</w:t>
      </w:r>
      <w:bookmarkEnd w:id="57"/>
      <w:bookmarkEnd w:id="58"/>
    </w:p>
    <w:p w:rsidR="003F33D9" w:rsidRPr="00503C7D" w:rsidRDefault="003F33D9" w:rsidP="003F33D9">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Программы ориентировано на возможность постоянного и устойчивого доступа для всех субъектов образовательного процесса к любой информации. </w:t>
      </w:r>
    </w:p>
    <w:p w:rsidR="003F33D9" w:rsidRPr="00503C7D" w:rsidRDefault="003F33D9" w:rsidP="003F33D9">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lastRenderedPageBreak/>
        <w:t xml:space="preserve">МБОУ «Прогимназия «Эврика» реализовывает различные программы: основные, адаптированные и дополнительного образования. </w:t>
      </w:r>
    </w:p>
    <w:p w:rsidR="003F33D9" w:rsidRPr="00503C7D" w:rsidRDefault="003F33D9" w:rsidP="003F33D9">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Для детей </w:t>
      </w:r>
      <w:r>
        <w:rPr>
          <w:rFonts w:ascii="Times New Roman" w:hAnsi="Times New Roman" w:cs="Times New Roman"/>
          <w:sz w:val="24"/>
          <w:szCs w:val="24"/>
        </w:rPr>
        <w:t>дошкольного возраста с ТМНР</w:t>
      </w:r>
      <w:r w:rsidRPr="00503C7D">
        <w:rPr>
          <w:rFonts w:ascii="Times New Roman" w:hAnsi="Times New Roman" w:cs="Times New Roman"/>
          <w:sz w:val="24"/>
          <w:szCs w:val="24"/>
        </w:rPr>
        <w:t xml:space="preserve">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3F33D9" w:rsidRPr="00503C7D" w:rsidRDefault="003F33D9" w:rsidP="003F33D9">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3F33D9" w:rsidRPr="00503C7D" w:rsidRDefault="003F33D9" w:rsidP="003F33D9">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 xml:space="preserve">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 </w:t>
      </w:r>
    </w:p>
    <w:p w:rsidR="003F33D9" w:rsidRPr="003F33D9" w:rsidRDefault="003F33D9" w:rsidP="003F33D9">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3F33D9" w:rsidRPr="003F33D9" w:rsidRDefault="00503C7D" w:rsidP="008B4EDD">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59" w:name="_Toc18001314"/>
      <w:bookmarkStart w:id="60" w:name="_Toc56357300"/>
      <w:r w:rsidRPr="003F33D9">
        <w:rPr>
          <w:rFonts w:ascii="Times New Roman" w:hAnsi="Times New Roman"/>
          <w:b/>
          <w:sz w:val="24"/>
          <w:szCs w:val="24"/>
        </w:rPr>
        <w:t>Режим дня и распорядок</w:t>
      </w:r>
      <w:bookmarkEnd w:id="59"/>
      <w:bookmarkEnd w:id="60"/>
    </w:p>
    <w:p w:rsidR="003F33D9" w:rsidRPr="00503C7D" w:rsidRDefault="003F33D9" w:rsidP="003F33D9">
      <w:pPr>
        <w:tabs>
          <w:tab w:val="left" w:pos="709"/>
        </w:tabs>
        <w:spacing w:after="0"/>
        <w:ind w:firstLine="426"/>
        <w:jc w:val="both"/>
        <w:rPr>
          <w:rFonts w:ascii="Times New Roman" w:hAnsi="Times New Roman" w:cs="Times New Roman"/>
          <w:sz w:val="24"/>
          <w:szCs w:val="24"/>
        </w:rPr>
      </w:pPr>
      <w:r w:rsidRPr="00503C7D">
        <w:rPr>
          <w:rFonts w:ascii="Times New Roman" w:hAnsi="Times New Roman" w:cs="Times New Roman"/>
          <w:sz w:val="24"/>
          <w:szCs w:val="24"/>
        </w:rPr>
        <w:t>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т.п.).</w:t>
      </w:r>
    </w:p>
    <w:p w:rsidR="003F33D9" w:rsidRPr="003F33D9" w:rsidRDefault="003F33D9" w:rsidP="003F33D9">
      <w:pPr>
        <w:tabs>
          <w:tab w:val="left" w:pos="709"/>
        </w:tabs>
        <w:spacing w:after="0"/>
        <w:ind w:firstLine="426"/>
        <w:jc w:val="both"/>
        <w:rPr>
          <w:rFonts w:ascii="Times New Roman" w:hAnsi="Times New Roman" w:cs="Times New Roman"/>
          <w:b/>
          <w:bCs/>
          <w:i/>
          <w:sz w:val="24"/>
          <w:szCs w:val="24"/>
        </w:rPr>
      </w:pPr>
      <w:r w:rsidRPr="00503C7D">
        <w:rPr>
          <w:rFonts w:ascii="Times New Roman" w:hAnsi="Times New Roman" w:cs="Times New Roman"/>
          <w:sz w:val="24"/>
          <w:szCs w:val="24"/>
        </w:rPr>
        <w:t>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3F33D9" w:rsidRPr="003F33D9" w:rsidRDefault="00503C7D" w:rsidP="008B4EDD">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61" w:name="_Toc18001315"/>
      <w:bookmarkStart w:id="62" w:name="_Toc56357301"/>
      <w:r w:rsidRPr="003F33D9">
        <w:rPr>
          <w:rFonts w:ascii="Times New Roman" w:hAnsi="Times New Roman"/>
          <w:b/>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1"/>
      <w:bookmarkEnd w:id="62"/>
    </w:p>
    <w:p w:rsidR="003F33D9" w:rsidRPr="00503C7D" w:rsidRDefault="003F33D9" w:rsidP="003F33D9">
      <w:pPr>
        <w:tabs>
          <w:tab w:val="left" w:pos="709"/>
        </w:tabs>
        <w:spacing w:after="0"/>
        <w:ind w:firstLine="426"/>
        <w:jc w:val="both"/>
        <w:rPr>
          <w:rFonts w:ascii="Times New Roman" w:hAnsi="Times New Roman" w:cs="Times New Roman"/>
          <w:bCs/>
          <w:sz w:val="24"/>
          <w:szCs w:val="24"/>
        </w:rPr>
      </w:pPr>
      <w:r w:rsidRPr="00503C7D">
        <w:rPr>
          <w:rFonts w:ascii="Times New Roman" w:hAnsi="Times New Roman" w:cs="Times New Roman"/>
          <w:bCs/>
          <w:sz w:val="24"/>
          <w:szCs w:val="24"/>
        </w:rPr>
        <w:t>Организационные условия для участия общественности в совершенствовании и развитии Программы будут включать:</w:t>
      </w:r>
    </w:p>
    <w:p w:rsidR="003F33D9" w:rsidRPr="00503C7D" w:rsidRDefault="003F33D9" w:rsidP="003F33D9">
      <w:pPr>
        <w:numPr>
          <w:ilvl w:val="0"/>
          <w:numId w:val="80"/>
        </w:numPr>
        <w:tabs>
          <w:tab w:val="left" w:pos="709"/>
          <w:tab w:val="left" w:pos="1134"/>
        </w:tabs>
        <w:suppressAutoHyphens/>
        <w:spacing w:after="0"/>
        <w:ind w:left="0" w:firstLine="426"/>
        <w:jc w:val="both"/>
        <w:textAlignment w:val="baseline"/>
        <w:rPr>
          <w:rFonts w:ascii="Times New Roman" w:hAnsi="Times New Roman" w:cs="Times New Roman"/>
          <w:bCs/>
          <w:sz w:val="24"/>
          <w:szCs w:val="24"/>
        </w:rPr>
      </w:pPr>
      <w:r w:rsidRPr="00503C7D">
        <w:rPr>
          <w:rFonts w:ascii="Times New Roman" w:hAnsi="Times New Roman" w:cs="Times New Roman"/>
          <w:bCs/>
          <w:sz w:val="24"/>
          <w:szCs w:val="24"/>
        </w:rPr>
        <w:t>предоставление доступа к открытому тексту Программы в электронном и бумажном видах;</w:t>
      </w:r>
    </w:p>
    <w:p w:rsidR="003F33D9" w:rsidRPr="00503C7D" w:rsidRDefault="003F33D9" w:rsidP="003F33D9">
      <w:pPr>
        <w:numPr>
          <w:ilvl w:val="0"/>
          <w:numId w:val="80"/>
        </w:numPr>
        <w:tabs>
          <w:tab w:val="left" w:pos="709"/>
          <w:tab w:val="left" w:pos="1134"/>
        </w:tabs>
        <w:suppressAutoHyphens/>
        <w:spacing w:after="0"/>
        <w:ind w:left="0" w:firstLine="426"/>
        <w:jc w:val="both"/>
        <w:textAlignment w:val="baseline"/>
        <w:rPr>
          <w:rFonts w:ascii="Times New Roman" w:hAnsi="Times New Roman" w:cs="Times New Roman"/>
          <w:bCs/>
          <w:sz w:val="24"/>
          <w:szCs w:val="24"/>
        </w:rPr>
      </w:pPr>
      <w:r w:rsidRPr="00503C7D">
        <w:rPr>
          <w:rFonts w:ascii="Times New Roman" w:hAnsi="Times New Roman" w:cs="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3F33D9" w:rsidRPr="003F33D9" w:rsidRDefault="003F33D9" w:rsidP="003F33D9">
      <w:pPr>
        <w:numPr>
          <w:ilvl w:val="0"/>
          <w:numId w:val="80"/>
        </w:numPr>
        <w:tabs>
          <w:tab w:val="left" w:pos="709"/>
          <w:tab w:val="left" w:pos="1134"/>
        </w:tabs>
        <w:suppressAutoHyphens/>
        <w:spacing w:after="0"/>
        <w:ind w:left="0" w:firstLine="426"/>
        <w:jc w:val="both"/>
        <w:textAlignment w:val="baseline"/>
        <w:rPr>
          <w:rFonts w:ascii="Times New Roman" w:hAnsi="Times New Roman" w:cs="Times New Roman"/>
          <w:bCs/>
          <w:sz w:val="24"/>
          <w:szCs w:val="24"/>
        </w:rPr>
      </w:pPr>
      <w:r w:rsidRPr="00503C7D">
        <w:rPr>
          <w:rFonts w:ascii="Times New Roman" w:hAnsi="Times New Roman" w:cs="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8B4EDD" w:rsidRDefault="008B4EDD" w:rsidP="008B4EDD">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63" w:name="_Toc18001316"/>
      <w:r>
        <w:rPr>
          <w:rFonts w:ascii="Times New Roman" w:hAnsi="Times New Roman"/>
          <w:b/>
          <w:sz w:val="24"/>
          <w:szCs w:val="24"/>
        </w:rPr>
        <w:br w:type="page"/>
      </w:r>
    </w:p>
    <w:p w:rsidR="003F33D9" w:rsidRPr="003F33D9" w:rsidRDefault="003F33D9" w:rsidP="008B4EDD">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64" w:name="_Toc56357302"/>
      <w:r w:rsidRPr="003F33D9">
        <w:rPr>
          <w:rFonts w:ascii="Times New Roman" w:hAnsi="Times New Roman"/>
          <w:b/>
          <w:sz w:val="24"/>
          <w:szCs w:val="24"/>
        </w:rPr>
        <w:lastRenderedPageBreak/>
        <w:t>Перечень нормативных и нормативно-методических документов</w:t>
      </w:r>
      <w:bookmarkEnd w:id="63"/>
      <w:bookmarkEnd w:id="64"/>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Закон РФ «Об основных гарантиях прав ребенка в Российской Федерации» от 24 июля 1998 года № 124–ФЗ (с изменениями на 21 декабря 2004 года).</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Конвенция о правах ребенка. Принята резолюцией 44/25 Генеральной Ассамблеи от 20 ноября 1989 года – ООН 1990.</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Письмо Минобрнауки России «Комментарии к ФГОС ДО» от 28 февраля 2014 г. № 08-249 // Вестник образования. – 2014. – Апрель. – № 7.</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bookmarkStart w:id="65" w:name="bookmark69"/>
      <w:bookmarkEnd w:id="65"/>
      <w:r w:rsidRPr="00503C7D">
        <w:rPr>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Распоряжение Правительства Российской Федерации от 4 сентября 2014 г. № 1726-р «Об утверждении Концепции развития дополнительного образования детей».</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(с </w:t>
      </w:r>
      <w:r w:rsidRPr="00503C7D">
        <w:rPr>
          <w:szCs w:val="24"/>
        </w:rPr>
        <w:lastRenderedPageBreak/>
        <w:t>изменениями на 27 августа 2015 года).</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Указ Президента Российской Федерации от 1 июня 2012 г. № 761 «О Национальной стратегии действий в интересах детей на 2012-2017 годы».</w:t>
      </w:r>
    </w:p>
    <w:p w:rsidR="003F33D9" w:rsidRPr="00503C7D"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Федеральный закон «Об образовании в Российской Федерации» № 273-ФЗ от 29 декабря 2012 года с изменениями 2015-2016 года.</w:t>
      </w:r>
    </w:p>
    <w:p w:rsidR="003F33D9" w:rsidRPr="003F33D9" w:rsidRDefault="003F33D9" w:rsidP="003F33D9">
      <w:pPr>
        <w:pStyle w:val="19"/>
        <w:widowControl w:val="0"/>
        <w:numPr>
          <w:ilvl w:val="0"/>
          <w:numId w:val="81"/>
        </w:numPr>
        <w:shd w:val="clear" w:color="auto" w:fill="FFFFFF"/>
        <w:tabs>
          <w:tab w:val="clear" w:pos="440"/>
          <w:tab w:val="clear" w:pos="9345"/>
          <w:tab w:val="left" w:pos="851"/>
          <w:tab w:val="left" w:pos="1134"/>
          <w:tab w:val="right" w:leader="dot" w:pos="9913"/>
        </w:tabs>
        <w:suppressAutoHyphens/>
        <w:spacing w:after="0" w:line="276" w:lineRule="auto"/>
        <w:ind w:left="0" w:firstLine="426"/>
        <w:textAlignment w:val="baseline"/>
        <w:rPr>
          <w:b/>
          <w:szCs w:val="24"/>
        </w:rPr>
      </w:pPr>
      <w:r w:rsidRPr="00503C7D">
        <w:rPr>
          <w:szCs w:val="24"/>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8B4EDD" w:rsidRDefault="008B4EDD" w:rsidP="008B4EDD">
      <w:pPr>
        <w:pStyle w:val="a4"/>
        <w:numPr>
          <w:ilvl w:val="1"/>
          <w:numId w:val="85"/>
        </w:numPr>
        <w:tabs>
          <w:tab w:val="left" w:pos="709"/>
          <w:tab w:val="left" w:pos="993"/>
        </w:tabs>
        <w:spacing w:before="120" w:after="120"/>
        <w:ind w:left="0" w:firstLine="425"/>
        <w:jc w:val="both"/>
        <w:outlineLvl w:val="0"/>
        <w:rPr>
          <w:rFonts w:ascii="Times New Roman" w:hAnsi="Times New Roman"/>
          <w:b/>
          <w:color w:val="000000" w:themeColor="text1"/>
          <w:sz w:val="24"/>
          <w:szCs w:val="24"/>
        </w:rPr>
      </w:pPr>
      <w:bookmarkStart w:id="66" w:name="_Toc475109877"/>
      <w:bookmarkStart w:id="67" w:name="_Toc37632197"/>
      <w:r>
        <w:rPr>
          <w:rFonts w:ascii="Times New Roman" w:hAnsi="Times New Roman"/>
          <w:b/>
          <w:color w:val="000000" w:themeColor="text1"/>
          <w:sz w:val="24"/>
          <w:szCs w:val="24"/>
        </w:rPr>
        <w:br w:type="page"/>
      </w:r>
    </w:p>
    <w:p w:rsidR="002D15ED" w:rsidRPr="003F33D9" w:rsidRDefault="002D15ED" w:rsidP="008B4EDD">
      <w:pPr>
        <w:pStyle w:val="a4"/>
        <w:numPr>
          <w:ilvl w:val="1"/>
          <w:numId w:val="85"/>
        </w:numPr>
        <w:tabs>
          <w:tab w:val="left" w:pos="709"/>
          <w:tab w:val="left" w:pos="993"/>
        </w:tabs>
        <w:spacing w:before="120" w:after="120"/>
        <w:ind w:left="0" w:firstLine="425"/>
        <w:jc w:val="both"/>
        <w:outlineLvl w:val="0"/>
        <w:rPr>
          <w:rFonts w:ascii="Times New Roman" w:hAnsi="Times New Roman"/>
          <w:b/>
          <w:sz w:val="24"/>
          <w:szCs w:val="24"/>
        </w:rPr>
      </w:pPr>
      <w:bookmarkStart w:id="68" w:name="_Toc56357303"/>
      <w:r w:rsidRPr="003F33D9">
        <w:rPr>
          <w:rFonts w:ascii="Times New Roman" w:hAnsi="Times New Roman"/>
          <w:b/>
          <w:color w:val="000000" w:themeColor="text1"/>
          <w:sz w:val="24"/>
          <w:szCs w:val="24"/>
        </w:rPr>
        <w:lastRenderedPageBreak/>
        <w:t>Перечень литературных источников</w:t>
      </w:r>
      <w:bookmarkEnd w:id="66"/>
      <w:bookmarkEnd w:id="67"/>
      <w:bookmarkEnd w:id="68"/>
    </w:p>
    <w:p w:rsidR="002D15ED" w:rsidRPr="00D92990" w:rsidRDefault="002D15ED" w:rsidP="000D1333">
      <w:pPr>
        <w:pStyle w:val="a6"/>
        <w:numPr>
          <w:ilvl w:val="0"/>
          <w:numId w:val="84"/>
        </w:numPr>
        <w:tabs>
          <w:tab w:val="left" w:pos="709"/>
          <w:tab w:val="left" w:pos="851"/>
        </w:tabs>
        <w:spacing w:beforeAutospacing="0" w:after="0" w:afterAutospacing="0" w:line="276" w:lineRule="auto"/>
        <w:ind w:left="0" w:firstLine="426"/>
        <w:jc w:val="both"/>
      </w:pPr>
      <w:r w:rsidRPr="00D92990">
        <w:t>Аксарина, Н.М. Воспитание детей раннего в</w:t>
      </w:r>
      <w:r>
        <w:t xml:space="preserve">озраста. / Н.М. Аксарина. – М.: </w:t>
      </w:r>
      <w:r w:rsidRPr="00D92990">
        <w:t>Медицина, 1972. – 304с.</w:t>
      </w:r>
    </w:p>
    <w:p w:rsidR="002D15ED"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Амарал, И. Коммуникативный подход к обучению слепых детей с множественными нарушениями / И. Амарал, Д. Лолли // Дефектология. – 2011. – №3. – С. 71 – 80.</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D33215">
        <w:rPr>
          <w:rFonts w:eastAsia="Calibri"/>
        </w:rPr>
        <w:t>Арламова, Е.Н.</w:t>
      </w:r>
      <w:r w:rsidRPr="00D33215">
        <w:rPr>
          <w:shd w:val="clear" w:color="auto" w:fill="FFFFFF"/>
        </w:rPr>
        <w:t xml:space="preserve"> Сотрудничество семьи и специалистов в процессе обучения и воспитания детей с тяжелыми множественными нарушениями развития в условиях образовательной организации / Е.Н. Арламова, А.М. Царев // </w:t>
      </w:r>
      <w:r w:rsidRPr="00D33215">
        <w:t xml:space="preserve">Воспитание и обучение </w:t>
      </w:r>
      <w:r w:rsidRPr="007F4CD1">
        <w:t>детей с нарушениями развития. –  2017. – № 7. – С.57-62.</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Архипова, Е.Ф. Ранняя диагностика и коррекция проблем развития. Первый год жизни ребенка: Пособие для специалистов Службы ранней помощи детям и родителей / Е.Ф. Архипова. – М.: МОЗАИКА-СИНТЕЗ, 2012. – 160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Баенская, Е.Р. Помощь в воспитании детей с особым эмоциональным развитием (ранний возраст) / Е.Р. Баенская. – 5-е изд. – М.: Теревинф, 2014. – 112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 xml:space="preserve">Басилова, Т.А. Как помочь малышу со сложным нарушением развития: пособие для родителей / Т.А. Басилова, Н.А. Александрова. – М.: «Просвещение», 2008. – 111 с. </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Басилова, Т.А. Ян ванн Дайк о детях с врожденными нарушениями зрения и слуха: вопросы обучения и исследование проблем / Т.А. Басилова, Т.М. Михайлова, А.М. Пайкова. – М.: Теревинф, 2018. – 128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7F4CD1">
        <w:rPr>
          <w:bCs/>
          <w:shd w:val="clear" w:color="auto" w:fill="FFFFFF"/>
        </w:rPr>
        <w:t>Бельтюков, В. И. Взаимодействие анализаторов в процессе восприятия и усвоения устной речи / В. И. Бельтюков. – М., 1977. – 175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7F4CD1">
        <w:rPr>
          <w:bCs/>
          <w:shd w:val="clear" w:color="auto" w:fill="FFFFFF"/>
        </w:rPr>
        <w:t>Вельтищев, Ю. Е. Факторы формирования хро</w:t>
      </w:r>
      <w:r w:rsidR="003F33D9">
        <w:rPr>
          <w:bCs/>
          <w:shd w:val="clear" w:color="auto" w:fill="FFFFFF"/>
        </w:rPr>
        <w:t xml:space="preserve">нической патологии у детей / Ю. Е. </w:t>
      </w:r>
      <w:r w:rsidRPr="007F4CD1">
        <w:rPr>
          <w:bCs/>
          <w:shd w:val="clear" w:color="auto" w:fill="FFFFFF"/>
        </w:rPr>
        <w:t>Вельтищев. – М., 1981. – 157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Венгер, А. А. Отбор детей в специальные дошкольные учреждения / А.А. Венгер,  Г.Л.Выгодская, Э. И. Леонгард. – М.: Просвещение, 1972 – 143с.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7F4CD1">
        <w:rPr>
          <w:bCs/>
          <w:shd w:val="clear" w:color="auto" w:fill="FFFFFF"/>
        </w:rPr>
        <w:t>Венгер,</w:t>
      </w:r>
      <w:r w:rsidR="003F33D9">
        <w:rPr>
          <w:bCs/>
          <w:shd w:val="clear" w:color="auto" w:fill="FFFFFF"/>
        </w:rPr>
        <w:t xml:space="preserve"> </w:t>
      </w:r>
      <w:r w:rsidRPr="007F4CD1">
        <w:rPr>
          <w:bCs/>
          <w:shd w:val="clear" w:color="auto" w:fill="FFFFFF"/>
        </w:rPr>
        <w:t>Л.</w:t>
      </w:r>
      <w:r w:rsidR="003F33D9">
        <w:rPr>
          <w:bCs/>
          <w:shd w:val="clear" w:color="auto" w:fill="FFFFFF"/>
        </w:rPr>
        <w:t xml:space="preserve"> </w:t>
      </w:r>
      <w:r w:rsidRPr="007F4CD1">
        <w:rPr>
          <w:bCs/>
          <w:shd w:val="clear" w:color="auto" w:fill="FFFFFF"/>
        </w:rPr>
        <w:t>А. Воспитание сенсорной культуры ребенка от рождения до 6 лет / Л. А. Венгер [и др.]. – М.: Просвещение, 1988. – 144с.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Верещага, И.В,, Моисеева, И.В., Пайкова, А.М. Психолого-педагогическая диагностика детей с тяжелыми и множественными нарушениями развития, включающими нарушения зрения и слуха / И.В. Верещага, И.В. Моисеева, А.М. Пайкова; под ред. А.М. Пайковой. – М.: Теревинф, 2017. – 60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Воспитание и обучение детей раннего возраста: книга для воспитателя детского сада / А.М. Фонарев [и др.]; под ред. Л.Н. Павловой. – М.: Просвещение, 1986. – 176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7F4CD1">
        <w:rPr>
          <w:bCs/>
          <w:shd w:val="clear" w:color="auto" w:fill="FFFFFF"/>
        </w:rPr>
        <w:t>Дети с отклонениями в развитии / под ред. М. С. Певзнер. – М., 1966. – 188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7F4CD1">
        <w:rPr>
          <w:bCs/>
        </w:rPr>
        <w:t>Диагностика психической активности младенцев / Лазуренко С.Б., Стребелева Е.А, Яцык Г.В. и др.</w:t>
      </w:r>
      <w:r w:rsidRPr="007F4CD1">
        <w:t xml:space="preserve"> – Москва: ИНФРА-М, </w:t>
      </w:r>
      <w:r w:rsidRPr="007F4CD1">
        <w:rPr>
          <w:iCs/>
        </w:rPr>
        <w:t>2017. - 68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Дошкольное воспитание аномальных детей: кН. Для учителя и воспитателя / Л.П. Носкова, Н.Д. Соколова, О.П. Гаврилушкина и др.; под ред. Л.П. Носковой. – М.: Просвещение, 1993. – 224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7F4CD1">
        <w:t>Дошкольное воспитание и обучение детей с комплексными нарушениями: учебное пособие / под ред. Л.А. Головчиц. – М.: Логомаг, 2015. – 266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«Просвещение», 2005. – 272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Жигорева, М.В. В помощь дефектологу дошкольной образовательной организации:</w:t>
      </w:r>
      <w:r w:rsidRPr="009255F9">
        <w:t xml:space="preserve"> методические подходы к проектированию адаптированной основной образовательной программы </w:t>
      </w:r>
      <w:r w:rsidRPr="009255F9">
        <w:lastRenderedPageBreak/>
        <w:t>для детей раннего возраста с тяжелыми множественными нарушениями развития / М.В. Жигорева, И.Ю.Левченко // Воспитание и обучение детей с нарушениями развития. –  2018. – № 4. – С.23-28.</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Жигорева, М.В. Дети с комплексными нарушениями в развитии: педагогическая помощь: учебное пособие для студентов высших учебных заведений / М.В. Жигорева. – М.: Издательский центр «Академия», 2006. – 240 с.</w:t>
      </w:r>
    </w:p>
    <w:p w:rsidR="002D15ED" w:rsidRDefault="002D15ED" w:rsidP="000D1333">
      <w:pPr>
        <w:pStyle w:val="a6"/>
        <w:numPr>
          <w:ilvl w:val="0"/>
          <w:numId w:val="84"/>
        </w:numPr>
        <w:tabs>
          <w:tab w:val="left" w:pos="709"/>
          <w:tab w:val="left" w:pos="851"/>
        </w:tabs>
        <w:spacing w:after="0" w:afterAutospacing="0" w:line="276" w:lineRule="auto"/>
        <w:ind w:left="0" w:firstLine="426"/>
        <w:jc w:val="both"/>
      </w:pPr>
      <w:r w:rsidRPr="00D92990">
        <w:t xml:space="preserve">Жигорева, М.В. Дети с комплексными нарушениями развития: диагностика и сопровождение / М.В. Жигорева, И.Ю. Левченко. – М.: Национальный книжный центр, 2016. – 208 с. </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Забрамная, С.Д. Изучаем обучая: методические рекомендации по изучению детей с тяжелой и умеренной умственной отсталостью / С.Д. Забрамная, Т.Н. Исаева. – М.: В. Секачёв, ТЦ «Сфера», 2007. – 96 с.</w:t>
      </w:r>
    </w:p>
    <w:p w:rsidR="002D15ED"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Жигорева, М.В. Комплексная модель сопровождения развития дошкольников со сложными нарушениями: монография / М.В. Жигорева. – М.: РИЦ МГГУ им. М.А. Шолохова, 2009. – 145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9255F9">
        <w:t>Жигорева, М.В. Методические подходы к проектированию АООП для детей дошкольного возраста с тяжелыми множественными нарушениями развития / М.В. Жигорева, И.Ю.Левченко // Воспитание и обучение детей с нарушениями развития. –  2019. – № 3. – С. 22–29.</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Жигорева, М.В. Уровневый подход к психологическому изучению развития детей со сложными нарушениями: монография / М.В. Жигорева. – М.: Спутник+, 2010. – 184 с.</w:t>
      </w:r>
    </w:p>
    <w:p w:rsidR="002D15ED" w:rsidRPr="004B2EFC"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4B2EFC">
        <w:t xml:space="preserve">Закрепина, А. В. Развиваем социальные умения: родителям детей с ОВЗ: </w:t>
      </w:r>
      <w:r w:rsidR="00BC68C2" w:rsidRPr="004B2EFC">
        <w:t>учеб. -</w:t>
      </w:r>
      <w:r w:rsidRPr="004B2EFC">
        <w:t>практич</w:t>
      </w:r>
      <w:r w:rsidR="00BC68C2" w:rsidRPr="004B2EFC">
        <w:t>, пособие</w:t>
      </w:r>
      <w:r w:rsidRPr="004B2EFC">
        <w:t xml:space="preserve"> / А.В. Закрепина. — Москва: ИНФРА-М, 2019. — 162 с.</w:t>
      </w:r>
    </w:p>
    <w:p w:rsidR="002D15ED" w:rsidRPr="004B2EFC"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4B2EFC">
        <w:rPr>
          <w:bCs/>
          <w:shd w:val="clear" w:color="auto" w:fill="FFFFFF"/>
        </w:rPr>
        <w:t>Запорожец, А. В. Восприятие и действие / А. В. Запорожец [и др.</w:t>
      </w:r>
      <w:r w:rsidR="00BC68C2" w:rsidRPr="004B2EFC">
        <w:rPr>
          <w:bCs/>
          <w:shd w:val="clear" w:color="auto" w:fill="FFFFFF"/>
        </w:rPr>
        <w:t>]</w:t>
      </w:r>
      <w:r w:rsidR="00BC68C2" w:rsidRPr="00AC1F10">
        <w:rPr>
          <w:bCs/>
          <w:shd w:val="clear" w:color="auto" w:fill="FFFFFF"/>
        </w:rPr>
        <w:t>;</w:t>
      </w:r>
      <w:r w:rsidRPr="004B2EFC">
        <w:rPr>
          <w:bCs/>
          <w:shd w:val="clear" w:color="auto" w:fill="FFFFFF"/>
        </w:rPr>
        <w:t xml:space="preserve"> под ред. А. В. Запорожца. – </w:t>
      </w:r>
      <w:r w:rsidR="00BC68C2" w:rsidRPr="004B2EFC">
        <w:rPr>
          <w:bCs/>
          <w:shd w:val="clear" w:color="auto" w:fill="FFFFFF"/>
        </w:rPr>
        <w:t>М.:</w:t>
      </w:r>
      <w:r w:rsidRPr="004B2EFC">
        <w:rPr>
          <w:bCs/>
          <w:shd w:val="clear" w:color="auto" w:fill="FFFFFF"/>
        </w:rPr>
        <w:t xml:space="preserve"> Просвещение, 1966. – 206</w:t>
      </w:r>
      <w:r w:rsidRPr="004B2EFC">
        <w:rPr>
          <w:bCs/>
          <w:shd w:val="clear" w:color="auto" w:fill="FFFFFF"/>
          <w:lang w:val="en-US"/>
        </w:rPr>
        <w:t> </w:t>
      </w:r>
      <w:r w:rsidRPr="004B2EFC">
        <w:rPr>
          <w:bCs/>
          <w:shd w:val="clear" w:color="auto" w:fill="FFFFFF"/>
        </w:rPr>
        <w:t>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 xml:space="preserve">Заречнова, Е.А. Календари. Приемы работы с различными видами календарей для детей с нарушениями развития, включая слепоглухоту / Е.А Заречнова, Е.Н Топоркова // Дефектология. – 2011. – №6. – С. 40 – 47. </w:t>
      </w:r>
    </w:p>
    <w:p w:rsidR="002D15ED"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Заречнова, Е.А. Средства общения, доступные детям с нарушениями зрения и слуха, и их роль в формировании умения общаться / Е.А. Заречнова // Дефектология. – 2010. – №2. – С. 40 – 46.</w:t>
      </w:r>
    </w:p>
    <w:p w:rsidR="002D15ED" w:rsidRDefault="002D15ED" w:rsidP="000D1333">
      <w:pPr>
        <w:pStyle w:val="a6"/>
        <w:numPr>
          <w:ilvl w:val="0"/>
          <w:numId w:val="84"/>
        </w:numPr>
        <w:tabs>
          <w:tab w:val="left" w:pos="709"/>
          <w:tab w:val="left" w:pos="851"/>
        </w:tabs>
        <w:spacing w:after="0" w:afterAutospacing="0" w:line="276" w:lineRule="auto"/>
        <w:ind w:left="0" w:firstLine="426"/>
        <w:jc w:val="both"/>
      </w:pPr>
      <w:r>
        <w:t>Захарова, И.Ю. Игровая педагогика: таблица развития, подбор и описание игр / И.Ю. Захарова, Е.В. Моржина. – М.: Теревинф, 2018. – 152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F11B0F">
        <w:t xml:space="preserve">Игры </w:t>
      </w:r>
      <w:r w:rsidR="00BC68C2" w:rsidRPr="00F11B0F">
        <w:t>и упражнения</w:t>
      </w:r>
      <w:r w:rsidRPr="00F11B0F">
        <w:t xml:space="preserve"> для детей </w:t>
      </w:r>
      <w:r w:rsidR="00BC68C2" w:rsidRPr="00F11B0F">
        <w:t>с тяжелыми</w:t>
      </w:r>
      <w:r w:rsidRPr="00F11B0F">
        <w:t xml:space="preserve"> нарушениями слуха и зрения: сборник </w:t>
      </w:r>
      <w:r>
        <w:t>игр для педагогов и родителей</w:t>
      </w:r>
      <w:r w:rsidRPr="00F11B0F">
        <w:t>: практич</w:t>
      </w:r>
      <w:r w:rsidR="00BC68C2" w:rsidRPr="00F11B0F">
        <w:t>, пособие</w:t>
      </w:r>
      <w:r w:rsidRPr="00F11B0F">
        <w:t xml:space="preserve"> / авт.-сост. Л.А. Головчиц, Л.И. Кириллова, А.В. Кроткова, Е. Л.</w:t>
      </w:r>
      <w:r>
        <w:t xml:space="preserve"> Андреева, Т.Ю. Сироткина. — М.</w:t>
      </w:r>
      <w:r w:rsidRPr="00F11B0F">
        <w:t>: ИНФРА-М, 2018. — 149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Катаева, А.</w:t>
      </w:r>
      <w:r>
        <w:t>А</w:t>
      </w:r>
      <w:r w:rsidRPr="00D92990">
        <w:t>. Дидактические игры и упражнения в обучении дошкольников с отклонениями в развитии / А.</w:t>
      </w:r>
      <w:r>
        <w:t>А</w:t>
      </w:r>
      <w:r w:rsidRPr="00D92990">
        <w:t>. Катаева, Е.А. Стребелева. – М.: ВЛАДОС, 2004. – 224с.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rPr>
          <w:color w:val="000000" w:themeColor="text1"/>
        </w:rPr>
      </w:pPr>
      <w:r w:rsidRPr="00D92990">
        <w:rPr>
          <w:color w:val="000000" w:themeColor="text1"/>
        </w:rPr>
        <w:t>Кипхард, Э.Й. Как развивается ваш ребенок? / Э.Й. Кипхард; пер. с немецкого Л.В. Хариной. – Москва: Теревинф, 2006. – 112 с.</w:t>
      </w:r>
    </w:p>
    <w:p w:rsidR="002D15ED"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4B2EFC">
        <w:rPr>
          <w:bCs/>
          <w:shd w:val="clear" w:color="auto" w:fill="FFFFFF"/>
        </w:rPr>
        <w:t>Кобрина</w:t>
      </w:r>
      <w:r w:rsidR="003F33D9">
        <w:rPr>
          <w:bCs/>
          <w:shd w:val="clear" w:color="auto" w:fill="FFFFFF"/>
        </w:rPr>
        <w:t xml:space="preserve"> </w:t>
      </w:r>
      <w:r w:rsidRPr="004B2EFC">
        <w:rPr>
          <w:bCs/>
          <w:shd w:val="clear" w:color="auto" w:fill="FFFFFF"/>
        </w:rPr>
        <w:t>Л.</w:t>
      </w:r>
      <w:r w:rsidR="003F33D9">
        <w:rPr>
          <w:bCs/>
          <w:shd w:val="clear" w:color="auto" w:fill="FFFFFF"/>
        </w:rPr>
        <w:t xml:space="preserve"> </w:t>
      </w:r>
      <w:r w:rsidRPr="004B2EFC">
        <w:rPr>
          <w:bCs/>
          <w:shd w:val="clear" w:color="auto" w:fill="FFFFFF"/>
        </w:rPr>
        <w:t xml:space="preserve">М. Особенности семейного воспитания детей с множественными сенсорными нарушениями / Л. М. Кобрина // Профилактика аномалий развития в пренатальном, натальном и постнатальном </w:t>
      </w:r>
      <w:r w:rsidR="00BC68C2" w:rsidRPr="004B2EFC">
        <w:rPr>
          <w:bCs/>
          <w:shd w:val="clear" w:color="auto" w:fill="FFFFFF"/>
        </w:rPr>
        <w:t>периодах:</w:t>
      </w:r>
      <w:r w:rsidRPr="004B2EFC">
        <w:rPr>
          <w:bCs/>
          <w:shd w:val="clear" w:color="auto" w:fill="FFFFFF"/>
        </w:rPr>
        <w:t xml:space="preserve"> метод</w:t>
      </w:r>
      <w:r w:rsidR="00BC68C2" w:rsidRPr="004B2EFC">
        <w:rPr>
          <w:bCs/>
          <w:shd w:val="clear" w:color="auto" w:fill="FFFFFF"/>
        </w:rPr>
        <w:t>, рекомендации</w:t>
      </w:r>
      <w:r w:rsidRPr="004B2EFC">
        <w:rPr>
          <w:bCs/>
          <w:shd w:val="clear" w:color="auto" w:fill="FFFFFF"/>
        </w:rPr>
        <w:t xml:space="preserve"> для студ. дефектологического </w:t>
      </w:r>
      <w:r w:rsidR="00BC68C2" w:rsidRPr="004B2EFC">
        <w:rPr>
          <w:bCs/>
          <w:shd w:val="clear" w:color="auto" w:fill="FFFFFF"/>
        </w:rPr>
        <w:t>факта</w:t>
      </w:r>
      <w:r w:rsidRPr="004B2EFC">
        <w:rPr>
          <w:bCs/>
          <w:shd w:val="clear" w:color="auto" w:fill="FFFFFF"/>
        </w:rPr>
        <w:t>. – Череповец, 1997. – 120 с.</w:t>
      </w:r>
    </w:p>
    <w:p w:rsidR="002D15ED" w:rsidRPr="004B2EFC"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Pr>
          <w:bCs/>
          <w:shd w:val="clear" w:color="auto" w:fill="FFFFFF"/>
        </w:rPr>
        <w:t>Константинова, И.С. Музыкальные занятия как адекватная среда для формирования программирования и контроля деятельности у детей с тяжелыми нарушениями развития / И.С. Константинова // Особый ребенок: исследования и опыт помощи: вып.9: науч.-практ.сб. – М.: Теревинф, 2017. – С. 113-121.</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lastRenderedPageBreak/>
        <w:t>Коррекционно-развивающая работа с детьми раннего и младшего дошкольного возраста / А.Е. Иванова, О.Ю. Кравец, И.А. Рыбкина и др.; под ред. Н.В. Серебряковой. – СПб.: КАРО, 2014. – 104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 xml:space="preserve">Котышева, Е.Н. Мы друг другу </w:t>
      </w:r>
      <w:r w:rsidR="00BC68C2" w:rsidRPr="007F4CD1">
        <w:t>рады!</w:t>
      </w:r>
      <w:r w:rsidRPr="007F4CD1">
        <w:t xml:space="preserve"> Музыкально-коррекционные занятия для детей дошкольного возраста / Е.Н. Котышева. – СПб.: КАРО, 2013. – 192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Кроткова, А.В. Социальное развитие и воспитание дошкольников с церебральным параличом: учебно-методическое пособие / А.В. Кроткова. – М.: ТЦ Сфера, 2007. – 144 с.</w:t>
      </w:r>
    </w:p>
    <w:p w:rsidR="002D15ED" w:rsidRPr="004B2EFC"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4B2EFC">
        <w:rPr>
          <w:spacing w:val="-10"/>
          <w:lang w:eastAsia="zh-CN"/>
        </w:rPr>
        <w:t>Лазуренко</w:t>
      </w:r>
      <w:r w:rsidR="003F33D9">
        <w:rPr>
          <w:spacing w:val="-10"/>
          <w:lang w:eastAsia="zh-CN"/>
        </w:rPr>
        <w:t xml:space="preserve"> </w:t>
      </w:r>
      <w:r w:rsidRPr="004B2EFC">
        <w:rPr>
          <w:spacing w:val="-10"/>
          <w:lang w:eastAsia="zh-CN"/>
        </w:rPr>
        <w:t>С.</w:t>
      </w:r>
      <w:r w:rsidR="003F33D9">
        <w:rPr>
          <w:spacing w:val="-10"/>
          <w:lang w:eastAsia="zh-CN"/>
        </w:rPr>
        <w:t xml:space="preserve"> </w:t>
      </w:r>
      <w:r w:rsidRPr="004B2EFC">
        <w:rPr>
          <w:spacing w:val="-10"/>
          <w:lang w:eastAsia="zh-CN"/>
        </w:rPr>
        <w:t xml:space="preserve">Б. </w:t>
      </w:r>
      <w:r w:rsidRPr="00A40E8B">
        <w:t>Диагностика психологического возраста</w:t>
      </w:r>
      <w:r w:rsidRPr="004B2EFC">
        <w:rPr>
          <w:spacing w:val="-10"/>
          <w:lang w:eastAsia="zh-CN"/>
        </w:rPr>
        <w:t xml:space="preserve"> детей первых трех лет жизни. Методика «ЯСЛИ» </w:t>
      </w:r>
      <w:r w:rsidR="003F33D9">
        <w:rPr>
          <w:rFonts w:eastAsia="MS Mincho"/>
        </w:rPr>
        <w:t xml:space="preserve">/ С. Б. </w:t>
      </w:r>
      <w:r w:rsidRPr="004B2EFC">
        <w:rPr>
          <w:rFonts w:eastAsia="MS Mincho"/>
        </w:rPr>
        <w:t>Лазуренко</w:t>
      </w:r>
      <w:r w:rsidRPr="004B2EFC">
        <w:rPr>
          <w:spacing w:val="-10"/>
          <w:lang w:eastAsia="zh-CN"/>
        </w:rPr>
        <w:t>. – М.: АдамантЪ, 2014. – 272 с.</w:t>
      </w:r>
    </w:p>
    <w:p w:rsidR="002D15ED" w:rsidRPr="004B2EFC"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4B2EFC">
        <w:t xml:space="preserve">Лазуренко, С. Б. Психическое развитие детей с нарушениями здоровья в раннем возрасте: монография / </w:t>
      </w:r>
      <w:r w:rsidRPr="004B2EFC">
        <w:rPr>
          <w:lang w:val="en-US"/>
        </w:rPr>
        <w:t>C</w:t>
      </w:r>
      <w:r w:rsidRPr="004B2EFC">
        <w:t>. Б. Лазуренко. – М.: Логомаг</w:t>
      </w:r>
      <w:r w:rsidRPr="004B2EFC">
        <w:rPr>
          <w:lang w:eastAsia="zh-CN"/>
        </w:rPr>
        <w:t>,</w:t>
      </w:r>
      <w:r w:rsidRPr="004B2EFC">
        <w:t xml:space="preserve"> 2014. – 266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Левченко, И. Ю. Психологическая помощь семье, воспитывающей ребенка с отклонениями в развитии: Методическое пособие / И. Ю.Левченко, В. В. Ткачева. – М.: Просвещение, 2008. - 239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Левченко, И.Ю. Детский церебральный паралич: дошкольный возраст: методическое пособие / И.Ю. Левченко, В.В. Ткачева, О.Г. Приходько, А.А. Гусейнова. – М.: Образование Плюс, 2008. – 198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 xml:space="preserve">Левченко, И.Ю. Изучение навыков самообслуживания детей с тяжелыми множественными нарушениями развития / И.Ю. Левченко, М.В. Переверзева // Детская и подростковая реабилитация. – 2017. – №3 (31). – С.31 – 37 </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Левченко, И.Ю. Психологическое изучение детей с нарушениями развития / И.Ю. Левченко, Н.А. Киселева. – М.: Издательство «Книголюб», 2008. – 160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Лубовский, В. И. Психологические проблемы диагностики аномального развития детей: монография / В.И. Лубовский. – М.: Педагогика, 1989. – 104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Максимова, Е.В. Уровни общения: причины возникновения раннего детского аутизма и его коррекция на основе теории Н.А. Бернштейна / Е.В. Максимова. – М.: Издательство «Диалог-МИФИ», 2008. – 288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D92990">
        <w:t xml:space="preserve">Мастюкова, Е.М. Лечебная педагогика: ранний и дошкольный возраст: советы педагогам и родителям по подготовке к обучению детей с особыми проблемами в </w:t>
      </w:r>
      <w:r w:rsidRPr="007F4CD1">
        <w:t>развитии / Е.М. Мастюкова. – М.: Гуманит. изд. центр Владос, 1997. – 304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Мастюкова, Е. М. Семейное воспитание детей с отклонениями в развитии: Учеб. пособие для студ. высш. учеб. заведений / Е. М. Мастюкова, А. Г. Московкина; под ред. В.И.Селиверстова. – М.: Гуманит. изд. центр ВЛАДОС, 2003.  –  408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Мастюкова, Е.М. Специальная педагогика: подготовка к обучению детей с особыми проблемами в развитии: ранний и дошкольный возраст / Е.М. Мастюкова; под ред.</w:t>
      </w:r>
      <w:r w:rsidRPr="00D92990">
        <w:t xml:space="preserve"> А.Г. Московкиной. – М.: Классикс Стиль, 2003. – 320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Методические указания к «Программе воспитания в детском саду». – М.: «Просвещение», 1964. – 272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 xml:space="preserve">Мещеряков, А.И. Слепоглухонемые дети: развитие психики в процессе формирования поведения / А.И. Мещеряков. – М.: Просвещение, 1974. – 328 с. </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 - 112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Никольская, О.С. Аутичный ребенок: пути помощи / О.С. Никольская, Е.Р. Баенская, М.М. Либлинг. – М.: Теревинф, 1997. – 344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lastRenderedPageBreak/>
        <w:t>Образование детей с ограниченными возможностями здоровья: сборник нормативных документов. – М.: Издательство «Национальное образование», 2016. – 240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Образование обучающихся с тяжелыми нарушениями развития: сборник материалов Всероссийской научно-практической конференции с международным участием, 6-8 ноября 2018 года / Под общ. Ред. А.М. Царева. – Псков: Псковский государственный университет, 2018. – 232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Пантюхина, Г. В. Диагностика нервно-психического развития детей первых трех лет жизни: учебное пособие / Г.В. Пантюхина, К.Л. Печора, Э.Л. Фрухт. – 2-е изд., перераб. и доп. – М.: ЦОЛИУВ, 1983. – 84 с.</w:t>
      </w:r>
    </w:p>
    <w:p w:rsidR="002D15ED" w:rsidRDefault="002D15ED" w:rsidP="000D1333">
      <w:pPr>
        <w:pStyle w:val="a6"/>
        <w:numPr>
          <w:ilvl w:val="0"/>
          <w:numId w:val="84"/>
        </w:numPr>
        <w:tabs>
          <w:tab w:val="left" w:pos="709"/>
          <w:tab w:val="left" w:pos="851"/>
        </w:tabs>
        <w:spacing w:after="0" w:afterAutospacing="0" w:line="276" w:lineRule="auto"/>
        <w:ind w:left="0" w:firstLine="426"/>
        <w:jc w:val="both"/>
      </w:pPr>
      <w:r w:rsidRPr="004B2EFC">
        <w:t>Пелымская</w:t>
      </w:r>
      <w:r>
        <w:t xml:space="preserve">, Т.В. </w:t>
      </w:r>
      <w:r w:rsidRPr="004B2EFC">
        <w:t>Педагогический скрининг, направленный на выявление младенцев с подозрением на снижение слуха</w:t>
      </w:r>
      <w:r>
        <w:t xml:space="preserve"> [</w:t>
      </w:r>
      <w:r w:rsidRPr="00CE642E">
        <w:t>Электронный ресурс</w:t>
      </w:r>
      <w:r>
        <w:t>]</w:t>
      </w:r>
      <w:r w:rsidRPr="00CE642E">
        <w:t xml:space="preserve"> </w:t>
      </w:r>
      <w:r>
        <w:t>/ Т.В. Пелымская, Н.Д. Шматко</w:t>
      </w:r>
      <w:r w:rsidRPr="004B2EFC">
        <w:t xml:space="preserve"> // Альманах Института коррекционной педагогики</w:t>
      </w:r>
      <w:r>
        <w:t>. –</w:t>
      </w:r>
      <w:r w:rsidRPr="004B2EFC">
        <w:t xml:space="preserve"> 2001</w:t>
      </w:r>
      <w:r>
        <w:t xml:space="preserve">. – №3. – </w:t>
      </w:r>
      <w:r w:rsidRPr="004B2EFC">
        <w:rPr>
          <w:lang w:val="en-US"/>
        </w:rPr>
        <w:t>URL</w:t>
      </w:r>
      <w:r w:rsidRPr="004B2EFC">
        <w:t xml:space="preserve">: </w:t>
      </w:r>
      <w:hyperlink r:id="rId8" w:history="1">
        <w:r w:rsidRPr="00CB3F62">
          <w:rPr>
            <w:rStyle w:val="aff0"/>
          </w:rPr>
          <w:t>http://almanah.ikprao.ru/3/st05.htm</w:t>
        </w:r>
      </w:hyperlink>
    </w:p>
    <w:p w:rsidR="002D15ED" w:rsidRPr="00CE642E" w:rsidRDefault="002D15ED" w:rsidP="000D1333">
      <w:pPr>
        <w:pStyle w:val="a6"/>
        <w:numPr>
          <w:ilvl w:val="0"/>
          <w:numId w:val="84"/>
        </w:numPr>
        <w:tabs>
          <w:tab w:val="left" w:pos="709"/>
          <w:tab w:val="left" w:pos="851"/>
        </w:tabs>
        <w:spacing w:after="0" w:afterAutospacing="0" w:line="276" w:lineRule="auto"/>
        <w:ind w:left="0" w:firstLine="426"/>
        <w:jc w:val="both"/>
      </w:pPr>
      <w:r>
        <w:t>Пелымская, Т.В.</w:t>
      </w:r>
      <w:r w:rsidRPr="00CE642E">
        <w:t xml:space="preserve">Ранняя педагогическая коррекция отклонений в развитии детей с нарушенным слухом </w:t>
      </w:r>
      <w:r>
        <w:t>[</w:t>
      </w:r>
      <w:r w:rsidRPr="00CE642E">
        <w:t>Электронный ресурс</w:t>
      </w:r>
      <w:r>
        <w:t>]</w:t>
      </w:r>
      <w:r w:rsidRPr="00CE642E">
        <w:t xml:space="preserve"> </w:t>
      </w:r>
      <w:r>
        <w:t>/ Т.В. Пелымская, Н.Д. Шматко</w:t>
      </w:r>
      <w:r w:rsidRPr="004B2EFC">
        <w:t xml:space="preserve"> </w:t>
      </w:r>
      <w:r w:rsidRPr="00CE642E">
        <w:t>// Альманах Инст</w:t>
      </w:r>
      <w:r>
        <w:t xml:space="preserve">итута коррекционной педагогики. – 2003. – </w:t>
      </w:r>
      <w:r w:rsidRPr="00CE642E">
        <w:t>№7</w:t>
      </w:r>
      <w:r>
        <w:t>. –</w:t>
      </w:r>
      <w:r w:rsidRPr="00CE642E">
        <w:t xml:space="preserve"> </w:t>
      </w:r>
      <w:r w:rsidRPr="00CE642E">
        <w:rPr>
          <w:lang w:val="en-US"/>
        </w:rPr>
        <w:t>URL</w:t>
      </w:r>
      <w:r w:rsidRPr="00CE642E">
        <w:t xml:space="preserve">: </w:t>
      </w:r>
      <w:r w:rsidRPr="00CE642E">
        <w:rPr>
          <w:lang w:val="en-US"/>
        </w:rPr>
        <w:t>https</w:t>
      </w:r>
      <w:r w:rsidRPr="00CE642E">
        <w:t>://</w:t>
      </w:r>
      <w:r w:rsidRPr="00CE642E">
        <w:rPr>
          <w:lang w:val="en-US"/>
        </w:rPr>
        <w:t>alldef</w:t>
      </w:r>
      <w:r w:rsidRPr="00CE642E">
        <w:t>.</w:t>
      </w:r>
      <w:r w:rsidRPr="00CE642E">
        <w:rPr>
          <w:lang w:val="en-US"/>
        </w:rPr>
        <w:t>ru</w:t>
      </w:r>
      <w:r w:rsidRPr="00CE642E">
        <w:t>/</w:t>
      </w:r>
      <w:r w:rsidRPr="00CE642E">
        <w:rPr>
          <w:lang w:val="en-US"/>
        </w:rPr>
        <w:t>ru</w:t>
      </w:r>
      <w:r w:rsidRPr="00CE642E">
        <w:t>/</w:t>
      </w:r>
      <w:r w:rsidRPr="00CE642E">
        <w:rPr>
          <w:lang w:val="en-US"/>
        </w:rPr>
        <w:t>articles</w:t>
      </w:r>
      <w:r w:rsidRPr="00CE642E">
        <w:t>/</w:t>
      </w:r>
      <w:r w:rsidRPr="00CE642E">
        <w:rPr>
          <w:lang w:val="en-US"/>
        </w:rPr>
        <w:t>almanah</w:t>
      </w:r>
      <w:r w:rsidRPr="00CE642E">
        <w:t>-7/</w:t>
      </w:r>
      <w:r w:rsidRPr="00CE642E">
        <w:rPr>
          <w:lang w:val="en-US"/>
        </w:rPr>
        <w:t>rannjaja</w:t>
      </w:r>
      <w:r w:rsidRPr="00CE642E">
        <w:t>-</w:t>
      </w:r>
      <w:r w:rsidRPr="00CE642E">
        <w:rPr>
          <w:lang w:val="en-US"/>
        </w:rPr>
        <w:t>pedagogicheskaja</w:t>
      </w:r>
      <w:r w:rsidRPr="00CE642E">
        <w:t>-</w:t>
      </w:r>
      <w:r w:rsidRPr="00CE642E">
        <w:rPr>
          <w:lang w:val="en-US"/>
        </w:rPr>
        <w:t>korrekcija</w:t>
      </w:r>
      <w:r w:rsidRPr="00CE642E">
        <w:t>-</w:t>
      </w:r>
      <w:r w:rsidRPr="00CE642E">
        <w:rPr>
          <w:lang w:val="en-US"/>
        </w:rPr>
        <w:t>otklonenij</w:t>
      </w:r>
      <w:r w:rsidRPr="00CE642E">
        <w:t>-</w:t>
      </w:r>
      <w:r w:rsidRPr="00CE642E">
        <w:rPr>
          <w:lang w:val="en-US"/>
        </w:rPr>
        <w:t>v</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Переверзева, М.В. Использование метода систематизированного наблюдения для оценки самообслуживания детей с тяжелыми множественными нарушениями развития / М.В. Переверзева // Специальное образование. – 2015. – №3(39). – С.67 – 75.</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Переверзева, М.В. Использование стандартизированной диагностической карты для изучения самообслуживания детей с тяжелыми нарушениями развития / М.В. Переверзева // Современные методы психолого-педагогической диагностики детей с ограниченными возможностями здоровья: проблематика, исследования, квалиметрия: межвузовский сборник статей / под науч. ред. С.М. Валявко. – М.: Издательство «Спутник+», 2012. – С. 46 – 62.</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Переверзева, М.В. Критерии оценки при диагностике развития детей с тяжелыми множественными нарушениями на начальном этапе обучения / М.В. Переверзева // Детская и подростковая реабилитация. – 2013. – №1(20). – С.71 – 76.</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Переверзева, М.В. О влиянии специального обучения на формирование навыков самообслуживания у детей с тяжелыми множественными нарушениями развития / М.В. Переверзева // Коррекционная педагогика. – 2018. – №1(75). – С. 61 – 68.</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Переверзева, М.В. Разработка индивидуальной программы формирования навыков самообслуживания для ребенка с тяжелыми множественными нарушениями развития / М.В. Переверзева // Вопросы психического здоровья детей и подростков. – 2017(17). – №1. – С.84 – 90.</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 xml:space="preserve">Полински, Лизель </w:t>
      </w:r>
      <w:r w:rsidRPr="007F4CD1">
        <w:rPr>
          <w:lang w:val="en-US"/>
        </w:rPr>
        <w:t>PEKiP</w:t>
      </w:r>
      <w:r w:rsidRPr="007F4CD1">
        <w:t>: игра и движение. Более 100 развивающих игр для детей первого года жизни / Пер. с нем. О.Ю. Поповой. – 9-е изд. – М.: Теревинф, 2018. – 224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Помоги мне сделать самому: развитие навыков самообслуживания / И.С. Авдеева, М.Г. Борисенко, Н.А. Лукина. – СПб.: «Паритет», 2003. – 112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Приходько, О.Г. Дети с двигательными нарушениями: коррекционная работа на первом году жизни: методическое пособие / О.Г. Приходько, Т.Ю. Моисеева. – 2-е изд. – М.: Издательство «Экзамен», 2004. – 96 с.</w:t>
      </w:r>
    </w:p>
    <w:p w:rsidR="002D15ED" w:rsidRDefault="002D15ED" w:rsidP="000D1333">
      <w:pPr>
        <w:pStyle w:val="a6"/>
        <w:numPr>
          <w:ilvl w:val="0"/>
          <w:numId w:val="84"/>
        </w:numPr>
        <w:tabs>
          <w:tab w:val="left" w:pos="709"/>
          <w:tab w:val="left" w:pos="851"/>
        </w:tabs>
        <w:spacing w:after="0" w:afterAutospacing="0" w:line="276" w:lineRule="auto"/>
        <w:ind w:left="0" w:firstLine="426"/>
        <w:jc w:val="both"/>
      </w:pPr>
      <w:r w:rsidRPr="007F4CD1">
        <w:t>Приходько, О.Г. Ранняя помощь детям с церебральным параличом в системе комплексной реабилитации: Монография. – СПб.: Изд-во РГПУ им. А.И. Герцена, 2008. – 208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F11B0F">
        <w:t xml:space="preserve">Программно-методический комплект «Воспитание и обучение слабослышащих дошкольников со сложными </w:t>
      </w:r>
      <w:r w:rsidR="00BC68C2" w:rsidRPr="00F11B0F">
        <w:t>(комплексными) нарушениями</w:t>
      </w:r>
      <w:r w:rsidRPr="00F11B0F">
        <w:t xml:space="preserve"> </w:t>
      </w:r>
      <w:r w:rsidR="00BC68C2" w:rsidRPr="00F11B0F">
        <w:t>р</w:t>
      </w:r>
      <w:r w:rsidR="00BC68C2">
        <w:t>азвития» /</w:t>
      </w:r>
      <w:r>
        <w:t>под ред. Л.А.Головчиц. – М.: УМИЦ «Граф-Пресс», 2003.</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lastRenderedPageBreak/>
        <w:t>Психологическая помощь при ранних нарушениях эмоционального развития / сост. Е.Р. Баенская, М.М. Либлинг. – М.: Полиграф сервис, 2001. – 156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 xml:space="preserve">Развивающий уход за детьми с тяжелыми и множественными </w:t>
      </w:r>
      <w:r w:rsidR="00BC68C2" w:rsidRPr="007F4CD1">
        <w:t>нарушениями развития</w:t>
      </w:r>
      <w:r w:rsidRPr="007F4CD1">
        <w:t xml:space="preserve"> /О.С. Бояршинова, А.М.Пайкова и др.; под ред. А.Л. Битовой, О.С. Бояршиновой. – М.: Теревинф, 2018. – 114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Разенкова, Ю.А. Игры с детьми младенческого возраста / Ю.А. Разенкова. – М.: Школьная Пресса, 2000. – 160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Разенкова, Ю.А. К вопросу об использовании отечественных и зарубежных методик диагностики психомоторного развития в качестве инструментов раннего выявления возможных отклонений в развитии: дискуссионные аспекты проблемы [Электронный ресурс] / Ю.А. Разенкова // Альманах ИКП РАО. – 2015. –№2. – URL: https://alldef.ru/ru/articles/almanah-2/k-voprosu-ob-ispolzovanii-otechestvennyh.</w:t>
      </w:r>
    </w:p>
    <w:p w:rsidR="002D15ED" w:rsidRPr="004B2EFC"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4B2EFC">
        <w:rPr>
          <w:rFonts w:eastAsia="MS Mincho"/>
        </w:rPr>
        <w:t xml:space="preserve">Ранняя коррекционно-педагогическая помощь детям с нарушениями психического развития: </w:t>
      </w:r>
      <w:r w:rsidRPr="004B2EFC">
        <w:t>монография</w:t>
      </w:r>
      <w:r w:rsidRPr="004B2EFC">
        <w:rPr>
          <w:rFonts w:eastAsia="MS Mincho"/>
        </w:rPr>
        <w:t xml:space="preserve"> / Е. А. Стребелева, С. Б. Лазуренко, А. В. Закрепина. – М.: Парадигма, 2016. – 160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Сатаева, А.И. "3П-реабилитация" детей с КИ: технология перестройки взаимодействия родителей с ребенком на новой сенсорной основе / А.И. Сатаева // Дефектология. – 2018. – №2. – С. 14-25.</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Симонова, Т.Н. Особенности психического развития детей дошкольного возраста с тяжелыми двигательными нарушениями / Т.Н. Симонова // Вестник Челябинского гос. педагогического университета. – 2009. - №5 – С. 141 – 151.</w:t>
      </w:r>
    </w:p>
    <w:p w:rsidR="002D15ED" w:rsidRPr="004B2EFC"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4B2EFC">
        <w:t xml:space="preserve">Скляднева, В. М. Формирование предметно-игровых действий у младенцев с нарушениями зрения / </w:t>
      </w:r>
      <w:r w:rsidRPr="004B2EFC">
        <w:rPr>
          <w:lang w:eastAsia="zh-CN"/>
        </w:rPr>
        <w:t>В. М. </w:t>
      </w:r>
      <w:r w:rsidRPr="004B2EFC">
        <w:t>Скляднева [и др.]. – М. : АдамантЪ, 2015. – 184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Смирнова, И.А. Наш особенный ребенок: Книга для родителей ребенка с ДЦП / И.А. Смирнова. – СПб.: КАРО, 2006. – 176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Смирнова, И.А. Специальное образование дошкольников с ДЦП: учебно-методическое пособие / И.А. Смирнова. – СПб.: «Детство-пресс», 2003. – 160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Соколянский, И.А. Начальный период воспитания слепоглухонемых детей и роли этого периода в дальнейшем умственном и нравственном развитии этих детей / И.А. Соколянский // Вопросы психологии обучения и воспитания. – Киев, 1961. – С. 241 – 242.</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Соколянский, И.А. Обучение слепоглухонемых детей / И.А. Соколянский // Дефектология. – 1989. – №2. – С. 75 – 84.</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Солнцева, Л.И. Введение в тифлопсихологию раннего, дошкольного и школьного возраста / Л.И. Солнцева. – М.: «Полиграф сервис», 1997. – 124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Суворов, А.В. Совместная педагогика: курс лекций / А.В. Суворов. – М.: Изд-во УРАО, 2001. – 224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Теплюк, С.Н. Актуальные проблемы развития и воспитания детей от рождения до трех лет: пособие для педагогов дошкольных учреждений / С.Н. Теплюк. – М.: МОЗАИКА– СИНТЕЗ, 2010. – 144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Течнер, Стивен фон. Введение в альтернативную и дополнительную коммуникацию: жесты и графические символы для людей с двигательными и интеллектуальными нарушениями, а также с расстройствами аутистического спектра / Стивен фон Течнер, Харальд Мартинсен. – М.: Теревинф, 2017. – 432 с.</w:t>
      </w:r>
    </w:p>
    <w:p w:rsidR="002D15ED" w:rsidRPr="00D92990" w:rsidRDefault="002D15ED" w:rsidP="000D1333">
      <w:pPr>
        <w:pStyle w:val="a6"/>
        <w:numPr>
          <w:ilvl w:val="0"/>
          <w:numId w:val="84"/>
        </w:numPr>
        <w:tabs>
          <w:tab w:val="left" w:pos="709"/>
          <w:tab w:val="left" w:pos="851"/>
        </w:tabs>
        <w:spacing w:after="0" w:afterAutospacing="0" w:line="276" w:lineRule="auto"/>
        <w:ind w:left="0" w:firstLine="426"/>
        <w:jc w:val="both"/>
      </w:pPr>
      <w:r w:rsidRPr="00D92990">
        <w:t>Тифлосурдопедагогика: учебник / под ред. Т.А. Басиловой, Е.Л. Гончаровой, Н.М. Назаровой. – М.:ИНФРА-М, 2019. – 472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lastRenderedPageBreak/>
        <w:t>Финни, Н.Р. Ребёнок с церебральным параличом: помощь, уход, развитие: книга для родителей / Н.Р. Финни; под ред. и с предисл. Е.В. Клочковой. – М.: Теревинф, 2001. — 336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rPr>
          <w:bCs/>
          <w:shd w:val="clear" w:color="auto" w:fill="FFFFFF"/>
        </w:rPr>
      </w:pPr>
      <w:r w:rsidRPr="007F4CD1">
        <w:rPr>
          <w:bCs/>
          <w:shd w:val="clear" w:color="auto" w:fill="FFFFFF"/>
        </w:rPr>
        <w:t xml:space="preserve">Хейссерман, Э. Потенциальные возможности психического развития нормального и аномального ребенка. (Оценка интеллектуального, сенсорного и эмоционального развития) / Э. Хейссерман. – </w:t>
      </w:r>
      <w:r w:rsidR="00BC68C2" w:rsidRPr="007F4CD1">
        <w:rPr>
          <w:bCs/>
          <w:shd w:val="clear" w:color="auto" w:fill="FFFFFF"/>
        </w:rPr>
        <w:t>М.:</w:t>
      </w:r>
      <w:r w:rsidRPr="007F4CD1">
        <w:rPr>
          <w:bCs/>
          <w:shd w:val="clear" w:color="auto" w:fill="FFFFFF"/>
        </w:rPr>
        <w:t xml:space="preserve"> Просвещение, 1964. – 285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Цикото, Г.В. Проблемные дети: развитие и коррекция в предметно-практической деятельности / Г.В. Цикото. – М.: Полиграф сервис, 2011. – 193 с.</w:t>
      </w:r>
    </w:p>
    <w:p w:rsidR="002D15ED" w:rsidRPr="007F4CD1" w:rsidRDefault="00BC68C2" w:rsidP="000D1333">
      <w:pPr>
        <w:pStyle w:val="a6"/>
        <w:numPr>
          <w:ilvl w:val="0"/>
          <w:numId w:val="84"/>
        </w:numPr>
        <w:tabs>
          <w:tab w:val="left" w:pos="709"/>
          <w:tab w:val="left" w:pos="851"/>
        </w:tabs>
        <w:spacing w:after="0" w:afterAutospacing="0" w:line="276" w:lineRule="auto"/>
        <w:ind w:left="0" w:firstLine="426"/>
        <w:jc w:val="both"/>
      </w:pPr>
      <w:r w:rsidRPr="007F4CD1">
        <w:t>Чумакова, И.В.</w:t>
      </w:r>
      <w:r w:rsidR="002D15ED" w:rsidRPr="007F4CD1">
        <w:t xml:space="preserve"> Формирование дочисловых количественных представлений у дошкольников с нарушением интеллекта: Кн. Для педагога-дефектолога / И.В. Чумакова.  – М.: Гуманит. Изд. Центр ВЛАДОС, 2001. – 88с.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Шипицына, Л. М. «Необучаемый» ребенок в семье и обществе: социализация детей с нарушением интеллекта / Л.М. Шипицына. – 2-е изд., перераб. и дополн. – СПб.: Речь, 2005. – 477 с.</w:t>
      </w:r>
    </w:p>
    <w:p w:rsidR="002D15ED" w:rsidRPr="007F4CD1" w:rsidRDefault="002D15ED" w:rsidP="000D1333">
      <w:pPr>
        <w:pStyle w:val="a6"/>
        <w:numPr>
          <w:ilvl w:val="0"/>
          <w:numId w:val="84"/>
        </w:numPr>
        <w:tabs>
          <w:tab w:val="left" w:pos="709"/>
          <w:tab w:val="left" w:pos="851"/>
        </w:tabs>
        <w:spacing w:after="0" w:afterAutospacing="0" w:line="276" w:lineRule="auto"/>
        <w:ind w:left="0" w:firstLine="426"/>
        <w:jc w:val="both"/>
      </w:pPr>
      <w:r w:rsidRPr="007F4CD1">
        <w:t>Шматко, Н. Д. Если малыш не слышит...: Кн. для воспитателей и родителей / Н. Д. Шматко, Т. В. Пелымская. – М.: Просвещение, 1995. – 124 с.</w:t>
      </w:r>
    </w:p>
    <w:p w:rsidR="002D15ED" w:rsidRDefault="002D15ED" w:rsidP="000D1333">
      <w:pPr>
        <w:pStyle w:val="a6"/>
        <w:numPr>
          <w:ilvl w:val="0"/>
          <w:numId w:val="84"/>
        </w:numPr>
        <w:tabs>
          <w:tab w:val="left" w:pos="709"/>
          <w:tab w:val="left" w:pos="851"/>
        </w:tabs>
        <w:spacing w:after="0" w:afterAutospacing="0" w:line="276" w:lineRule="auto"/>
        <w:ind w:left="0" w:firstLine="426"/>
        <w:jc w:val="both"/>
      </w:pPr>
      <w:r w:rsidRPr="00D92990">
        <w:t>Шохова, О.В. Психодиагностические и коррекционные технологии для детей с проблемами в развитии / О.В. Шохова. – М.: Спутник+, 2012. – 160 с.</w:t>
      </w:r>
    </w:p>
    <w:p w:rsidR="00937F13" w:rsidRPr="002D15ED" w:rsidRDefault="002D15ED" w:rsidP="000D1333">
      <w:pPr>
        <w:pStyle w:val="a4"/>
        <w:numPr>
          <w:ilvl w:val="0"/>
          <w:numId w:val="84"/>
        </w:numPr>
        <w:tabs>
          <w:tab w:val="left" w:pos="709"/>
          <w:tab w:val="left" w:pos="851"/>
        </w:tabs>
        <w:spacing w:after="0"/>
        <w:ind w:left="0" w:firstLine="426"/>
        <w:jc w:val="both"/>
        <w:rPr>
          <w:rFonts w:ascii="Times New Roman" w:hAnsi="Times New Roman"/>
          <w:sz w:val="24"/>
          <w:szCs w:val="24"/>
        </w:rPr>
      </w:pPr>
      <w:r w:rsidRPr="002D15ED">
        <w:rPr>
          <w:rFonts w:ascii="Times New Roman" w:hAnsi="Times New Roman"/>
          <w:sz w:val="24"/>
          <w:szCs w:val="24"/>
        </w:rPr>
        <w:t>Шохова, О.В. Экспериментальное исследование особенностей эмоционального реагирования у дошкольников с множественными нарушениями развития / О.В. Шохова // Дефектология. –  2017. –  №3. – С. 31-41</w:t>
      </w:r>
    </w:p>
    <w:sectPr w:rsidR="00937F13" w:rsidRPr="002D15ED" w:rsidSect="008B4EDD">
      <w:footerReference w:type="default" r:id="rId9"/>
      <w:pgSz w:w="11906" w:h="16838"/>
      <w:pgMar w:top="851"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0E" w:rsidRDefault="00D2670E" w:rsidP="00503C7D">
      <w:pPr>
        <w:spacing w:after="0" w:line="240" w:lineRule="auto"/>
      </w:pPr>
      <w:r>
        <w:separator/>
      </w:r>
    </w:p>
  </w:endnote>
  <w:endnote w:type="continuationSeparator" w:id="0">
    <w:p w:rsidR="00D2670E" w:rsidRDefault="00D2670E" w:rsidP="0050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panose1 w:val="00000000000000000000"/>
    <w:charset w:val="00"/>
    <w:family w:val="roman"/>
    <w:notTrueType/>
    <w:pitch w:val="default"/>
  </w:font>
  <w:font w:name="Noto Sans CJK JP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00"/>
    <w:family w:val="roman"/>
    <w:notTrueType/>
    <w:pitch w:val="default"/>
  </w:font>
  <w:font w:name="BatangChe">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59500"/>
      <w:docPartObj>
        <w:docPartGallery w:val="Page Numbers (Bottom of Page)"/>
        <w:docPartUnique/>
      </w:docPartObj>
    </w:sdtPr>
    <w:sdtContent>
      <w:p w:rsidR="008B4EDD" w:rsidRDefault="008B4EDD">
        <w:pPr>
          <w:pStyle w:val="af9"/>
          <w:jc w:val="center"/>
        </w:pPr>
        <w:r>
          <w:fldChar w:fldCharType="begin"/>
        </w:r>
        <w:r>
          <w:instrText>PAGE   \* MERGEFORMAT</w:instrText>
        </w:r>
        <w:r>
          <w:fldChar w:fldCharType="separate"/>
        </w:r>
        <w:r>
          <w:rPr>
            <w:noProof/>
          </w:rPr>
          <w:t>20</w:t>
        </w:r>
        <w:r>
          <w:fldChar w:fldCharType="end"/>
        </w:r>
      </w:p>
    </w:sdtContent>
  </w:sdt>
  <w:p w:rsidR="008B4EDD" w:rsidRDefault="008B4ED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0E" w:rsidRDefault="00D2670E" w:rsidP="00503C7D">
      <w:pPr>
        <w:spacing w:after="0" w:line="240" w:lineRule="auto"/>
      </w:pPr>
      <w:r>
        <w:separator/>
      </w:r>
    </w:p>
  </w:footnote>
  <w:footnote w:type="continuationSeparator" w:id="0">
    <w:p w:rsidR="00D2670E" w:rsidRDefault="00D2670E" w:rsidP="00503C7D">
      <w:pPr>
        <w:spacing w:after="0" w:line="240" w:lineRule="auto"/>
      </w:pPr>
      <w:r>
        <w:continuationSeparator/>
      </w:r>
    </w:p>
  </w:footnote>
  <w:footnote w:id="1">
    <w:p w:rsidR="003F33D9" w:rsidRDefault="003F33D9" w:rsidP="003F33D9">
      <w:pPr>
        <w:pStyle w:val="af7"/>
      </w:pPr>
      <w:r>
        <w:rPr>
          <w:rStyle w:val="aff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3F33D9" w:rsidRDefault="003F33D9" w:rsidP="003F33D9">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EF00D5E"/>
    <w:lvl w:ilvl="0">
      <w:start w:val="1"/>
      <w:numFmt w:val="bullet"/>
      <w:pStyle w:val="2"/>
      <w:lvlText w:val=""/>
      <w:lvlJc w:val="left"/>
      <w:pPr>
        <w:tabs>
          <w:tab w:val="num" w:pos="643"/>
        </w:tabs>
        <w:ind w:left="643" w:hanging="360"/>
      </w:pPr>
      <w:rPr>
        <w:rFonts w:ascii="Symbol" w:hAnsi="Symbol" w:hint="default"/>
      </w:rPr>
    </w:lvl>
  </w:abstractNum>
  <w:abstractNum w:abstractNumId="1">
    <w:nsid w:val="00225803"/>
    <w:multiLevelType w:val="hybridMultilevel"/>
    <w:tmpl w:val="592C64AE"/>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4D2F0F"/>
    <w:multiLevelType w:val="hybridMultilevel"/>
    <w:tmpl w:val="3B08F46E"/>
    <w:lvl w:ilvl="0" w:tplc="63F2C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13DD1"/>
    <w:multiLevelType w:val="hybridMultilevel"/>
    <w:tmpl w:val="6178C618"/>
    <w:lvl w:ilvl="0" w:tplc="AE9282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B0E3BFB"/>
    <w:multiLevelType w:val="hybridMultilevel"/>
    <w:tmpl w:val="8932D096"/>
    <w:lvl w:ilvl="0" w:tplc="AE9282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F88073B"/>
    <w:multiLevelType w:val="hybridMultilevel"/>
    <w:tmpl w:val="22FC6178"/>
    <w:lvl w:ilvl="0" w:tplc="AE9282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2F035CB"/>
    <w:multiLevelType w:val="hybridMultilevel"/>
    <w:tmpl w:val="D77EB224"/>
    <w:lvl w:ilvl="0" w:tplc="AE928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B304C"/>
    <w:multiLevelType w:val="hybridMultilevel"/>
    <w:tmpl w:val="4674320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257633"/>
    <w:multiLevelType w:val="multilevel"/>
    <w:tmpl w:val="79C4F93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EC3F42"/>
    <w:multiLevelType w:val="hybridMultilevel"/>
    <w:tmpl w:val="01765F62"/>
    <w:lvl w:ilvl="0" w:tplc="AE9282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F47D4"/>
    <w:multiLevelType w:val="hybridMultilevel"/>
    <w:tmpl w:val="C4FA4ED2"/>
    <w:lvl w:ilvl="0" w:tplc="AE928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15257"/>
    <w:multiLevelType w:val="hybridMultilevel"/>
    <w:tmpl w:val="11788D76"/>
    <w:lvl w:ilvl="0" w:tplc="63F2C7EA">
      <w:start w:val="1"/>
      <w:numFmt w:val="bullet"/>
      <w:lvlText w:val=""/>
      <w:lvlJc w:val="left"/>
      <w:pPr>
        <w:ind w:left="720" w:hanging="360"/>
      </w:pPr>
      <w:rPr>
        <w:rFonts w:ascii="Symbol" w:hAnsi="Symbol" w:hint="default"/>
      </w:rPr>
    </w:lvl>
    <w:lvl w:ilvl="1" w:tplc="63F2C7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A908B2"/>
    <w:multiLevelType w:val="hybridMultilevel"/>
    <w:tmpl w:val="AA9473DA"/>
    <w:lvl w:ilvl="0" w:tplc="AE9282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19160D"/>
    <w:multiLevelType w:val="hybridMultilevel"/>
    <w:tmpl w:val="45120F56"/>
    <w:lvl w:ilvl="0" w:tplc="AE9282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CA77197"/>
    <w:multiLevelType w:val="hybridMultilevel"/>
    <w:tmpl w:val="F632A524"/>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CD0101F"/>
    <w:multiLevelType w:val="hybridMultilevel"/>
    <w:tmpl w:val="2D18811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FE00DEC"/>
    <w:multiLevelType w:val="hybridMultilevel"/>
    <w:tmpl w:val="8DB00DF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1753879"/>
    <w:multiLevelType w:val="hybridMultilevel"/>
    <w:tmpl w:val="56A0AEAA"/>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C766D8"/>
    <w:multiLevelType w:val="multilevel"/>
    <w:tmpl w:val="BBC03B98"/>
    <w:lvl w:ilvl="0">
      <w:start w:val="1"/>
      <w:numFmt w:val="decimal"/>
      <w:lvlText w:val="%1."/>
      <w:lvlJc w:val="left"/>
      <w:pPr>
        <w:ind w:left="720" w:hanging="360"/>
      </w:pPr>
    </w:lvl>
    <w:lvl w:ilvl="1">
      <w:start w:val="6"/>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24BA2FB1"/>
    <w:multiLevelType w:val="hybridMultilevel"/>
    <w:tmpl w:val="B30E92B4"/>
    <w:lvl w:ilvl="0" w:tplc="AE9282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4C669A8"/>
    <w:multiLevelType w:val="hybridMultilevel"/>
    <w:tmpl w:val="3898890A"/>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25527CE4"/>
    <w:multiLevelType w:val="hybridMultilevel"/>
    <w:tmpl w:val="F8CA13F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570036F"/>
    <w:multiLevelType w:val="hybridMultilevel"/>
    <w:tmpl w:val="B5F2AF7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6820FD4"/>
    <w:multiLevelType w:val="multilevel"/>
    <w:tmpl w:val="79C4F93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6CA59D4"/>
    <w:multiLevelType w:val="hybridMultilevel"/>
    <w:tmpl w:val="CF86F0D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71330FB"/>
    <w:multiLevelType w:val="hybridMultilevel"/>
    <w:tmpl w:val="8F181DEA"/>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7B460DB"/>
    <w:multiLevelType w:val="hybridMultilevel"/>
    <w:tmpl w:val="C9AAFCA6"/>
    <w:lvl w:ilvl="0" w:tplc="1CEC135A">
      <w:start w:val="1"/>
      <w:numFmt w:val="bullet"/>
      <w:lvlText w:val=""/>
      <w:lvlJc w:val="left"/>
      <w:pPr>
        <w:ind w:left="720" w:hanging="360"/>
      </w:pPr>
      <w:rPr>
        <w:rFonts w:ascii="Symbol" w:hAnsi="Symbol" w:hint="default"/>
      </w:rPr>
    </w:lvl>
    <w:lvl w:ilvl="1" w:tplc="2A4AC94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365F07"/>
    <w:multiLevelType w:val="hybridMultilevel"/>
    <w:tmpl w:val="A08EF504"/>
    <w:lvl w:ilvl="0" w:tplc="AE9282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D98527E"/>
    <w:multiLevelType w:val="hybridMultilevel"/>
    <w:tmpl w:val="F40E5DF8"/>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BB0D69"/>
    <w:multiLevelType w:val="hybridMultilevel"/>
    <w:tmpl w:val="5EEC0C36"/>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39620C"/>
    <w:multiLevelType w:val="hybridMultilevel"/>
    <w:tmpl w:val="1F9E4A06"/>
    <w:lvl w:ilvl="0" w:tplc="63F2C7EA">
      <w:start w:val="1"/>
      <w:numFmt w:val="bullet"/>
      <w:lvlText w:val=""/>
      <w:lvlJc w:val="left"/>
      <w:pPr>
        <w:ind w:left="360" w:hanging="360"/>
      </w:pPr>
      <w:rPr>
        <w:rFonts w:ascii="Symbol" w:hAnsi="Symbol" w:hint="default"/>
      </w:rPr>
    </w:lvl>
    <w:lvl w:ilvl="1" w:tplc="1EB434C6">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47E774D"/>
    <w:multiLevelType w:val="hybridMultilevel"/>
    <w:tmpl w:val="27764C2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56649EA"/>
    <w:multiLevelType w:val="hybridMultilevel"/>
    <w:tmpl w:val="C9240DCA"/>
    <w:lvl w:ilvl="0" w:tplc="AE9282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362C631B"/>
    <w:multiLevelType w:val="hybridMultilevel"/>
    <w:tmpl w:val="8500C4D6"/>
    <w:lvl w:ilvl="0" w:tplc="AE9282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63E33FB"/>
    <w:multiLevelType w:val="hybridMultilevel"/>
    <w:tmpl w:val="D85CC896"/>
    <w:lvl w:ilvl="0" w:tplc="AE92824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6CC7490"/>
    <w:multiLevelType w:val="hybridMultilevel"/>
    <w:tmpl w:val="23A4AEF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6F76471"/>
    <w:multiLevelType w:val="hybridMultilevel"/>
    <w:tmpl w:val="FD9E34E6"/>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C601C0"/>
    <w:multiLevelType w:val="hybridMultilevel"/>
    <w:tmpl w:val="C68C98D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D5B7A89"/>
    <w:multiLevelType w:val="hybridMultilevel"/>
    <w:tmpl w:val="7DB29162"/>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B44F9F"/>
    <w:multiLevelType w:val="hybridMultilevel"/>
    <w:tmpl w:val="92F8C0B4"/>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0BC1DD2"/>
    <w:multiLevelType w:val="hybridMultilevel"/>
    <w:tmpl w:val="7BD652FA"/>
    <w:lvl w:ilvl="0" w:tplc="AE928246">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1EC386F"/>
    <w:multiLevelType w:val="hybridMultilevel"/>
    <w:tmpl w:val="9ABC8C76"/>
    <w:lvl w:ilvl="0" w:tplc="AE928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56164B"/>
    <w:multiLevelType w:val="hybridMultilevel"/>
    <w:tmpl w:val="CA28176A"/>
    <w:lvl w:ilvl="0" w:tplc="AE928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1B1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750094D"/>
    <w:multiLevelType w:val="hybridMultilevel"/>
    <w:tmpl w:val="13AE4B40"/>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48C86953"/>
    <w:multiLevelType w:val="hybridMultilevel"/>
    <w:tmpl w:val="CAE2D97C"/>
    <w:lvl w:ilvl="0" w:tplc="AE9282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4A2E0EDD"/>
    <w:multiLevelType w:val="hybridMultilevel"/>
    <w:tmpl w:val="BC5A5D0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AF01350"/>
    <w:multiLevelType w:val="multilevel"/>
    <w:tmpl w:val="D9681CE6"/>
    <w:lvl w:ilvl="0">
      <w:start w:val="1"/>
      <w:numFmt w:val="decimal"/>
      <w:lvlText w:val="%1."/>
      <w:lvlJc w:val="left"/>
      <w:pPr>
        <w:ind w:left="720" w:hanging="360"/>
      </w:p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4B106FE8"/>
    <w:multiLevelType w:val="hybridMultilevel"/>
    <w:tmpl w:val="D22EA88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C715164"/>
    <w:multiLevelType w:val="hybridMultilevel"/>
    <w:tmpl w:val="786C3D72"/>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E195E74"/>
    <w:multiLevelType w:val="hybridMultilevel"/>
    <w:tmpl w:val="B32C303A"/>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0C30BB8"/>
    <w:multiLevelType w:val="hybridMultilevel"/>
    <w:tmpl w:val="7806DF32"/>
    <w:lvl w:ilvl="0" w:tplc="AE9282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2A428CC"/>
    <w:multiLevelType w:val="hybridMultilevel"/>
    <w:tmpl w:val="95DA4FCE"/>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5D17557"/>
    <w:multiLevelType w:val="hybridMultilevel"/>
    <w:tmpl w:val="BED216F0"/>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55">
    <w:nsid w:val="57116AFC"/>
    <w:multiLevelType w:val="hybridMultilevel"/>
    <w:tmpl w:val="02721788"/>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E9B3AA4"/>
    <w:multiLevelType w:val="hybridMultilevel"/>
    <w:tmpl w:val="E648FEBA"/>
    <w:lvl w:ilvl="0" w:tplc="AE9282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05015A4"/>
    <w:multiLevelType w:val="hybridMultilevel"/>
    <w:tmpl w:val="C7545DA4"/>
    <w:lvl w:ilvl="0" w:tplc="AE9282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151291E"/>
    <w:multiLevelType w:val="hybridMultilevel"/>
    <w:tmpl w:val="28DCDBC6"/>
    <w:lvl w:ilvl="0" w:tplc="AE928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20405AA"/>
    <w:multiLevelType w:val="hybridMultilevel"/>
    <w:tmpl w:val="DF9E63C6"/>
    <w:lvl w:ilvl="0" w:tplc="AE9282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38358E8"/>
    <w:multiLevelType w:val="hybridMultilevel"/>
    <w:tmpl w:val="10281202"/>
    <w:lvl w:ilvl="0" w:tplc="AE928246">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Calibr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nsid w:val="6620362C"/>
    <w:multiLevelType w:val="hybridMultilevel"/>
    <w:tmpl w:val="FC665D0A"/>
    <w:lvl w:ilvl="0" w:tplc="AE928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71402A"/>
    <w:multiLevelType w:val="hybridMultilevel"/>
    <w:tmpl w:val="A6C41552"/>
    <w:lvl w:ilvl="0" w:tplc="AE9282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678D542D"/>
    <w:multiLevelType w:val="hybridMultilevel"/>
    <w:tmpl w:val="F4F269DA"/>
    <w:lvl w:ilvl="0" w:tplc="63F2C7EA">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4">
    <w:nsid w:val="682E6E6B"/>
    <w:multiLevelType w:val="hybridMultilevel"/>
    <w:tmpl w:val="AE14EAF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89C03B5"/>
    <w:multiLevelType w:val="hybridMultilevel"/>
    <w:tmpl w:val="BAF4C4DC"/>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68CE6BD6"/>
    <w:multiLevelType w:val="hybridMultilevel"/>
    <w:tmpl w:val="A1A82692"/>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344D20"/>
    <w:multiLevelType w:val="hybridMultilevel"/>
    <w:tmpl w:val="1544429C"/>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A0B677E"/>
    <w:multiLevelType w:val="hybridMultilevel"/>
    <w:tmpl w:val="1F2C4D82"/>
    <w:lvl w:ilvl="0" w:tplc="AE9282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6A8A0DA4"/>
    <w:multiLevelType w:val="hybridMultilevel"/>
    <w:tmpl w:val="0116FC8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B600F70"/>
    <w:multiLevelType w:val="hybridMultilevel"/>
    <w:tmpl w:val="CADAB4F4"/>
    <w:lvl w:ilvl="0" w:tplc="AE9282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C525294"/>
    <w:multiLevelType w:val="hybridMultilevel"/>
    <w:tmpl w:val="FE20C7D2"/>
    <w:lvl w:ilvl="0" w:tplc="AE928246">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CFB2259"/>
    <w:multiLevelType w:val="hybridMultilevel"/>
    <w:tmpl w:val="E2A0C95A"/>
    <w:lvl w:ilvl="0" w:tplc="AE928246">
      <w:start w:val="1"/>
      <w:numFmt w:val="bullet"/>
      <w:lvlText w:val=""/>
      <w:lvlJc w:val="left"/>
      <w:pPr>
        <w:ind w:left="1080" w:hanging="108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1">
      <w:start w:val="1"/>
      <w:numFmt w:val="bullet"/>
      <w:lvlText w:val=""/>
      <w:lvlJc w:val="left"/>
      <w:pPr>
        <w:tabs>
          <w:tab w:val="num" w:pos="1440"/>
        </w:tabs>
        <w:ind w:left="1440" w:hanging="360"/>
      </w:pPr>
      <w:rPr>
        <w:rFonts w:ascii="Symbol" w:hAnsi="Symbol"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3">
    <w:nsid w:val="6DFE6901"/>
    <w:multiLevelType w:val="hybridMultilevel"/>
    <w:tmpl w:val="4D2C0A98"/>
    <w:lvl w:ilvl="0" w:tplc="A34050C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E1035F8"/>
    <w:multiLevelType w:val="hybridMultilevel"/>
    <w:tmpl w:val="64BE400E"/>
    <w:lvl w:ilvl="0" w:tplc="AE928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E254587"/>
    <w:multiLevelType w:val="hybridMultilevel"/>
    <w:tmpl w:val="153C1C8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307DFC"/>
    <w:multiLevelType w:val="hybridMultilevel"/>
    <w:tmpl w:val="088C2956"/>
    <w:lvl w:ilvl="0" w:tplc="AE928246">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77">
    <w:nsid w:val="6FFF528E"/>
    <w:multiLevelType w:val="hybridMultilevel"/>
    <w:tmpl w:val="A79A5BCC"/>
    <w:lvl w:ilvl="0" w:tplc="AE9282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0830EC5"/>
    <w:multiLevelType w:val="hybridMultilevel"/>
    <w:tmpl w:val="9294E116"/>
    <w:lvl w:ilvl="0" w:tplc="AE9282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70F549E0"/>
    <w:multiLevelType w:val="hybridMultilevel"/>
    <w:tmpl w:val="BDD41A6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014E30"/>
    <w:multiLevelType w:val="hybridMultilevel"/>
    <w:tmpl w:val="87A6787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52D03C8"/>
    <w:multiLevelType w:val="hybridMultilevel"/>
    <w:tmpl w:val="99EA1F72"/>
    <w:lvl w:ilvl="0" w:tplc="AE928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5EB0028"/>
    <w:multiLevelType w:val="hybridMultilevel"/>
    <w:tmpl w:val="525061F8"/>
    <w:lvl w:ilvl="0" w:tplc="AE928246">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83">
    <w:nsid w:val="78C72F9B"/>
    <w:multiLevelType w:val="hybridMultilevel"/>
    <w:tmpl w:val="FB1CE81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B1E0729"/>
    <w:multiLevelType w:val="hybridMultilevel"/>
    <w:tmpl w:val="C2BE6E6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ED51217"/>
    <w:multiLevelType w:val="hybridMultilevel"/>
    <w:tmpl w:val="8472A9EA"/>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FFE7CED"/>
    <w:multiLevelType w:val="hybridMultilevel"/>
    <w:tmpl w:val="D8A492C0"/>
    <w:lvl w:ilvl="0" w:tplc="AE92824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75"/>
  </w:num>
  <w:num w:numId="2">
    <w:abstractNumId w:val="6"/>
  </w:num>
  <w:num w:numId="3">
    <w:abstractNumId w:val="69"/>
  </w:num>
  <w:num w:numId="4">
    <w:abstractNumId w:val="0"/>
  </w:num>
  <w:num w:numId="5">
    <w:abstractNumId w:val="67"/>
  </w:num>
  <w:num w:numId="6">
    <w:abstractNumId w:val="25"/>
  </w:num>
  <w:num w:numId="7">
    <w:abstractNumId w:val="29"/>
  </w:num>
  <w:num w:numId="8">
    <w:abstractNumId w:val="53"/>
  </w:num>
  <w:num w:numId="9">
    <w:abstractNumId w:val="28"/>
  </w:num>
  <w:num w:numId="10">
    <w:abstractNumId w:val="16"/>
  </w:num>
  <w:num w:numId="11">
    <w:abstractNumId w:val="49"/>
  </w:num>
  <w:num w:numId="12">
    <w:abstractNumId w:val="22"/>
  </w:num>
  <w:num w:numId="13">
    <w:abstractNumId w:val="7"/>
  </w:num>
  <w:num w:numId="14">
    <w:abstractNumId w:val="37"/>
  </w:num>
  <w:num w:numId="15">
    <w:abstractNumId w:val="15"/>
  </w:num>
  <w:num w:numId="16">
    <w:abstractNumId w:val="65"/>
  </w:num>
  <w:num w:numId="17">
    <w:abstractNumId w:val="14"/>
  </w:num>
  <w:num w:numId="18">
    <w:abstractNumId w:val="2"/>
  </w:num>
  <w:num w:numId="19">
    <w:abstractNumId w:val="20"/>
  </w:num>
  <w:num w:numId="20">
    <w:abstractNumId w:val="30"/>
  </w:num>
  <w:num w:numId="21">
    <w:abstractNumId w:val="35"/>
  </w:num>
  <w:num w:numId="22">
    <w:abstractNumId w:val="1"/>
  </w:num>
  <w:num w:numId="23">
    <w:abstractNumId w:val="50"/>
  </w:num>
  <w:num w:numId="24">
    <w:abstractNumId w:val="51"/>
  </w:num>
  <w:num w:numId="25">
    <w:abstractNumId w:val="64"/>
  </w:num>
  <w:num w:numId="26">
    <w:abstractNumId w:val="80"/>
  </w:num>
  <w:num w:numId="27">
    <w:abstractNumId w:val="11"/>
  </w:num>
  <w:num w:numId="28">
    <w:abstractNumId w:val="55"/>
  </w:num>
  <w:num w:numId="29">
    <w:abstractNumId w:val="24"/>
  </w:num>
  <w:num w:numId="30">
    <w:abstractNumId w:val="21"/>
  </w:num>
  <w:num w:numId="31">
    <w:abstractNumId w:val="84"/>
  </w:num>
  <w:num w:numId="32">
    <w:abstractNumId w:val="47"/>
  </w:num>
  <w:num w:numId="33">
    <w:abstractNumId w:val="83"/>
  </w:num>
  <w:num w:numId="34">
    <w:abstractNumId w:val="31"/>
  </w:num>
  <w:num w:numId="35">
    <w:abstractNumId w:val="39"/>
  </w:num>
  <w:num w:numId="36">
    <w:abstractNumId w:val="85"/>
  </w:num>
  <w:num w:numId="37">
    <w:abstractNumId w:val="63"/>
  </w:num>
  <w:num w:numId="38">
    <w:abstractNumId w:val="79"/>
  </w:num>
  <w:num w:numId="39">
    <w:abstractNumId w:val="26"/>
  </w:num>
  <w:num w:numId="40">
    <w:abstractNumId w:val="61"/>
  </w:num>
  <w:num w:numId="41">
    <w:abstractNumId w:val="42"/>
  </w:num>
  <w:num w:numId="42">
    <w:abstractNumId w:val="82"/>
  </w:num>
  <w:num w:numId="43">
    <w:abstractNumId w:val="9"/>
  </w:num>
  <w:num w:numId="44">
    <w:abstractNumId w:val="46"/>
  </w:num>
  <w:num w:numId="45">
    <w:abstractNumId w:val="81"/>
  </w:num>
  <w:num w:numId="46">
    <w:abstractNumId w:val="27"/>
  </w:num>
  <w:num w:numId="47">
    <w:abstractNumId w:val="34"/>
  </w:num>
  <w:num w:numId="48">
    <w:abstractNumId w:val="86"/>
  </w:num>
  <w:num w:numId="49">
    <w:abstractNumId w:val="52"/>
  </w:num>
  <w:num w:numId="50">
    <w:abstractNumId w:val="33"/>
  </w:num>
  <w:num w:numId="51">
    <w:abstractNumId w:val="68"/>
  </w:num>
  <w:num w:numId="52">
    <w:abstractNumId w:val="74"/>
  </w:num>
  <w:num w:numId="53">
    <w:abstractNumId w:val="32"/>
  </w:num>
  <w:num w:numId="54">
    <w:abstractNumId w:val="59"/>
  </w:num>
  <w:num w:numId="55">
    <w:abstractNumId w:val="70"/>
  </w:num>
  <w:num w:numId="56">
    <w:abstractNumId w:val="10"/>
  </w:num>
  <w:num w:numId="57">
    <w:abstractNumId w:val="58"/>
  </w:num>
  <w:num w:numId="58">
    <w:abstractNumId w:val="60"/>
  </w:num>
  <w:num w:numId="59">
    <w:abstractNumId w:val="71"/>
  </w:num>
  <w:num w:numId="60">
    <w:abstractNumId w:val="40"/>
  </w:num>
  <w:num w:numId="61">
    <w:abstractNumId w:val="19"/>
  </w:num>
  <w:num w:numId="62">
    <w:abstractNumId w:val="5"/>
  </w:num>
  <w:num w:numId="63">
    <w:abstractNumId w:val="77"/>
  </w:num>
  <w:num w:numId="64">
    <w:abstractNumId w:val="56"/>
  </w:num>
  <w:num w:numId="65">
    <w:abstractNumId w:val="3"/>
  </w:num>
  <w:num w:numId="66">
    <w:abstractNumId w:val="78"/>
  </w:num>
  <w:num w:numId="67">
    <w:abstractNumId w:val="12"/>
  </w:num>
  <w:num w:numId="68">
    <w:abstractNumId w:val="72"/>
  </w:num>
  <w:num w:numId="69">
    <w:abstractNumId w:val="57"/>
  </w:num>
  <w:num w:numId="70">
    <w:abstractNumId w:val="62"/>
  </w:num>
  <w:num w:numId="71">
    <w:abstractNumId w:val="13"/>
  </w:num>
  <w:num w:numId="72">
    <w:abstractNumId w:val="76"/>
  </w:num>
  <w:num w:numId="73">
    <w:abstractNumId w:val="23"/>
  </w:num>
  <w:num w:numId="74">
    <w:abstractNumId w:val="73"/>
  </w:num>
  <w:num w:numId="75">
    <w:abstractNumId w:val="8"/>
  </w:num>
  <w:num w:numId="76">
    <w:abstractNumId w:val="38"/>
  </w:num>
  <w:num w:numId="77">
    <w:abstractNumId w:val="17"/>
  </w:num>
  <w:num w:numId="78">
    <w:abstractNumId w:val="36"/>
  </w:num>
  <w:num w:numId="79">
    <w:abstractNumId w:val="66"/>
  </w:num>
  <w:num w:numId="80">
    <w:abstractNumId w:val="45"/>
  </w:num>
  <w:num w:numId="81">
    <w:abstractNumId w:val="18"/>
  </w:num>
  <w:num w:numId="82">
    <w:abstractNumId w:val="48"/>
  </w:num>
  <w:num w:numId="83">
    <w:abstractNumId w:val="44"/>
  </w:num>
  <w:num w:numId="84">
    <w:abstractNumId w:val="54"/>
  </w:num>
  <w:num w:numId="85">
    <w:abstractNumId w:val="43"/>
  </w:num>
  <w:num w:numId="86">
    <w:abstractNumId w:val="4"/>
  </w:num>
  <w:num w:numId="87">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E9"/>
    <w:rsid w:val="0005044F"/>
    <w:rsid w:val="00081C61"/>
    <w:rsid w:val="000B37C9"/>
    <w:rsid w:val="000D1333"/>
    <w:rsid w:val="000F32A3"/>
    <w:rsid w:val="001057CD"/>
    <w:rsid w:val="001508D2"/>
    <w:rsid w:val="001679BE"/>
    <w:rsid w:val="002B165F"/>
    <w:rsid w:val="002D15ED"/>
    <w:rsid w:val="002F788D"/>
    <w:rsid w:val="003F33D9"/>
    <w:rsid w:val="00462B73"/>
    <w:rsid w:val="004C198F"/>
    <w:rsid w:val="00503C7D"/>
    <w:rsid w:val="005F0A62"/>
    <w:rsid w:val="00635007"/>
    <w:rsid w:val="006A5182"/>
    <w:rsid w:val="0088482B"/>
    <w:rsid w:val="008B4EDD"/>
    <w:rsid w:val="0091726E"/>
    <w:rsid w:val="00937F13"/>
    <w:rsid w:val="00946A8B"/>
    <w:rsid w:val="009C4B21"/>
    <w:rsid w:val="00A0311C"/>
    <w:rsid w:val="00A65D04"/>
    <w:rsid w:val="00A702E2"/>
    <w:rsid w:val="00AB5AE9"/>
    <w:rsid w:val="00AC1F10"/>
    <w:rsid w:val="00B3398F"/>
    <w:rsid w:val="00BA3D29"/>
    <w:rsid w:val="00BC68C2"/>
    <w:rsid w:val="00D2670E"/>
    <w:rsid w:val="00D63F14"/>
    <w:rsid w:val="00DF31A2"/>
    <w:rsid w:val="00E26589"/>
    <w:rsid w:val="00E53DB0"/>
    <w:rsid w:val="00E74A5F"/>
    <w:rsid w:val="00EF1DB5"/>
    <w:rsid w:val="00F247EB"/>
    <w:rsid w:val="00FE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4552F-2BBB-4C9C-AE16-13E9958D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B21"/>
    <w:pPr>
      <w:spacing w:after="200" w:line="276" w:lineRule="auto"/>
    </w:pPr>
  </w:style>
  <w:style w:type="paragraph" w:styleId="1">
    <w:name w:val="heading 1"/>
    <w:basedOn w:val="a"/>
    <w:next w:val="a"/>
    <w:link w:val="10"/>
    <w:uiPriority w:val="9"/>
    <w:qFormat/>
    <w:rsid w:val="00081C61"/>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
    <w:unhideWhenUsed/>
    <w:qFormat/>
    <w:rsid w:val="00081C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81C61"/>
    <w:pPr>
      <w:keepNext/>
      <w:keepLines/>
      <w:spacing w:before="200" w:after="0" w:line="259"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081C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9C4B21"/>
    <w:pPr>
      <w:ind w:left="720"/>
      <w:contextualSpacing/>
    </w:pPr>
    <w:rPr>
      <w:rFonts w:ascii="Calibri" w:eastAsia="Times New Roman" w:hAnsi="Calibri" w:cs="Times New Roman"/>
    </w:rPr>
  </w:style>
  <w:style w:type="paragraph" w:styleId="a6">
    <w:name w:val="Normal (Web)"/>
    <w:aliases w:val="Обычный (Web),Обычный (веб)1"/>
    <w:basedOn w:val="a"/>
    <w:link w:val="a7"/>
    <w:uiPriority w:val="99"/>
    <w:unhideWhenUsed/>
    <w:qFormat/>
    <w:rsid w:val="001679BE"/>
    <w:pPr>
      <w:spacing w:beforeAutospacing="1" w:after="16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
    <w:basedOn w:val="a0"/>
    <w:link w:val="a6"/>
    <w:uiPriority w:val="99"/>
    <w:locked/>
    <w:rsid w:val="001679BE"/>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1679BE"/>
    <w:rPr>
      <w:rFonts w:ascii="Calibri" w:eastAsia="Times New Roman" w:hAnsi="Calibri" w:cs="Times New Roman"/>
    </w:rPr>
  </w:style>
  <w:style w:type="character" w:customStyle="1" w:styleId="10">
    <w:name w:val="Заголовок 1 Знак"/>
    <w:basedOn w:val="a0"/>
    <w:link w:val="1"/>
    <w:uiPriority w:val="9"/>
    <w:rsid w:val="00081C61"/>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basedOn w:val="a0"/>
    <w:link w:val="20"/>
    <w:uiPriority w:val="9"/>
    <w:qFormat/>
    <w:rsid w:val="00081C6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081C6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081C61"/>
    <w:rPr>
      <w:rFonts w:asciiTheme="majorHAnsi" w:eastAsiaTheme="majorEastAsia" w:hAnsiTheme="majorHAnsi" w:cstheme="majorBidi"/>
      <w:i/>
      <w:iCs/>
      <w:color w:val="2E74B5" w:themeColor="accent1" w:themeShade="BF"/>
    </w:rPr>
  </w:style>
  <w:style w:type="character" w:customStyle="1" w:styleId="extended-textshort">
    <w:name w:val="extended-text__short"/>
    <w:basedOn w:val="a0"/>
    <w:qFormat/>
    <w:rsid w:val="00081C61"/>
  </w:style>
  <w:style w:type="character" w:customStyle="1" w:styleId="p3">
    <w:name w:val="p3 Знак"/>
    <w:basedOn w:val="a0"/>
    <w:uiPriority w:val="99"/>
    <w:qFormat/>
    <w:rsid w:val="00081C61"/>
    <w:rPr>
      <w:rFonts w:ascii="Times New Roman" w:eastAsia="Batang" w:hAnsi="Times New Roman" w:cs="Times New Roman"/>
      <w:sz w:val="24"/>
      <w:szCs w:val="24"/>
      <w:lang w:eastAsia="ko-KR"/>
    </w:rPr>
  </w:style>
  <w:style w:type="character" w:customStyle="1" w:styleId="apple-converted-space">
    <w:name w:val="apple-converted-space"/>
    <w:qFormat/>
    <w:rsid w:val="00081C61"/>
  </w:style>
  <w:style w:type="character" w:styleId="a8">
    <w:name w:val="Strong"/>
    <w:basedOn w:val="a0"/>
    <w:uiPriority w:val="22"/>
    <w:qFormat/>
    <w:rsid w:val="00081C61"/>
    <w:rPr>
      <w:b/>
      <w:bCs/>
    </w:rPr>
  </w:style>
  <w:style w:type="character" w:styleId="a9">
    <w:name w:val="Emphasis"/>
    <w:basedOn w:val="a0"/>
    <w:uiPriority w:val="20"/>
    <w:qFormat/>
    <w:rsid w:val="00081C61"/>
    <w:rPr>
      <w:i/>
      <w:iCs/>
    </w:rPr>
  </w:style>
  <w:style w:type="character" w:customStyle="1" w:styleId="-">
    <w:name w:val="Интернет-ссылка"/>
    <w:basedOn w:val="a0"/>
    <w:uiPriority w:val="99"/>
    <w:semiHidden/>
    <w:unhideWhenUsed/>
    <w:rsid w:val="00081C61"/>
    <w:rPr>
      <w:color w:val="0000FF"/>
      <w:u w:val="single"/>
    </w:rPr>
  </w:style>
  <w:style w:type="character" w:customStyle="1" w:styleId="c11">
    <w:name w:val="c11 Знак"/>
    <w:basedOn w:val="a0"/>
    <w:qFormat/>
    <w:rsid w:val="00081C61"/>
    <w:rPr>
      <w:rFonts w:ascii="Times New Roman" w:eastAsia="Times New Roman" w:hAnsi="Times New Roman" w:cs="Times New Roman"/>
      <w:sz w:val="24"/>
      <w:szCs w:val="24"/>
      <w:lang w:eastAsia="ru-RU"/>
    </w:rPr>
  </w:style>
  <w:style w:type="character" w:customStyle="1" w:styleId="22">
    <w:name w:val="Основной текст (2) + Курсив"/>
    <w:qFormat/>
    <w:rsid w:val="00081C61"/>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aa">
    <w:name w:val="Текст сноски Знак"/>
    <w:aliases w:val="Текст сноски Знак1 Знак,Текст сноски Знак Знак Знак, Знак2 Знак Знак Знак,Знак2 Знак Знак Знак"/>
    <w:basedOn w:val="a0"/>
    <w:uiPriority w:val="99"/>
    <w:qFormat/>
    <w:rsid w:val="00081C61"/>
    <w:rPr>
      <w:rFonts w:ascii="Calibri" w:eastAsia="Times New Roman" w:hAnsi="Calibri" w:cs="Times New Roman"/>
      <w:sz w:val="20"/>
      <w:szCs w:val="20"/>
      <w:lang w:eastAsia="ru-RU"/>
    </w:rPr>
  </w:style>
  <w:style w:type="character" w:customStyle="1" w:styleId="ab">
    <w:name w:val="Привязка сноски"/>
    <w:rsid w:val="00081C61"/>
    <w:rPr>
      <w:rFonts w:cs="Times New Roman"/>
      <w:vertAlign w:val="superscript"/>
    </w:rPr>
  </w:style>
  <w:style w:type="character" w:customStyle="1" w:styleId="FootnoteCharacters">
    <w:name w:val="Footnote Characters"/>
    <w:basedOn w:val="a0"/>
    <w:uiPriority w:val="99"/>
    <w:qFormat/>
    <w:rsid w:val="00081C61"/>
    <w:rPr>
      <w:rFonts w:cs="Times New Roman"/>
      <w:vertAlign w:val="superscript"/>
    </w:rPr>
  </w:style>
  <w:style w:type="character" w:customStyle="1" w:styleId="w">
    <w:name w:val="w"/>
    <w:qFormat/>
    <w:rsid w:val="00081C61"/>
  </w:style>
  <w:style w:type="character" w:customStyle="1" w:styleId="ac">
    <w:name w:val="Верхний колонтитул Знак"/>
    <w:basedOn w:val="a0"/>
    <w:uiPriority w:val="99"/>
    <w:qFormat/>
    <w:rsid w:val="00081C61"/>
  </w:style>
  <w:style w:type="character" w:customStyle="1" w:styleId="ad">
    <w:name w:val="Нижний колонтитул Знак"/>
    <w:basedOn w:val="a0"/>
    <w:uiPriority w:val="99"/>
    <w:qFormat/>
    <w:rsid w:val="00081C61"/>
  </w:style>
  <w:style w:type="character" w:customStyle="1" w:styleId="ae">
    <w:name w:val="Основной текст Знак"/>
    <w:basedOn w:val="a0"/>
    <w:qFormat/>
    <w:rsid w:val="00081C61"/>
    <w:rPr>
      <w:rFonts w:ascii="Times New Roman" w:eastAsia="Times New Roman" w:hAnsi="Times New Roman" w:cs="Times New Roman"/>
      <w:sz w:val="24"/>
      <w:szCs w:val="24"/>
      <w:lang w:val="en-GB"/>
    </w:rPr>
  </w:style>
  <w:style w:type="character" w:customStyle="1" w:styleId="11">
    <w:name w:val="Основной текст + Полужирный11"/>
    <w:uiPriority w:val="99"/>
    <w:qFormat/>
    <w:rsid w:val="00081C61"/>
    <w:rPr>
      <w:rFonts w:ascii="Times New Roman" w:hAnsi="Times New Roman" w:cs="Times New Roman"/>
      <w:spacing w:val="0"/>
      <w:sz w:val="25"/>
      <w:szCs w:val="25"/>
      <w:shd w:val="clear" w:color="auto" w:fill="FFFFFF"/>
    </w:rPr>
  </w:style>
  <w:style w:type="character" w:customStyle="1" w:styleId="af">
    <w:name w:val="Подзаголовок Знак"/>
    <w:basedOn w:val="a0"/>
    <w:qFormat/>
    <w:rsid w:val="00081C61"/>
    <w:rPr>
      <w:rFonts w:ascii="Times New Roman" w:eastAsia="Times New Roman" w:hAnsi="Times New Roman" w:cs="Times New Roman"/>
      <w:sz w:val="24"/>
      <w:szCs w:val="24"/>
      <w:lang w:val="en-GB"/>
    </w:rPr>
  </w:style>
  <w:style w:type="character" w:customStyle="1" w:styleId="41">
    <w:name w:val="4 Знак"/>
    <w:basedOn w:val="p3"/>
    <w:link w:val="42"/>
    <w:qFormat/>
    <w:rsid w:val="00081C61"/>
    <w:rPr>
      <w:rFonts w:ascii="Times New Roman" w:eastAsia="Batang" w:hAnsi="Times New Roman" w:cs="Times New Roman"/>
      <w:b/>
      <w:i/>
      <w:sz w:val="24"/>
      <w:szCs w:val="24"/>
      <w:lang w:eastAsia="ko-KR"/>
    </w:rPr>
  </w:style>
  <w:style w:type="paragraph" w:customStyle="1" w:styleId="42">
    <w:name w:val="4"/>
    <w:basedOn w:val="p30"/>
    <w:link w:val="41"/>
    <w:qFormat/>
    <w:rsid w:val="00081C61"/>
    <w:pPr>
      <w:spacing w:beforeAutospacing="0" w:after="0" w:afterAutospacing="0" w:line="360" w:lineRule="auto"/>
      <w:ind w:firstLine="680"/>
      <w:jc w:val="both"/>
      <w:outlineLvl w:val="2"/>
    </w:pPr>
    <w:rPr>
      <w:b/>
      <w:i/>
    </w:rPr>
  </w:style>
  <w:style w:type="paragraph" w:customStyle="1" w:styleId="p30">
    <w:name w:val="p3"/>
    <w:basedOn w:val="a"/>
    <w:uiPriority w:val="99"/>
    <w:qFormat/>
    <w:rsid w:val="00081C61"/>
    <w:pPr>
      <w:spacing w:beforeAutospacing="1" w:after="160" w:afterAutospacing="1" w:line="240" w:lineRule="auto"/>
    </w:pPr>
    <w:rPr>
      <w:rFonts w:ascii="Times New Roman" w:eastAsia="Batang" w:hAnsi="Times New Roman" w:cs="Times New Roman"/>
      <w:sz w:val="24"/>
      <w:szCs w:val="24"/>
      <w:lang w:eastAsia="ko-KR"/>
    </w:rPr>
  </w:style>
  <w:style w:type="character" w:customStyle="1" w:styleId="c1">
    <w:name w:val="c1"/>
    <w:basedOn w:val="a0"/>
    <w:qFormat/>
    <w:rsid w:val="00081C61"/>
  </w:style>
  <w:style w:type="character" w:customStyle="1" w:styleId="highlighted">
    <w:name w:val="highlighted"/>
    <w:basedOn w:val="a0"/>
    <w:qFormat/>
    <w:rsid w:val="00081C61"/>
  </w:style>
  <w:style w:type="character" w:customStyle="1" w:styleId="ListLabel1">
    <w:name w:val="ListLabel 1"/>
    <w:qFormat/>
    <w:rsid w:val="00081C61"/>
    <w:rPr>
      <w:rFonts w:ascii="Times New Roman" w:eastAsia="Times New Roman" w:hAnsi="Times New Roman" w:cs="Times New Roman"/>
      <w:sz w:val="24"/>
    </w:rPr>
  </w:style>
  <w:style w:type="character" w:customStyle="1" w:styleId="ListLabel2">
    <w:name w:val="ListLabel 2"/>
    <w:qFormat/>
    <w:rsid w:val="00081C61"/>
    <w:rPr>
      <w:rFonts w:eastAsia="Times New Roman" w:cs="Times New Roman"/>
    </w:rPr>
  </w:style>
  <w:style w:type="character" w:customStyle="1" w:styleId="ListLabel3">
    <w:name w:val="ListLabel 3"/>
    <w:qFormat/>
    <w:rsid w:val="00081C61"/>
    <w:rPr>
      <w:rFonts w:ascii="Times New Roman" w:eastAsia="Times New Roman" w:hAnsi="Times New Roman" w:cs="Times New Roman"/>
      <w:b/>
      <w:sz w:val="24"/>
    </w:rPr>
  </w:style>
  <w:style w:type="character" w:customStyle="1" w:styleId="ListLabel4">
    <w:name w:val="ListLabel 4"/>
    <w:qFormat/>
    <w:rsid w:val="00081C61"/>
    <w:rPr>
      <w:sz w:val="20"/>
    </w:rPr>
  </w:style>
  <w:style w:type="character" w:customStyle="1" w:styleId="ListLabel5">
    <w:name w:val="ListLabel 5"/>
    <w:qFormat/>
    <w:rsid w:val="00081C61"/>
    <w:rPr>
      <w:sz w:val="20"/>
    </w:rPr>
  </w:style>
  <w:style w:type="character" w:customStyle="1" w:styleId="ListLabel6">
    <w:name w:val="ListLabel 6"/>
    <w:qFormat/>
    <w:rsid w:val="00081C61"/>
    <w:rPr>
      <w:sz w:val="20"/>
    </w:rPr>
  </w:style>
  <w:style w:type="character" w:customStyle="1" w:styleId="ListLabel7">
    <w:name w:val="ListLabel 7"/>
    <w:qFormat/>
    <w:rsid w:val="00081C61"/>
    <w:rPr>
      <w:sz w:val="20"/>
    </w:rPr>
  </w:style>
  <w:style w:type="character" w:customStyle="1" w:styleId="ListLabel8">
    <w:name w:val="ListLabel 8"/>
    <w:qFormat/>
    <w:rsid w:val="00081C61"/>
    <w:rPr>
      <w:sz w:val="20"/>
    </w:rPr>
  </w:style>
  <w:style w:type="character" w:customStyle="1" w:styleId="ListLabel9">
    <w:name w:val="ListLabel 9"/>
    <w:qFormat/>
    <w:rsid w:val="00081C61"/>
    <w:rPr>
      <w:sz w:val="20"/>
    </w:rPr>
  </w:style>
  <w:style w:type="character" w:customStyle="1" w:styleId="ListLabel10">
    <w:name w:val="ListLabel 10"/>
    <w:qFormat/>
    <w:rsid w:val="00081C61"/>
    <w:rPr>
      <w:sz w:val="20"/>
    </w:rPr>
  </w:style>
  <w:style w:type="character" w:customStyle="1" w:styleId="ListLabel11">
    <w:name w:val="ListLabel 11"/>
    <w:qFormat/>
    <w:rsid w:val="00081C61"/>
    <w:rPr>
      <w:sz w:val="20"/>
    </w:rPr>
  </w:style>
  <w:style w:type="character" w:customStyle="1" w:styleId="ListLabel12">
    <w:name w:val="ListLabel 12"/>
    <w:qFormat/>
    <w:rsid w:val="00081C61"/>
    <w:rPr>
      <w:sz w:val="20"/>
    </w:rPr>
  </w:style>
  <w:style w:type="character" w:customStyle="1" w:styleId="ListLabel13">
    <w:name w:val="ListLabel 13"/>
    <w:qFormat/>
    <w:rsid w:val="00081C61"/>
    <w:rPr>
      <w:rFonts w:cs="Times New Roman"/>
    </w:rPr>
  </w:style>
  <w:style w:type="character" w:customStyle="1" w:styleId="ListLabel14">
    <w:name w:val="ListLabel 14"/>
    <w:qFormat/>
    <w:rsid w:val="00081C61"/>
    <w:rPr>
      <w:rFonts w:cs="Courier New"/>
    </w:rPr>
  </w:style>
  <w:style w:type="character" w:customStyle="1" w:styleId="ListLabel15">
    <w:name w:val="ListLabel 15"/>
    <w:qFormat/>
    <w:rsid w:val="00081C61"/>
    <w:rPr>
      <w:rFonts w:cs="Wingdings"/>
    </w:rPr>
  </w:style>
  <w:style w:type="character" w:customStyle="1" w:styleId="ListLabel16">
    <w:name w:val="ListLabel 16"/>
    <w:qFormat/>
    <w:rsid w:val="00081C61"/>
    <w:rPr>
      <w:rFonts w:cs="Symbol"/>
    </w:rPr>
  </w:style>
  <w:style w:type="character" w:customStyle="1" w:styleId="ListLabel17">
    <w:name w:val="ListLabel 17"/>
    <w:qFormat/>
    <w:rsid w:val="00081C61"/>
    <w:rPr>
      <w:rFonts w:cs="Courier New"/>
    </w:rPr>
  </w:style>
  <w:style w:type="character" w:customStyle="1" w:styleId="ListLabel18">
    <w:name w:val="ListLabel 18"/>
    <w:qFormat/>
    <w:rsid w:val="00081C61"/>
    <w:rPr>
      <w:rFonts w:cs="Wingdings"/>
    </w:rPr>
  </w:style>
  <w:style w:type="character" w:customStyle="1" w:styleId="ListLabel19">
    <w:name w:val="ListLabel 19"/>
    <w:qFormat/>
    <w:rsid w:val="00081C61"/>
    <w:rPr>
      <w:rFonts w:cs="Symbol"/>
    </w:rPr>
  </w:style>
  <w:style w:type="character" w:customStyle="1" w:styleId="ListLabel20">
    <w:name w:val="ListLabel 20"/>
    <w:qFormat/>
    <w:rsid w:val="00081C61"/>
    <w:rPr>
      <w:rFonts w:cs="Courier New"/>
    </w:rPr>
  </w:style>
  <w:style w:type="character" w:customStyle="1" w:styleId="ListLabel21">
    <w:name w:val="ListLabel 21"/>
    <w:qFormat/>
    <w:rsid w:val="00081C61"/>
    <w:rPr>
      <w:rFonts w:cs="Wingdings"/>
    </w:rPr>
  </w:style>
  <w:style w:type="character" w:customStyle="1" w:styleId="ListLabel22">
    <w:name w:val="ListLabel 22"/>
    <w:qFormat/>
    <w:rsid w:val="00081C61"/>
    <w:rPr>
      <w:rFonts w:cs="Courier New"/>
    </w:rPr>
  </w:style>
  <w:style w:type="character" w:customStyle="1" w:styleId="ListLabel23">
    <w:name w:val="ListLabel 23"/>
    <w:qFormat/>
    <w:rsid w:val="00081C61"/>
    <w:rPr>
      <w:rFonts w:cs="Courier New"/>
    </w:rPr>
  </w:style>
  <w:style w:type="character" w:customStyle="1" w:styleId="ListLabel24">
    <w:name w:val="ListLabel 24"/>
    <w:qFormat/>
    <w:rsid w:val="00081C61"/>
    <w:rPr>
      <w:rFonts w:cs="Courier New"/>
    </w:rPr>
  </w:style>
  <w:style w:type="character" w:customStyle="1" w:styleId="ListLabel25">
    <w:name w:val="ListLabel 25"/>
    <w:qFormat/>
    <w:rsid w:val="00081C61"/>
    <w:rPr>
      <w:rFonts w:cs="Courier New"/>
    </w:rPr>
  </w:style>
  <w:style w:type="character" w:customStyle="1" w:styleId="ListLabel26">
    <w:name w:val="ListLabel 26"/>
    <w:qFormat/>
    <w:rsid w:val="00081C61"/>
    <w:rPr>
      <w:rFonts w:cs="Courier New"/>
    </w:rPr>
  </w:style>
  <w:style w:type="character" w:customStyle="1" w:styleId="ListLabel27">
    <w:name w:val="ListLabel 27"/>
    <w:qFormat/>
    <w:rsid w:val="00081C61"/>
    <w:rPr>
      <w:rFonts w:cs="Courier New"/>
    </w:rPr>
  </w:style>
  <w:style w:type="paragraph" w:customStyle="1" w:styleId="af0">
    <w:name w:val="Заголовок"/>
    <w:basedOn w:val="a"/>
    <w:next w:val="af1"/>
    <w:qFormat/>
    <w:rsid w:val="00081C61"/>
    <w:pPr>
      <w:keepNext/>
      <w:spacing w:before="240" w:after="120" w:line="259" w:lineRule="auto"/>
    </w:pPr>
    <w:rPr>
      <w:rFonts w:ascii="Liberation Sans" w:eastAsia="Noto Sans CJK JP Regular" w:hAnsi="Liberation Sans" w:cs="FreeSans"/>
      <w:sz w:val="28"/>
      <w:szCs w:val="28"/>
    </w:rPr>
  </w:style>
  <w:style w:type="paragraph" w:styleId="af1">
    <w:name w:val="Body Text"/>
    <w:basedOn w:val="a"/>
    <w:link w:val="12"/>
    <w:rsid w:val="00081C61"/>
    <w:pPr>
      <w:spacing w:after="120" w:line="240" w:lineRule="auto"/>
    </w:pPr>
    <w:rPr>
      <w:rFonts w:ascii="Times New Roman" w:eastAsia="Times New Roman" w:hAnsi="Times New Roman" w:cs="Times New Roman"/>
      <w:sz w:val="24"/>
      <w:szCs w:val="24"/>
      <w:lang w:val="en-GB"/>
    </w:rPr>
  </w:style>
  <w:style w:type="character" w:customStyle="1" w:styleId="12">
    <w:name w:val="Основной текст Знак1"/>
    <w:basedOn w:val="a0"/>
    <w:link w:val="af1"/>
    <w:rsid w:val="00081C61"/>
    <w:rPr>
      <w:rFonts w:ascii="Times New Roman" w:eastAsia="Times New Roman" w:hAnsi="Times New Roman" w:cs="Times New Roman"/>
      <w:sz w:val="24"/>
      <w:szCs w:val="24"/>
      <w:lang w:val="en-GB"/>
    </w:rPr>
  </w:style>
  <w:style w:type="paragraph" w:styleId="af2">
    <w:name w:val="List"/>
    <w:basedOn w:val="af1"/>
    <w:rsid w:val="00081C61"/>
    <w:rPr>
      <w:rFonts w:cs="FreeSans"/>
    </w:rPr>
  </w:style>
  <w:style w:type="paragraph" w:styleId="af3">
    <w:name w:val="caption"/>
    <w:basedOn w:val="a"/>
    <w:uiPriority w:val="35"/>
    <w:qFormat/>
    <w:rsid w:val="00081C61"/>
    <w:pPr>
      <w:suppressLineNumbers/>
      <w:spacing w:before="120" w:after="120" w:line="259" w:lineRule="auto"/>
    </w:pPr>
    <w:rPr>
      <w:rFonts w:cs="FreeSans"/>
      <w:i/>
      <w:iCs/>
      <w:sz w:val="24"/>
      <w:szCs w:val="24"/>
    </w:rPr>
  </w:style>
  <w:style w:type="paragraph" w:styleId="13">
    <w:name w:val="index 1"/>
    <w:basedOn w:val="a"/>
    <w:next w:val="a"/>
    <w:autoRedefine/>
    <w:uiPriority w:val="99"/>
    <w:semiHidden/>
    <w:unhideWhenUsed/>
    <w:rsid w:val="00081C61"/>
    <w:pPr>
      <w:spacing w:after="0" w:line="240" w:lineRule="auto"/>
      <w:ind w:left="220" w:hanging="220"/>
    </w:pPr>
  </w:style>
  <w:style w:type="paragraph" w:styleId="af4">
    <w:name w:val="index heading"/>
    <w:basedOn w:val="a"/>
    <w:qFormat/>
    <w:rsid w:val="00081C61"/>
    <w:pPr>
      <w:suppressLineNumbers/>
      <w:spacing w:after="160" w:line="259" w:lineRule="auto"/>
    </w:pPr>
    <w:rPr>
      <w:rFonts w:cs="FreeSans"/>
    </w:rPr>
  </w:style>
  <w:style w:type="paragraph" w:styleId="af5">
    <w:name w:val="No Spacing"/>
    <w:link w:val="af6"/>
    <w:uiPriority w:val="1"/>
    <w:qFormat/>
    <w:rsid w:val="00081C61"/>
    <w:pPr>
      <w:spacing w:after="200" w:line="276" w:lineRule="auto"/>
    </w:pPr>
    <w:rPr>
      <w:rFonts w:ascii="Calibri" w:eastAsia="Calibri" w:hAnsi="Calibri" w:cs="Calibri"/>
      <w:color w:val="000000"/>
      <w:u w:color="000000"/>
      <w:lang w:eastAsia="ru-RU"/>
    </w:rPr>
  </w:style>
  <w:style w:type="character" w:customStyle="1" w:styleId="af6">
    <w:name w:val="Без интервала Знак"/>
    <w:basedOn w:val="a0"/>
    <w:link w:val="af5"/>
    <w:uiPriority w:val="1"/>
    <w:locked/>
    <w:rsid w:val="00081C61"/>
    <w:rPr>
      <w:rFonts w:ascii="Calibri" w:eastAsia="Calibri" w:hAnsi="Calibri" w:cs="Calibri"/>
      <w:color w:val="000000"/>
      <w:u w:color="000000"/>
      <w:lang w:eastAsia="ru-RU"/>
    </w:rPr>
  </w:style>
  <w:style w:type="paragraph" w:styleId="af7">
    <w:name w:val="footnote text"/>
    <w:aliases w:val="Текст сноски Знак Знак, Знак2 Знак Знак,Знак2 Знак Знак"/>
    <w:basedOn w:val="a"/>
    <w:link w:val="14"/>
    <w:uiPriority w:val="99"/>
    <w:rsid w:val="00081C61"/>
    <w:rPr>
      <w:rFonts w:ascii="Calibri" w:eastAsia="Times New Roman" w:hAnsi="Calibri" w:cs="Times New Roman"/>
      <w:sz w:val="20"/>
      <w:szCs w:val="20"/>
      <w:lang w:eastAsia="ru-RU"/>
    </w:rPr>
  </w:style>
  <w:style w:type="character" w:customStyle="1" w:styleId="14">
    <w:name w:val="Текст сноски Знак1"/>
    <w:aliases w:val="Текст сноски Знак Знак Знак1, Знак2 Знак Знак Знак1,Знак2 Знак Знак Знак1"/>
    <w:basedOn w:val="a0"/>
    <w:link w:val="af7"/>
    <w:uiPriority w:val="99"/>
    <w:rsid w:val="00081C61"/>
    <w:rPr>
      <w:rFonts w:ascii="Calibri" w:eastAsia="Times New Roman" w:hAnsi="Calibri" w:cs="Times New Roman"/>
      <w:sz w:val="20"/>
      <w:szCs w:val="20"/>
      <w:lang w:eastAsia="ru-RU"/>
    </w:rPr>
  </w:style>
  <w:style w:type="paragraph" w:customStyle="1" w:styleId="Default">
    <w:name w:val="Default"/>
    <w:qFormat/>
    <w:rsid w:val="00081C61"/>
    <w:pPr>
      <w:spacing w:after="0" w:line="240" w:lineRule="auto"/>
    </w:pPr>
    <w:rPr>
      <w:rFonts w:ascii="Times New Roman" w:eastAsia="Calibri" w:hAnsi="Times New Roman" w:cs="Times New Roman"/>
      <w:color w:val="000000"/>
      <w:sz w:val="24"/>
      <w:szCs w:val="24"/>
    </w:rPr>
  </w:style>
  <w:style w:type="paragraph" w:styleId="af8">
    <w:name w:val="header"/>
    <w:basedOn w:val="a"/>
    <w:link w:val="15"/>
    <w:uiPriority w:val="99"/>
    <w:unhideWhenUsed/>
    <w:rsid w:val="00081C61"/>
    <w:pPr>
      <w:tabs>
        <w:tab w:val="center" w:pos="4677"/>
        <w:tab w:val="right" w:pos="9355"/>
      </w:tabs>
      <w:spacing w:after="0" w:line="240" w:lineRule="auto"/>
    </w:pPr>
  </w:style>
  <w:style w:type="character" w:customStyle="1" w:styleId="15">
    <w:name w:val="Верхний колонтитул Знак1"/>
    <w:basedOn w:val="a0"/>
    <w:link w:val="af8"/>
    <w:uiPriority w:val="99"/>
    <w:rsid w:val="00081C61"/>
  </w:style>
  <w:style w:type="paragraph" w:styleId="af9">
    <w:name w:val="footer"/>
    <w:basedOn w:val="a"/>
    <w:link w:val="16"/>
    <w:uiPriority w:val="99"/>
    <w:unhideWhenUsed/>
    <w:rsid w:val="00081C61"/>
    <w:pPr>
      <w:tabs>
        <w:tab w:val="center" w:pos="4677"/>
        <w:tab w:val="right" w:pos="9355"/>
      </w:tabs>
      <w:spacing w:after="0" w:line="240" w:lineRule="auto"/>
    </w:pPr>
  </w:style>
  <w:style w:type="character" w:customStyle="1" w:styleId="16">
    <w:name w:val="Нижний колонтитул Знак1"/>
    <w:basedOn w:val="a0"/>
    <w:link w:val="af9"/>
    <w:uiPriority w:val="99"/>
    <w:rsid w:val="00081C61"/>
  </w:style>
  <w:style w:type="paragraph" w:styleId="afa">
    <w:name w:val="Subtitle"/>
    <w:basedOn w:val="a"/>
    <w:link w:val="17"/>
    <w:qFormat/>
    <w:rsid w:val="00081C61"/>
    <w:pPr>
      <w:widowControl w:val="0"/>
      <w:spacing w:after="0" w:line="360" w:lineRule="auto"/>
      <w:ind w:right="-57" w:firstLine="720"/>
      <w:jc w:val="center"/>
    </w:pPr>
    <w:rPr>
      <w:rFonts w:ascii="Times New Roman" w:eastAsia="Times New Roman" w:hAnsi="Times New Roman" w:cs="Times New Roman"/>
      <w:sz w:val="24"/>
      <w:szCs w:val="24"/>
      <w:lang w:val="en-GB"/>
    </w:rPr>
  </w:style>
  <w:style w:type="character" w:customStyle="1" w:styleId="17">
    <w:name w:val="Подзаголовок Знак1"/>
    <w:basedOn w:val="a0"/>
    <w:link w:val="afa"/>
    <w:rsid w:val="00081C61"/>
    <w:rPr>
      <w:rFonts w:ascii="Times New Roman" w:eastAsia="Times New Roman" w:hAnsi="Times New Roman" w:cs="Times New Roman"/>
      <w:sz w:val="24"/>
      <w:szCs w:val="24"/>
      <w:lang w:val="en-GB"/>
    </w:rPr>
  </w:style>
  <w:style w:type="paragraph" w:customStyle="1" w:styleId="FR2">
    <w:name w:val="FR2"/>
    <w:uiPriority w:val="99"/>
    <w:qFormat/>
    <w:rsid w:val="00081C61"/>
    <w:pPr>
      <w:widowControl w:val="0"/>
      <w:spacing w:after="0" w:line="480" w:lineRule="auto"/>
      <w:ind w:firstLine="560"/>
    </w:pPr>
    <w:rPr>
      <w:rFonts w:ascii="Courier New" w:eastAsia="Times New Roman" w:hAnsi="Courier New" w:cs="Courier New"/>
      <w:sz w:val="16"/>
      <w:szCs w:val="16"/>
      <w:lang w:eastAsia="ru-RU"/>
    </w:rPr>
  </w:style>
  <w:style w:type="paragraph" w:customStyle="1" w:styleId="c20">
    <w:name w:val="c20"/>
    <w:basedOn w:val="a"/>
    <w:qFormat/>
    <w:rsid w:val="00081C61"/>
    <w:pPr>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qFormat/>
    <w:rsid w:val="00081C61"/>
    <w:pPr>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081C61"/>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ptx2">
    <w:name w:val="ptx2"/>
    <w:basedOn w:val="a"/>
    <w:qFormat/>
    <w:rsid w:val="00081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
    <w:uiPriority w:val="99"/>
    <w:unhideWhenUsed/>
    <w:rsid w:val="00081C61"/>
    <w:pPr>
      <w:numPr>
        <w:numId w:val="4"/>
      </w:numPr>
      <w:contextualSpacing/>
    </w:pPr>
    <w:rPr>
      <w:rFonts w:ascii="Calibri" w:eastAsia="Times New Roman" w:hAnsi="Calibri" w:cs="Times New Roman"/>
      <w:lang w:eastAsia="ru-RU"/>
    </w:rPr>
  </w:style>
  <w:style w:type="character" w:customStyle="1" w:styleId="afb">
    <w:name w:val="Колонтитул_"/>
    <w:basedOn w:val="a0"/>
    <w:rsid w:val="00081C61"/>
    <w:rPr>
      <w:rFonts w:ascii="Times New Roman" w:eastAsia="Times New Roman" w:hAnsi="Times New Roman" w:cs="Times New Roman"/>
      <w:b/>
      <w:bCs/>
      <w:i w:val="0"/>
      <w:iCs w:val="0"/>
      <w:smallCaps w:val="0"/>
      <w:strike w:val="0"/>
      <w:sz w:val="22"/>
      <w:szCs w:val="22"/>
      <w:u w:val="none"/>
    </w:rPr>
  </w:style>
  <w:style w:type="character" w:customStyle="1" w:styleId="afc">
    <w:name w:val="Колонтитул"/>
    <w:basedOn w:val="afb"/>
    <w:rsid w:val="00081C6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Колонтитул + 13;5 pt;Не полужирный"/>
    <w:basedOn w:val="afb"/>
    <w:rsid w:val="00081C6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95pt">
    <w:name w:val="Колонтитул + 9;5 pt;Не полужирный"/>
    <w:basedOn w:val="afb"/>
    <w:rsid w:val="00081C61"/>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paragraph" w:customStyle="1" w:styleId="31">
    <w:name w:val="Основной текст с отступом 31"/>
    <w:basedOn w:val="a"/>
    <w:qFormat/>
    <w:rsid w:val="00081C61"/>
    <w:pPr>
      <w:spacing w:after="0" w:line="480" w:lineRule="auto"/>
      <w:ind w:firstLine="709"/>
      <w:jc w:val="both"/>
    </w:pPr>
    <w:rPr>
      <w:rFonts w:ascii="Times New Roman" w:eastAsia="Times New Roman" w:hAnsi="Times New Roman" w:cs="Times New Roman"/>
      <w:sz w:val="24"/>
      <w:szCs w:val="20"/>
      <w:lang w:eastAsia="ru-RU"/>
    </w:rPr>
  </w:style>
  <w:style w:type="paragraph" w:customStyle="1" w:styleId="23">
    <w:name w:val="2"/>
    <w:basedOn w:val="20"/>
    <w:link w:val="24"/>
    <w:qFormat/>
    <w:rsid w:val="00081C61"/>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lang w:eastAsia="ru-RU"/>
    </w:rPr>
  </w:style>
  <w:style w:type="character" w:customStyle="1" w:styleId="24">
    <w:name w:val="2 Знак"/>
    <w:basedOn w:val="21"/>
    <w:link w:val="23"/>
    <w:rsid w:val="00081C61"/>
    <w:rPr>
      <w:rFonts w:ascii="Times New Roman" w:eastAsia="Times New Roman" w:hAnsi="Times New Roman" w:cs="Times New Roman"/>
      <w:b/>
      <w:bCs/>
      <w:color w:val="5B9BD5" w:themeColor="accent1"/>
      <w:sz w:val="24"/>
      <w:szCs w:val="24"/>
      <w:u w:val="single"/>
      <w:lang w:eastAsia="ru-RU"/>
    </w:rPr>
  </w:style>
  <w:style w:type="paragraph" w:customStyle="1" w:styleId="18">
    <w:name w:val="Основной текст1"/>
    <w:basedOn w:val="a"/>
    <w:rsid w:val="00081C61"/>
    <w:pPr>
      <w:spacing w:after="120" w:line="240" w:lineRule="auto"/>
    </w:pPr>
    <w:rPr>
      <w:rFonts w:ascii="Times New Roman" w:eastAsia="Times New Roman" w:hAnsi="Times New Roman" w:cs="Times New Roman"/>
      <w:sz w:val="20"/>
      <w:szCs w:val="20"/>
      <w:lang w:val="en-US" w:eastAsia="ru-RU" w:bidi="en-US"/>
    </w:rPr>
  </w:style>
  <w:style w:type="paragraph" w:styleId="afd">
    <w:name w:val="TOC Heading"/>
    <w:basedOn w:val="1"/>
    <w:next w:val="a"/>
    <w:uiPriority w:val="39"/>
    <w:unhideWhenUsed/>
    <w:qFormat/>
    <w:rsid w:val="00081C61"/>
    <w:pPr>
      <w:spacing w:line="276" w:lineRule="auto"/>
      <w:outlineLvl w:val="9"/>
    </w:pPr>
  </w:style>
  <w:style w:type="paragraph" w:styleId="19">
    <w:name w:val="toc 1"/>
    <w:basedOn w:val="a"/>
    <w:next w:val="a"/>
    <w:autoRedefine/>
    <w:uiPriority w:val="39"/>
    <w:unhideWhenUsed/>
    <w:rsid w:val="00081C61"/>
    <w:pPr>
      <w:tabs>
        <w:tab w:val="left" w:pos="440"/>
        <w:tab w:val="right" w:leader="dot" w:pos="9345"/>
      </w:tabs>
      <w:spacing w:after="100" w:line="360" w:lineRule="auto"/>
      <w:jc w:val="both"/>
    </w:pPr>
    <w:rPr>
      <w:rFonts w:ascii="Times New Roman" w:eastAsia="Times New Roman" w:hAnsi="Times New Roman" w:cs="Times New Roman"/>
      <w:noProof/>
      <w:sz w:val="24"/>
    </w:rPr>
  </w:style>
  <w:style w:type="paragraph" w:styleId="25">
    <w:name w:val="toc 2"/>
    <w:basedOn w:val="a"/>
    <w:next w:val="a"/>
    <w:autoRedefine/>
    <w:uiPriority w:val="39"/>
    <w:unhideWhenUsed/>
    <w:rsid w:val="00081C61"/>
    <w:pPr>
      <w:tabs>
        <w:tab w:val="left" w:pos="284"/>
        <w:tab w:val="left" w:pos="567"/>
        <w:tab w:val="right" w:leader="dot" w:pos="9345"/>
      </w:tabs>
      <w:spacing w:after="100" w:line="360" w:lineRule="auto"/>
      <w:ind w:left="709" w:right="566" w:hanging="709"/>
      <w:jc w:val="both"/>
    </w:pPr>
  </w:style>
  <w:style w:type="paragraph" w:styleId="32">
    <w:name w:val="toc 3"/>
    <w:basedOn w:val="a"/>
    <w:next w:val="a"/>
    <w:autoRedefine/>
    <w:uiPriority w:val="39"/>
    <w:unhideWhenUsed/>
    <w:rsid w:val="00081C61"/>
    <w:pPr>
      <w:tabs>
        <w:tab w:val="right" w:leader="dot" w:pos="9356"/>
      </w:tabs>
      <w:spacing w:after="100" w:line="360" w:lineRule="auto"/>
      <w:ind w:left="851" w:right="566" w:hanging="851"/>
      <w:jc w:val="both"/>
    </w:pPr>
  </w:style>
  <w:style w:type="paragraph" w:styleId="afe">
    <w:name w:val="Balloon Text"/>
    <w:basedOn w:val="a"/>
    <w:link w:val="aff"/>
    <w:uiPriority w:val="99"/>
    <w:semiHidden/>
    <w:unhideWhenUsed/>
    <w:rsid w:val="00081C61"/>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081C61"/>
    <w:rPr>
      <w:rFonts w:ascii="Tahoma" w:hAnsi="Tahoma" w:cs="Tahoma"/>
      <w:sz w:val="16"/>
      <w:szCs w:val="16"/>
    </w:rPr>
  </w:style>
  <w:style w:type="character" w:styleId="aff0">
    <w:name w:val="Hyperlink"/>
    <w:basedOn w:val="a0"/>
    <w:uiPriority w:val="99"/>
    <w:unhideWhenUsed/>
    <w:rsid w:val="00081C61"/>
    <w:rPr>
      <w:color w:val="0563C1" w:themeColor="hyperlink"/>
      <w:u w:val="single"/>
    </w:rPr>
  </w:style>
  <w:style w:type="paragraph" w:customStyle="1" w:styleId="BodyText22">
    <w:name w:val="Body Text 22"/>
    <w:basedOn w:val="a"/>
    <w:rsid w:val="00081C61"/>
    <w:pPr>
      <w:widowControl w:val="0"/>
      <w:spacing w:after="0" w:line="480" w:lineRule="auto"/>
      <w:ind w:firstLine="709"/>
      <w:jc w:val="both"/>
    </w:pPr>
    <w:rPr>
      <w:rFonts w:ascii="Times New Roman" w:eastAsia="Times New Roman" w:hAnsi="Times New Roman" w:cs="Times New Roman"/>
      <w:sz w:val="24"/>
      <w:szCs w:val="24"/>
      <w:lang w:eastAsia="ru-RU"/>
    </w:rPr>
  </w:style>
  <w:style w:type="character" w:styleId="aff1">
    <w:name w:val="annotation reference"/>
    <w:basedOn w:val="a0"/>
    <w:uiPriority w:val="99"/>
    <w:semiHidden/>
    <w:unhideWhenUsed/>
    <w:rsid w:val="00081C61"/>
    <w:rPr>
      <w:sz w:val="16"/>
      <w:szCs w:val="16"/>
    </w:rPr>
  </w:style>
  <w:style w:type="paragraph" w:styleId="aff2">
    <w:name w:val="annotation text"/>
    <w:basedOn w:val="a"/>
    <w:link w:val="aff3"/>
    <w:uiPriority w:val="99"/>
    <w:semiHidden/>
    <w:unhideWhenUsed/>
    <w:rsid w:val="00081C61"/>
    <w:pPr>
      <w:spacing w:after="160" w:line="240" w:lineRule="auto"/>
    </w:pPr>
    <w:rPr>
      <w:sz w:val="20"/>
      <w:szCs w:val="20"/>
    </w:rPr>
  </w:style>
  <w:style w:type="character" w:customStyle="1" w:styleId="aff3">
    <w:name w:val="Текст примечания Знак"/>
    <w:basedOn w:val="a0"/>
    <w:link w:val="aff2"/>
    <w:uiPriority w:val="99"/>
    <w:semiHidden/>
    <w:rsid w:val="00081C61"/>
    <w:rPr>
      <w:sz w:val="20"/>
      <w:szCs w:val="20"/>
    </w:rPr>
  </w:style>
  <w:style w:type="paragraph" w:styleId="aff4">
    <w:name w:val="annotation subject"/>
    <w:basedOn w:val="aff2"/>
    <w:next w:val="aff2"/>
    <w:link w:val="aff5"/>
    <w:uiPriority w:val="99"/>
    <w:semiHidden/>
    <w:unhideWhenUsed/>
    <w:rsid w:val="00081C61"/>
    <w:rPr>
      <w:b/>
      <w:bCs/>
    </w:rPr>
  </w:style>
  <w:style w:type="character" w:customStyle="1" w:styleId="aff5">
    <w:name w:val="Тема примечания Знак"/>
    <w:basedOn w:val="aff3"/>
    <w:link w:val="aff4"/>
    <w:uiPriority w:val="99"/>
    <w:semiHidden/>
    <w:rsid w:val="00081C61"/>
    <w:rPr>
      <w:b/>
      <w:bCs/>
      <w:sz w:val="20"/>
      <w:szCs w:val="20"/>
    </w:rPr>
  </w:style>
  <w:style w:type="paragraph" w:styleId="aff6">
    <w:name w:val="Revision"/>
    <w:hidden/>
    <w:uiPriority w:val="99"/>
    <w:semiHidden/>
    <w:rsid w:val="00081C61"/>
    <w:pPr>
      <w:spacing w:after="0" w:line="240" w:lineRule="auto"/>
    </w:pPr>
  </w:style>
  <w:style w:type="character" w:styleId="aff7">
    <w:name w:val="FollowedHyperlink"/>
    <w:basedOn w:val="a0"/>
    <w:uiPriority w:val="99"/>
    <w:semiHidden/>
    <w:unhideWhenUsed/>
    <w:rsid w:val="00081C61"/>
    <w:rPr>
      <w:color w:val="954F72" w:themeColor="followedHyperlink"/>
      <w:u w:val="single"/>
    </w:rPr>
  </w:style>
  <w:style w:type="character" w:styleId="aff8">
    <w:name w:val="footnote reference"/>
    <w:basedOn w:val="a0"/>
    <w:rsid w:val="00503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nah.ikprao.ru/3/st0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ECA3-6A7A-45D4-B9C3-2FEA22B1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90</Pages>
  <Words>40639</Words>
  <Characters>231643</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ewasi</dc:creator>
  <cp:keywords/>
  <dc:description/>
  <cp:lastModifiedBy>ewasi</cp:lastModifiedBy>
  <cp:revision>3</cp:revision>
  <dcterms:created xsi:type="dcterms:W3CDTF">2020-11-14T08:11:00Z</dcterms:created>
  <dcterms:modified xsi:type="dcterms:W3CDTF">2020-11-15T13:32:00Z</dcterms:modified>
</cp:coreProperties>
</file>